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55C8A" w:rsidRDefault="00055C8A">
      <w:pPr>
        <w:rPr>
          <w:b/>
          <w:bCs/>
          <w:color w:val="000000" w:themeColor="text1"/>
          <w:sz w:val="48"/>
          <w:szCs w:val="48"/>
        </w:rPr>
      </w:pPr>
      <w:r w:rsidRPr="00055C8A">
        <w:rPr>
          <w:b/>
          <w:bCs/>
          <w:color w:val="000000" w:themeColor="text1"/>
          <w:sz w:val="48"/>
          <w:szCs w:val="48"/>
        </w:rPr>
        <w:t>Final-Term Examination</w:t>
      </w:r>
    </w:p>
    <w:p w:rsidR="001C594E" w:rsidRDefault="00546E53">
      <w:pPr>
        <w:rPr>
          <w:b/>
          <w:bCs/>
          <w:color w:val="000000" w:themeColor="text1"/>
          <w:sz w:val="48"/>
          <w:szCs w:val="48"/>
        </w:rPr>
      </w:pPr>
      <w:r>
        <w:rPr>
          <w:b/>
          <w:bCs/>
          <w:color w:val="000000" w:themeColor="text1"/>
          <w:sz w:val="48"/>
          <w:szCs w:val="48"/>
        </w:rPr>
        <w:t xml:space="preserve">Paper : </w:t>
      </w:r>
      <w:r w:rsidR="0099698D" w:rsidRPr="0099698D">
        <w:rPr>
          <w:b/>
          <w:bCs/>
          <w:color w:val="000000" w:themeColor="text1"/>
          <w:sz w:val="48"/>
          <w:szCs w:val="48"/>
        </w:rPr>
        <w:t>Radiological positioning</w:t>
      </w:r>
      <w:r w:rsidR="0099698D">
        <w:rPr>
          <w:b/>
          <w:bCs/>
          <w:color w:val="000000" w:themeColor="text1"/>
          <w:sz w:val="48"/>
          <w:szCs w:val="48"/>
        </w:rPr>
        <w:t xml:space="preserve"> </w:t>
      </w:r>
    </w:p>
    <w:p w:rsidR="0099698D" w:rsidRDefault="0099698D">
      <w:pPr>
        <w:rPr>
          <w:b/>
          <w:bCs/>
          <w:color w:val="000000" w:themeColor="text1"/>
          <w:sz w:val="48"/>
          <w:szCs w:val="48"/>
        </w:rPr>
      </w:pPr>
      <w:r>
        <w:rPr>
          <w:b/>
          <w:bCs/>
          <w:color w:val="000000" w:themeColor="text1"/>
          <w:sz w:val="48"/>
          <w:szCs w:val="48"/>
        </w:rPr>
        <w:t xml:space="preserve">Name </w:t>
      </w:r>
      <w:r w:rsidR="0046717C">
        <w:rPr>
          <w:b/>
          <w:bCs/>
          <w:color w:val="000000" w:themeColor="text1"/>
          <w:sz w:val="48"/>
          <w:szCs w:val="48"/>
        </w:rPr>
        <w:t xml:space="preserve">: </w:t>
      </w:r>
      <w:proofErr w:type="spellStart"/>
      <w:r w:rsidR="0046717C">
        <w:rPr>
          <w:b/>
          <w:bCs/>
          <w:color w:val="000000" w:themeColor="text1"/>
          <w:sz w:val="48"/>
          <w:szCs w:val="48"/>
        </w:rPr>
        <w:t>Adil</w:t>
      </w:r>
      <w:proofErr w:type="spellEnd"/>
      <w:r w:rsidR="0046717C">
        <w:rPr>
          <w:b/>
          <w:bCs/>
          <w:color w:val="000000" w:themeColor="text1"/>
          <w:sz w:val="48"/>
          <w:szCs w:val="48"/>
        </w:rPr>
        <w:t xml:space="preserve"> khan </w:t>
      </w:r>
    </w:p>
    <w:p w:rsidR="0046717C" w:rsidRDefault="0046717C">
      <w:pPr>
        <w:rPr>
          <w:b/>
          <w:bCs/>
          <w:color w:val="000000" w:themeColor="text1"/>
          <w:sz w:val="48"/>
          <w:szCs w:val="48"/>
        </w:rPr>
      </w:pPr>
      <w:r>
        <w:rPr>
          <w:b/>
          <w:bCs/>
          <w:color w:val="000000" w:themeColor="text1"/>
          <w:sz w:val="48"/>
          <w:szCs w:val="48"/>
        </w:rPr>
        <w:t>I'D : 16876</w:t>
      </w:r>
    </w:p>
    <w:p w:rsidR="000A2E67" w:rsidRDefault="000A2E67">
      <w:pPr>
        <w:rPr>
          <w:b/>
          <w:bCs/>
          <w:color w:val="000000" w:themeColor="text1"/>
          <w:sz w:val="48"/>
          <w:szCs w:val="48"/>
        </w:rPr>
      </w:pPr>
      <w:r>
        <w:rPr>
          <w:b/>
          <w:bCs/>
          <w:color w:val="000000" w:themeColor="text1"/>
          <w:sz w:val="48"/>
          <w:szCs w:val="48"/>
        </w:rPr>
        <w:t>Semester 4</w:t>
      </w:r>
      <w:r w:rsidRPr="000A2E67">
        <w:rPr>
          <w:b/>
          <w:bCs/>
          <w:color w:val="000000" w:themeColor="text1"/>
          <w:sz w:val="48"/>
          <w:szCs w:val="48"/>
          <w:vertAlign w:val="superscript"/>
        </w:rPr>
        <w:t>th</w:t>
      </w:r>
      <w:r>
        <w:rPr>
          <w:b/>
          <w:bCs/>
          <w:color w:val="000000" w:themeColor="text1"/>
          <w:sz w:val="48"/>
          <w:szCs w:val="48"/>
        </w:rPr>
        <w:t xml:space="preserve"> </w:t>
      </w:r>
      <w:proofErr w:type="spellStart"/>
      <w:r>
        <w:rPr>
          <w:b/>
          <w:bCs/>
          <w:color w:val="000000" w:themeColor="text1"/>
          <w:sz w:val="48"/>
          <w:szCs w:val="48"/>
        </w:rPr>
        <w:t>b.s</w:t>
      </w:r>
      <w:proofErr w:type="spellEnd"/>
      <w:r>
        <w:rPr>
          <w:b/>
          <w:bCs/>
          <w:color w:val="000000" w:themeColor="text1"/>
          <w:sz w:val="48"/>
          <w:szCs w:val="48"/>
        </w:rPr>
        <w:t xml:space="preserve"> radiology </w:t>
      </w:r>
    </w:p>
    <w:p w:rsidR="009206DE" w:rsidRDefault="009206DE">
      <w:pPr>
        <w:rPr>
          <w:b/>
          <w:bCs/>
          <w:color w:val="000000" w:themeColor="text1"/>
          <w:sz w:val="48"/>
          <w:szCs w:val="48"/>
        </w:rPr>
      </w:pPr>
      <w:r>
        <w:rPr>
          <w:b/>
          <w:bCs/>
          <w:color w:val="000000" w:themeColor="text1"/>
          <w:sz w:val="48"/>
          <w:szCs w:val="48"/>
        </w:rPr>
        <w:t>Q1 :</w:t>
      </w:r>
    </w:p>
    <w:p w:rsidR="009206DE" w:rsidRDefault="009206DE">
      <w:pPr>
        <w:rPr>
          <w:b/>
          <w:bCs/>
          <w:color w:val="000000" w:themeColor="text1"/>
          <w:sz w:val="48"/>
          <w:szCs w:val="48"/>
        </w:rPr>
      </w:pPr>
      <w:proofErr w:type="spellStart"/>
      <w:r>
        <w:rPr>
          <w:b/>
          <w:bCs/>
          <w:color w:val="000000" w:themeColor="text1"/>
          <w:sz w:val="48"/>
          <w:szCs w:val="48"/>
        </w:rPr>
        <w:t>Ans</w:t>
      </w:r>
      <w:proofErr w:type="spellEnd"/>
      <w:r>
        <w:rPr>
          <w:b/>
          <w:bCs/>
          <w:color w:val="000000" w:themeColor="text1"/>
          <w:sz w:val="48"/>
          <w:szCs w:val="48"/>
        </w:rPr>
        <w:t xml:space="preserve"> : </w:t>
      </w:r>
      <w:r w:rsidR="00493EC9" w:rsidRPr="00493EC9">
        <w:rPr>
          <w:b/>
          <w:bCs/>
          <w:color w:val="000000" w:themeColor="text1"/>
          <w:sz w:val="48"/>
          <w:szCs w:val="48"/>
        </w:rPr>
        <w:t>dental OPG</w:t>
      </w:r>
      <w:r w:rsidR="00724B1E">
        <w:rPr>
          <w:b/>
          <w:bCs/>
          <w:color w:val="000000" w:themeColor="text1"/>
          <w:sz w:val="48"/>
          <w:szCs w:val="48"/>
        </w:rPr>
        <w:t xml:space="preserve"> : </w:t>
      </w:r>
    </w:p>
    <w:p w:rsidR="00724B1E" w:rsidRDefault="00724B1E" w:rsidP="006C3AA2">
      <w:pPr>
        <w:rPr>
          <w:rFonts w:eastAsia="Times New Roman"/>
          <w:sz w:val="40"/>
          <w:szCs w:val="40"/>
          <w:shd w:val="clear" w:color="auto" w:fill="F1FAFE"/>
        </w:rPr>
      </w:pPr>
      <w:r>
        <w:rPr>
          <w:b/>
          <w:bCs/>
          <w:sz w:val="48"/>
          <w:szCs w:val="48"/>
        </w:rPr>
        <w:t xml:space="preserve"> </w:t>
      </w:r>
      <w:r w:rsidR="00347787" w:rsidRPr="006C3AA2">
        <w:rPr>
          <w:rFonts w:eastAsia="Times New Roman"/>
          <w:sz w:val="40"/>
          <w:szCs w:val="40"/>
          <w:shd w:val="clear" w:color="auto" w:fill="F1FAFE"/>
        </w:rPr>
        <w:t>These</w:t>
      </w:r>
      <w:r w:rsidR="00347787" w:rsidRPr="00A6729C">
        <w:rPr>
          <w:rFonts w:eastAsia="Times New Roman"/>
          <w:sz w:val="40"/>
          <w:szCs w:val="40"/>
          <w:shd w:val="clear" w:color="auto" w:fill="F1FAFE"/>
        </w:rPr>
        <w:t xml:space="preserve"> are special x-rays of the lower face, teeth and jaws. An OPG provides a panoramic view of the mouth, teeth and bones of the upper and lower jaws. The </w:t>
      </w:r>
      <w:proofErr w:type="spellStart"/>
      <w:r w:rsidR="00347787" w:rsidRPr="00A6729C">
        <w:rPr>
          <w:rFonts w:eastAsia="Times New Roman"/>
          <w:sz w:val="40"/>
          <w:szCs w:val="40"/>
          <w:shd w:val="clear" w:color="auto" w:fill="F1FAFE"/>
        </w:rPr>
        <w:t>Lat</w:t>
      </w:r>
      <w:proofErr w:type="spellEnd"/>
      <w:r w:rsidR="00347787" w:rsidRPr="00A6729C">
        <w:rPr>
          <w:rFonts w:eastAsia="Times New Roman"/>
          <w:sz w:val="40"/>
          <w:szCs w:val="40"/>
          <w:shd w:val="clear" w:color="auto" w:fill="F1FAFE"/>
        </w:rPr>
        <w:t xml:space="preserve"> </w:t>
      </w:r>
      <w:proofErr w:type="spellStart"/>
      <w:r w:rsidR="00347787" w:rsidRPr="00A6729C">
        <w:rPr>
          <w:rFonts w:eastAsia="Times New Roman"/>
          <w:sz w:val="40"/>
          <w:szCs w:val="40"/>
          <w:shd w:val="clear" w:color="auto" w:fill="F1FAFE"/>
        </w:rPr>
        <w:t>Ceph</w:t>
      </w:r>
      <w:proofErr w:type="spellEnd"/>
      <w:r w:rsidR="00347787" w:rsidRPr="00A6729C">
        <w:rPr>
          <w:rFonts w:eastAsia="Times New Roman"/>
          <w:sz w:val="40"/>
          <w:szCs w:val="40"/>
          <w:shd w:val="clear" w:color="auto" w:fill="F1FAFE"/>
        </w:rPr>
        <w:t xml:space="preserve"> results in a lateral or sideways view of the face.</w:t>
      </w:r>
    </w:p>
    <w:p w:rsidR="002F2A6C" w:rsidRDefault="002F2A6C" w:rsidP="004873DC">
      <w:pPr>
        <w:rPr>
          <w:rFonts w:eastAsia="Times New Roman"/>
          <w:sz w:val="40"/>
          <w:szCs w:val="40"/>
          <w:shd w:val="clear" w:color="auto" w:fill="F1FAFE"/>
        </w:rPr>
      </w:pPr>
    </w:p>
    <w:p w:rsidR="002F2A6C" w:rsidRDefault="00097186" w:rsidP="004873DC">
      <w:pPr>
        <w:rPr>
          <w:rFonts w:ascii="Helvetica" w:eastAsia="Times New Roman" w:hAnsi="Helvetica"/>
          <w:color w:val="444444"/>
          <w:sz w:val="40"/>
          <w:szCs w:val="40"/>
          <w:shd w:val="clear" w:color="auto" w:fill="FFFFFF"/>
        </w:rPr>
      </w:pPr>
      <w:r w:rsidRPr="00CD44F6">
        <w:rPr>
          <w:rFonts w:ascii="Helvetica" w:eastAsia="Times New Roman" w:hAnsi="Helvetica"/>
          <w:color w:val="444444"/>
          <w:sz w:val="40"/>
          <w:szCs w:val="40"/>
          <w:shd w:val="clear" w:color="auto" w:fill="FFFFFF"/>
        </w:rPr>
        <w:t xml:space="preserve">An OPG is a panoramic or wide view x-ray of the lower face, which displays all the teeth of the upper and lower jaw on a single film.  It demonstrates the number, position and growth of all the teeth including those that have not yet surfaced or erupted. It is different from the small close up x-rays dentists take of individual teeth. An OPG may also reveal problems with the jawbone and the joint which connects the jawbone to the head, called the </w:t>
      </w:r>
      <w:r w:rsidRPr="00CD44F6">
        <w:rPr>
          <w:rFonts w:ascii="Helvetica" w:eastAsia="Times New Roman" w:hAnsi="Helvetica"/>
          <w:color w:val="444444"/>
          <w:sz w:val="40"/>
          <w:szCs w:val="40"/>
          <w:shd w:val="clear" w:color="auto" w:fill="FFFFFF"/>
        </w:rPr>
        <w:lastRenderedPageBreak/>
        <w:t>Temporomandibular joint or TMJ. An OPG may be requested for the planning of orthodontic treatment, for assessment of wisdom teeth or for a general overview of the teeth and the bone which supports the teeth.</w:t>
      </w:r>
      <w:r w:rsidR="00534E28">
        <w:rPr>
          <w:rFonts w:ascii="Helvetica" w:eastAsia="Times New Roman" w:hAnsi="Helvetica"/>
          <w:color w:val="444444"/>
          <w:sz w:val="40"/>
          <w:szCs w:val="40"/>
          <w:shd w:val="clear" w:color="auto" w:fill="FFFFFF"/>
        </w:rPr>
        <w:t xml:space="preserve"> </w:t>
      </w:r>
    </w:p>
    <w:p w:rsidR="00534E28" w:rsidRDefault="00534E28" w:rsidP="004873DC">
      <w:pPr>
        <w:rPr>
          <w:rFonts w:ascii="Roboto" w:eastAsia="Times New Roman" w:hAnsi="Roboto"/>
          <w:color w:val="000000" w:themeColor="text1"/>
          <w:sz w:val="40"/>
          <w:szCs w:val="40"/>
          <w:shd w:val="clear" w:color="auto" w:fill="FFFFFF"/>
        </w:rPr>
      </w:pPr>
      <w:r w:rsidRPr="00A7084D">
        <w:rPr>
          <w:rFonts w:ascii="Roboto" w:eastAsia="Times New Roman" w:hAnsi="Roboto"/>
          <w:color w:val="000000" w:themeColor="text1"/>
          <w:sz w:val="40"/>
          <w:szCs w:val="40"/>
          <w:shd w:val="clear" w:color="auto" w:fill="FFFFFF"/>
        </w:rPr>
        <w:t>There are three types of diagnostic radiographs taken in today's </w:t>
      </w:r>
      <w:r w:rsidRPr="006C0F91">
        <w:rPr>
          <w:rFonts w:ascii="Roboto" w:eastAsia="Times New Roman" w:hAnsi="Roboto"/>
          <w:color w:val="000000" w:themeColor="text1"/>
          <w:sz w:val="40"/>
          <w:szCs w:val="40"/>
          <w:shd w:val="clear" w:color="auto" w:fill="FFFFFF"/>
        </w:rPr>
        <w:t>dental</w:t>
      </w:r>
      <w:r w:rsidRPr="00A7084D">
        <w:rPr>
          <w:rFonts w:ascii="Roboto" w:eastAsia="Times New Roman" w:hAnsi="Roboto"/>
          <w:color w:val="000000" w:themeColor="text1"/>
          <w:sz w:val="40"/>
          <w:szCs w:val="40"/>
          <w:shd w:val="clear" w:color="auto" w:fill="FFFFFF"/>
        </w:rPr>
        <w:t> offices -- periapical (also known as intraoral or wall-mounted), panoramic, and cephalometric. Periapical radiographs are probably the most familiar, with </w:t>
      </w:r>
      <w:r w:rsidRPr="006C0F91">
        <w:rPr>
          <w:rFonts w:ascii="Roboto" w:eastAsia="Times New Roman" w:hAnsi="Roboto"/>
          <w:color w:val="000000" w:themeColor="text1"/>
          <w:sz w:val="40"/>
          <w:szCs w:val="40"/>
          <w:shd w:val="clear" w:color="auto" w:fill="FFFFFF"/>
        </w:rPr>
        <w:t>images</w:t>
      </w:r>
      <w:r w:rsidRPr="00A7084D">
        <w:rPr>
          <w:rFonts w:ascii="Roboto" w:eastAsia="Times New Roman" w:hAnsi="Roboto"/>
          <w:color w:val="000000" w:themeColor="text1"/>
          <w:sz w:val="40"/>
          <w:szCs w:val="40"/>
          <w:shd w:val="clear" w:color="auto" w:fill="FFFFFF"/>
        </w:rPr>
        <w:t> of a few teeth at a time captured on small film cards inserted in the mouth.</w:t>
      </w:r>
      <w:r w:rsidR="00980EF8">
        <w:rPr>
          <w:rFonts w:ascii="Roboto" w:eastAsia="Times New Roman" w:hAnsi="Roboto"/>
          <w:color w:val="000000" w:themeColor="text1"/>
          <w:sz w:val="40"/>
          <w:szCs w:val="40"/>
          <w:shd w:val="clear" w:color="auto" w:fill="FFFFFF"/>
        </w:rPr>
        <w:t xml:space="preserve"> </w:t>
      </w:r>
    </w:p>
    <w:p w:rsidR="00BD0F11" w:rsidRDefault="008C50D8" w:rsidP="004873DC">
      <w:pPr>
        <w:rPr>
          <w:rFonts w:ascii="Roboto" w:eastAsia="Times New Roman" w:hAnsi="Roboto"/>
          <w:b/>
          <w:bCs/>
          <w:color w:val="000000" w:themeColor="text1"/>
          <w:sz w:val="48"/>
          <w:szCs w:val="48"/>
          <w:shd w:val="clear" w:color="auto" w:fill="FFFFFF"/>
        </w:rPr>
      </w:pPr>
      <w:r w:rsidRPr="008C50D8">
        <w:rPr>
          <w:rFonts w:ascii="Roboto" w:eastAsia="Times New Roman" w:hAnsi="Roboto"/>
          <w:b/>
          <w:bCs/>
          <w:color w:val="000000" w:themeColor="text1"/>
          <w:sz w:val="48"/>
          <w:szCs w:val="48"/>
          <w:shd w:val="clear" w:color="auto" w:fill="FFFFFF"/>
        </w:rPr>
        <w:t>patient positioning</w:t>
      </w:r>
      <w:r>
        <w:rPr>
          <w:rFonts w:ascii="Roboto" w:eastAsia="Times New Roman" w:hAnsi="Roboto"/>
          <w:b/>
          <w:bCs/>
          <w:color w:val="000000" w:themeColor="text1"/>
          <w:sz w:val="48"/>
          <w:szCs w:val="48"/>
          <w:shd w:val="clear" w:color="auto" w:fill="FFFFFF"/>
        </w:rPr>
        <w:t xml:space="preserve"> : </w:t>
      </w:r>
    </w:p>
    <w:p w:rsidR="008C50D8" w:rsidRDefault="000C2EE7" w:rsidP="004873DC">
      <w:pPr>
        <w:rPr>
          <w:rFonts w:ascii="Arial" w:eastAsia="Times New Roman" w:hAnsi="Arial" w:cs="Arial"/>
          <w:color w:val="333333"/>
          <w:sz w:val="40"/>
          <w:szCs w:val="40"/>
          <w:shd w:val="clear" w:color="auto" w:fill="FFFFFF"/>
        </w:rPr>
      </w:pPr>
      <w:r w:rsidRPr="00333EFB">
        <w:rPr>
          <w:rFonts w:ascii="Arial" w:eastAsia="Times New Roman" w:hAnsi="Arial" w:cs="Arial"/>
          <w:color w:val="333333"/>
          <w:sz w:val="40"/>
          <w:szCs w:val="40"/>
          <w:shd w:val="clear" w:color="auto" w:fill="FFFFFF"/>
        </w:rPr>
        <w:t>In order to obtain diagnostically useful images, patients must be positioned carefully within the image layer or focal trough, which is a three-dimensional curved zone . Structures found within the image layer will be reasonably well-defined. The patient must be positioned correctly so that the proper structures are aligned within the image layer.</w:t>
      </w:r>
      <w:r w:rsidR="00333EFB" w:rsidRPr="00333EFB">
        <w:rPr>
          <w:rFonts w:ascii="Arial" w:eastAsia="Times New Roman" w:hAnsi="Arial" w:cs="Arial"/>
          <w:color w:val="333333"/>
          <w:sz w:val="40"/>
          <w:szCs w:val="40"/>
          <w:shd w:val="clear" w:color="auto" w:fill="FFFFFF"/>
        </w:rPr>
        <w:t xml:space="preserve"> </w:t>
      </w:r>
    </w:p>
    <w:p w:rsidR="008C07A3" w:rsidRPr="008C07A3" w:rsidRDefault="008C07A3">
      <w:pPr>
        <w:pStyle w:val="NormalWeb"/>
        <w:shd w:val="clear" w:color="auto" w:fill="FFFFFF"/>
        <w:spacing w:before="0" w:beforeAutospacing="0" w:after="210" w:afterAutospacing="0"/>
        <w:divId w:val="2051760805"/>
        <w:rPr>
          <w:rFonts w:ascii="Arial" w:hAnsi="Arial" w:cs="Arial"/>
          <w:color w:val="333333"/>
          <w:sz w:val="40"/>
          <w:szCs w:val="40"/>
        </w:rPr>
      </w:pPr>
      <w:r w:rsidRPr="008C07A3">
        <w:rPr>
          <w:rFonts w:ascii="Arial" w:hAnsi="Arial" w:cs="Arial"/>
          <w:color w:val="333333"/>
          <w:sz w:val="40"/>
          <w:szCs w:val="40"/>
        </w:rPr>
        <w:t xml:space="preserve">If patient positioning is incorrect, errors are likely to occur. Patient positioning errors are the most common type of error when performing panoramic </w:t>
      </w:r>
      <w:r w:rsidRPr="008C07A3">
        <w:rPr>
          <w:rFonts w:ascii="Arial" w:hAnsi="Arial" w:cs="Arial"/>
          <w:color w:val="333333"/>
          <w:sz w:val="40"/>
          <w:szCs w:val="40"/>
        </w:rPr>
        <w:lastRenderedPageBreak/>
        <w:t>radiography.</w:t>
      </w:r>
      <w:r w:rsidR="00590E5D" w:rsidRPr="008C07A3">
        <w:rPr>
          <w:rFonts w:ascii="Arial" w:hAnsi="Arial" w:cs="Arial"/>
          <w:color w:val="333333"/>
          <w:sz w:val="40"/>
          <w:szCs w:val="40"/>
        </w:rPr>
        <w:t xml:space="preserve"> </w:t>
      </w:r>
      <w:r w:rsidRPr="008C07A3">
        <w:rPr>
          <w:rFonts w:ascii="Arial" w:hAnsi="Arial" w:cs="Arial"/>
          <w:color w:val="333333"/>
          <w:sz w:val="40"/>
          <w:szCs w:val="40"/>
        </w:rPr>
        <w:t>For instance, in a study evaluating 460 panoramic radiographs, careless head positioning accounted for 38% of the errors.</w:t>
      </w:r>
      <w:r w:rsidR="00590E5D" w:rsidRPr="008C07A3">
        <w:rPr>
          <w:rFonts w:ascii="Arial" w:hAnsi="Arial" w:cs="Arial"/>
          <w:color w:val="333333"/>
          <w:sz w:val="40"/>
          <w:szCs w:val="40"/>
        </w:rPr>
        <w:t xml:space="preserve"> </w:t>
      </w:r>
      <w:r w:rsidRPr="008C07A3">
        <w:rPr>
          <w:rFonts w:ascii="Arial" w:hAnsi="Arial" w:cs="Arial"/>
          <w:color w:val="333333"/>
          <w:sz w:val="40"/>
          <w:szCs w:val="40"/>
        </w:rPr>
        <w:t>Patient positioning errors accounted for 85% in a sample of  panoramic radiographs.</w:t>
      </w:r>
      <w:r w:rsidR="00590E5D" w:rsidRPr="008C07A3">
        <w:rPr>
          <w:rFonts w:ascii="Arial" w:hAnsi="Arial" w:cs="Arial"/>
          <w:color w:val="333333"/>
          <w:sz w:val="40"/>
          <w:szCs w:val="40"/>
        </w:rPr>
        <w:t xml:space="preserve"> </w:t>
      </w:r>
    </w:p>
    <w:p w:rsidR="008C07A3" w:rsidRPr="008C07A3" w:rsidRDefault="008C07A3">
      <w:pPr>
        <w:pStyle w:val="NormalWeb"/>
        <w:shd w:val="clear" w:color="auto" w:fill="FFFFFF"/>
        <w:spacing w:before="0" w:beforeAutospacing="0" w:after="210" w:afterAutospacing="0"/>
        <w:divId w:val="2051760805"/>
        <w:rPr>
          <w:rFonts w:ascii="Arial" w:hAnsi="Arial" w:cs="Arial"/>
          <w:color w:val="333333"/>
          <w:sz w:val="40"/>
          <w:szCs w:val="40"/>
        </w:rPr>
      </w:pPr>
      <w:r w:rsidRPr="008C07A3">
        <w:rPr>
          <w:rFonts w:ascii="Arial" w:hAnsi="Arial" w:cs="Arial"/>
          <w:color w:val="333333"/>
          <w:sz w:val="40"/>
          <w:szCs w:val="40"/>
        </w:rPr>
        <w:t>The most common patient positioning error occurs when the tongue is not placed close enough to the palate. This may be due to the patient misunderstanding the instructions and only placing the tip of their tongue on the palate. Incorrect positioning of the tongue creates radiolucency near the apices on the maxilla, which makes diagnosis of periodontitis and root resorption challenging.</w:t>
      </w:r>
      <w:r w:rsidR="00590E5D" w:rsidRPr="008C07A3">
        <w:rPr>
          <w:rFonts w:ascii="Arial" w:hAnsi="Arial" w:cs="Arial"/>
          <w:color w:val="333333"/>
          <w:sz w:val="40"/>
          <w:szCs w:val="40"/>
        </w:rPr>
        <w:t xml:space="preserve"> </w:t>
      </w:r>
    </w:p>
    <w:p w:rsidR="008C07A3" w:rsidRDefault="008C07A3">
      <w:pPr>
        <w:pStyle w:val="NormalWeb"/>
        <w:shd w:val="clear" w:color="auto" w:fill="FFFFFF"/>
        <w:spacing w:before="0" w:beforeAutospacing="0" w:after="210" w:afterAutospacing="0"/>
        <w:divId w:val="2051760805"/>
        <w:rPr>
          <w:rFonts w:ascii="Arial" w:hAnsi="Arial" w:cs="Arial"/>
          <w:color w:val="333333"/>
          <w:sz w:val="40"/>
          <w:szCs w:val="40"/>
        </w:rPr>
      </w:pPr>
      <w:r w:rsidRPr="008C07A3">
        <w:rPr>
          <w:rFonts w:ascii="Arial" w:hAnsi="Arial" w:cs="Arial"/>
          <w:color w:val="333333"/>
          <w:sz w:val="40"/>
          <w:szCs w:val="40"/>
        </w:rPr>
        <w:t>It is helpful to note that each manufacturer provides specific operation instructions in the manual that accompanies the unit. It is worth the time and effort for each team member to become acquainted with the contents of the manual. While the instructions make panoramic imaging easy to perform well, it is equally as easy to perform badly when manufacturers’ instructions are not followed. Proper patient positioning Table 4will help reduce the possibility of errors in panoramic imaging.</w:t>
      </w:r>
    </w:p>
    <w:p w:rsidR="00F57602" w:rsidRPr="00321B6E" w:rsidRDefault="00F57602">
      <w:pPr>
        <w:pStyle w:val="NormalWeb"/>
        <w:shd w:val="clear" w:color="auto" w:fill="FFFFFF"/>
        <w:spacing w:before="0" w:beforeAutospacing="0"/>
        <w:divId w:val="1952736746"/>
        <w:rPr>
          <w:rFonts w:ascii="Arial" w:hAnsi="Arial" w:cs="Arial"/>
          <w:color w:val="212529"/>
          <w:sz w:val="40"/>
          <w:szCs w:val="40"/>
        </w:rPr>
      </w:pPr>
      <w:r w:rsidRPr="00321B6E">
        <w:rPr>
          <w:rFonts w:ascii="Arial" w:hAnsi="Arial" w:cs="Arial"/>
          <w:color w:val="212529"/>
          <w:sz w:val="40"/>
          <w:szCs w:val="40"/>
        </w:rPr>
        <w:t xml:space="preserve">Patient positioning is vital to a safe and effective surgical procedure. Proper patient positioning depends on the type and length of procedure, </w:t>
      </w:r>
      <w:proofErr w:type="spellStart"/>
      <w:r w:rsidRPr="00321B6E">
        <w:rPr>
          <w:rFonts w:ascii="Arial" w:hAnsi="Arial" w:cs="Arial"/>
          <w:color w:val="212529"/>
          <w:sz w:val="40"/>
          <w:szCs w:val="40"/>
        </w:rPr>
        <w:lastRenderedPageBreak/>
        <w:t>anesthesia</w:t>
      </w:r>
      <w:proofErr w:type="spellEnd"/>
      <w:r w:rsidRPr="00321B6E">
        <w:rPr>
          <w:rFonts w:ascii="Arial" w:hAnsi="Arial" w:cs="Arial"/>
          <w:color w:val="212529"/>
          <w:sz w:val="40"/>
          <w:szCs w:val="40"/>
        </w:rPr>
        <w:t xml:space="preserve"> access to the patient, devices required</w:t>
      </w:r>
      <w:r w:rsidR="00321B6E">
        <w:rPr>
          <w:rFonts w:ascii="Arial" w:hAnsi="Arial" w:cs="Arial"/>
          <w:color w:val="212529"/>
          <w:sz w:val="40"/>
          <w:szCs w:val="40"/>
        </w:rPr>
        <w:t xml:space="preserve"> </w:t>
      </w:r>
      <w:r w:rsidRPr="00321B6E">
        <w:rPr>
          <w:rFonts w:ascii="Arial" w:hAnsi="Arial" w:cs="Arial"/>
          <w:color w:val="212529"/>
          <w:sz w:val="40"/>
          <w:szCs w:val="40"/>
        </w:rPr>
        <w:t xml:space="preserve"> and other factors. Safely positioning the patient is a team effort. All members of the surgical team play a significant role in the process and share responsibility for establishing and maintaining the correct patient positions.</w:t>
      </w:r>
    </w:p>
    <w:p w:rsidR="00F57602" w:rsidRPr="00321B6E" w:rsidRDefault="00F57602">
      <w:pPr>
        <w:pStyle w:val="NormalWeb"/>
        <w:shd w:val="clear" w:color="auto" w:fill="FFFFFF"/>
        <w:spacing w:before="0" w:beforeAutospacing="0"/>
        <w:divId w:val="1952736746"/>
        <w:rPr>
          <w:rFonts w:ascii="Arial" w:hAnsi="Arial" w:cs="Arial"/>
          <w:color w:val="212529"/>
          <w:sz w:val="40"/>
          <w:szCs w:val="40"/>
        </w:rPr>
      </w:pPr>
      <w:r w:rsidRPr="00321B6E">
        <w:rPr>
          <w:rFonts w:ascii="Arial" w:hAnsi="Arial" w:cs="Arial"/>
          <w:color w:val="212529"/>
          <w:sz w:val="40"/>
          <w:szCs w:val="40"/>
        </w:rPr>
        <w:t>The goals of proper patient positioning include:</w:t>
      </w:r>
    </w:p>
    <w:p w:rsidR="00F57602" w:rsidRPr="00321B6E" w:rsidRDefault="00F57602" w:rsidP="00F57602">
      <w:pPr>
        <w:numPr>
          <w:ilvl w:val="0"/>
          <w:numId w:val="1"/>
        </w:numPr>
        <w:shd w:val="clear" w:color="auto" w:fill="FFFFFF"/>
        <w:spacing w:before="100" w:beforeAutospacing="1" w:after="100" w:afterAutospacing="1" w:line="240" w:lineRule="auto"/>
        <w:divId w:val="1952736746"/>
        <w:rPr>
          <w:rFonts w:ascii="Arial" w:eastAsia="Times New Roman" w:hAnsi="Arial" w:cs="Arial"/>
          <w:color w:val="212529"/>
          <w:sz w:val="40"/>
          <w:szCs w:val="40"/>
        </w:rPr>
      </w:pPr>
      <w:r w:rsidRPr="00321B6E">
        <w:rPr>
          <w:rFonts w:ascii="Arial" w:eastAsia="Times New Roman" w:hAnsi="Arial" w:cs="Arial"/>
          <w:color w:val="212529"/>
          <w:sz w:val="40"/>
          <w:szCs w:val="40"/>
        </w:rPr>
        <w:t>Maintain the patient's airway and circulation throughout the procedure</w:t>
      </w:r>
    </w:p>
    <w:p w:rsidR="00F57602" w:rsidRPr="00321B6E" w:rsidRDefault="00F57602" w:rsidP="00F57602">
      <w:pPr>
        <w:numPr>
          <w:ilvl w:val="0"/>
          <w:numId w:val="1"/>
        </w:numPr>
        <w:shd w:val="clear" w:color="auto" w:fill="FFFFFF"/>
        <w:spacing w:before="100" w:beforeAutospacing="1" w:after="100" w:afterAutospacing="1" w:line="240" w:lineRule="auto"/>
        <w:divId w:val="1952736746"/>
        <w:rPr>
          <w:rFonts w:ascii="Arial" w:eastAsia="Times New Roman" w:hAnsi="Arial" w:cs="Arial"/>
          <w:color w:val="212529"/>
          <w:sz w:val="40"/>
          <w:szCs w:val="40"/>
        </w:rPr>
      </w:pPr>
      <w:r w:rsidRPr="00321B6E">
        <w:rPr>
          <w:rFonts w:ascii="Arial" w:eastAsia="Times New Roman" w:hAnsi="Arial" w:cs="Arial"/>
          <w:color w:val="212529"/>
          <w:sz w:val="40"/>
          <w:szCs w:val="40"/>
        </w:rPr>
        <w:t>Prevent nerve damage</w:t>
      </w:r>
    </w:p>
    <w:p w:rsidR="00F57602" w:rsidRPr="00321B6E" w:rsidRDefault="00F57602" w:rsidP="00F57602">
      <w:pPr>
        <w:numPr>
          <w:ilvl w:val="0"/>
          <w:numId w:val="1"/>
        </w:numPr>
        <w:shd w:val="clear" w:color="auto" w:fill="FFFFFF"/>
        <w:spacing w:before="100" w:beforeAutospacing="1" w:after="100" w:afterAutospacing="1" w:line="240" w:lineRule="auto"/>
        <w:divId w:val="1952736746"/>
        <w:rPr>
          <w:rFonts w:ascii="Arial" w:eastAsia="Times New Roman" w:hAnsi="Arial" w:cs="Arial"/>
          <w:color w:val="212529"/>
          <w:sz w:val="40"/>
          <w:szCs w:val="40"/>
        </w:rPr>
      </w:pPr>
      <w:r w:rsidRPr="00321B6E">
        <w:rPr>
          <w:rFonts w:ascii="Arial" w:eastAsia="Times New Roman" w:hAnsi="Arial" w:cs="Arial"/>
          <w:color w:val="212529"/>
          <w:sz w:val="40"/>
          <w:szCs w:val="40"/>
        </w:rPr>
        <w:t xml:space="preserve">Allow surgeon accessibility to the surgical site as well as for </w:t>
      </w:r>
      <w:proofErr w:type="spellStart"/>
      <w:r w:rsidRPr="00321B6E">
        <w:rPr>
          <w:rFonts w:ascii="Arial" w:eastAsia="Times New Roman" w:hAnsi="Arial" w:cs="Arial"/>
          <w:color w:val="212529"/>
          <w:sz w:val="40"/>
          <w:szCs w:val="40"/>
        </w:rPr>
        <w:t>anesthetic</w:t>
      </w:r>
      <w:proofErr w:type="spellEnd"/>
      <w:r w:rsidRPr="00321B6E">
        <w:rPr>
          <w:rFonts w:ascii="Arial" w:eastAsia="Times New Roman" w:hAnsi="Arial" w:cs="Arial"/>
          <w:color w:val="212529"/>
          <w:sz w:val="40"/>
          <w:szCs w:val="40"/>
        </w:rPr>
        <w:t xml:space="preserve"> administration</w:t>
      </w:r>
    </w:p>
    <w:p w:rsidR="00F57602" w:rsidRPr="00321B6E" w:rsidRDefault="00F57602" w:rsidP="00F57602">
      <w:pPr>
        <w:numPr>
          <w:ilvl w:val="0"/>
          <w:numId w:val="1"/>
        </w:numPr>
        <w:shd w:val="clear" w:color="auto" w:fill="FFFFFF"/>
        <w:spacing w:before="100" w:beforeAutospacing="1" w:after="100" w:afterAutospacing="1" w:line="240" w:lineRule="auto"/>
        <w:divId w:val="1952736746"/>
        <w:rPr>
          <w:rFonts w:ascii="Arial" w:eastAsia="Times New Roman" w:hAnsi="Arial" w:cs="Arial"/>
          <w:color w:val="212529"/>
          <w:sz w:val="40"/>
          <w:szCs w:val="40"/>
        </w:rPr>
      </w:pPr>
      <w:r w:rsidRPr="00321B6E">
        <w:rPr>
          <w:rFonts w:ascii="Arial" w:eastAsia="Times New Roman" w:hAnsi="Arial" w:cs="Arial"/>
          <w:color w:val="212529"/>
          <w:sz w:val="40"/>
          <w:szCs w:val="40"/>
        </w:rPr>
        <w:t>Provide comfort and safety to the patient</w:t>
      </w:r>
    </w:p>
    <w:p w:rsidR="00F57602" w:rsidRDefault="00F57602" w:rsidP="00F57602">
      <w:pPr>
        <w:numPr>
          <w:ilvl w:val="0"/>
          <w:numId w:val="1"/>
        </w:numPr>
        <w:shd w:val="clear" w:color="auto" w:fill="FFFFFF"/>
        <w:spacing w:before="100" w:beforeAutospacing="1" w:after="100" w:afterAutospacing="1" w:line="240" w:lineRule="auto"/>
        <w:divId w:val="1952736746"/>
        <w:rPr>
          <w:rFonts w:ascii="Arial" w:eastAsia="Times New Roman" w:hAnsi="Arial" w:cs="Arial"/>
          <w:color w:val="212529"/>
          <w:sz w:val="40"/>
          <w:szCs w:val="40"/>
        </w:rPr>
      </w:pPr>
      <w:r w:rsidRPr="00321B6E">
        <w:rPr>
          <w:rFonts w:ascii="Arial" w:eastAsia="Times New Roman" w:hAnsi="Arial" w:cs="Arial"/>
          <w:color w:val="212529"/>
          <w:sz w:val="40"/>
          <w:szCs w:val="40"/>
        </w:rPr>
        <w:t>Prevent soft tissue or musculoskeletal and other patient injury</w:t>
      </w:r>
      <w:r w:rsidR="00321B6E">
        <w:rPr>
          <w:rFonts w:ascii="Arial" w:eastAsia="Times New Roman" w:hAnsi="Arial" w:cs="Arial"/>
          <w:color w:val="212529"/>
          <w:sz w:val="40"/>
          <w:szCs w:val="40"/>
        </w:rPr>
        <w:t>.</w:t>
      </w:r>
    </w:p>
    <w:p w:rsidR="00321B6E" w:rsidRDefault="00321B6E" w:rsidP="00DF3138">
      <w:pPr>
        <w:shd w:val="clear" w:color="auto" w:fill="FFFFFF"/>
        <w:spacing w:before="100" w:beforeAutospacing="1" w:after="100" w:afterAutospacing="1" w:line="240" w:lineRule="auto"/>
        <w:ind w:left="720"/>
        <w:divId w:val="1952736746"/>
        <w:rPr>
          <w:rFonts w:ascii="Arial" w:eastAsia="Times New Roman" w:hAnsi="Arial" w:cs="Arial"/>
          <w:color w:val="212529"/>
          <w:sz w:val="40"/>
          <w:szCs w:val="40"/>
        </w:rPr>
      </w:pPr>
    </w:p>
    <w:p w:rsidR="00DF3138" w:rsidRDefault="00DF3138" w:rsidP="00DF3138">
      <w:pPr>
        <w:shd w:val="clear" w:color="auto" w:fill="FFFFFF"/>
        <w:spacing w:before="100" w:beforeAutospacing="1" w:after="100" w:afterAutospacing="1" w:line="240" w:lineRule="auto"/>
        <w:ind w:left="720"/>
        <w:divId w:val="1952736746"/>
        <w:rPr>
          <w:rFonts w:ascii="Arial" w:eastAsia="Times New Roman" w:hAnsi="Arial" w:cs="Arial"/>
          <w:b/>
          <w:bCs/>
          <w:color w:val="212529"/>
          <w:sz w:val="48"/>
          <w:szCs w:val="48"/>
        </w:rPr>
      </w:pPr>
      <w:r>
        <w:rPr>
          <w:rFonts w:ascii="Arial" w:eastAsia="Times New Roman" w:hAnsi="Arial" w:cs="Arial"/>
          <w:b/>
          <w:bCs/>
          <w:color w:val="212529"/>
          <w:sz w:val="48"/>
          <w:szCs w:val="48"/>
        </w:rPr>
        <w:t>Q2 :</w:t>
      </w:r>
    </w:p>
    <w:p w:rsidR="00DF3138" w:rsidRDefault="00DF3138" w:rsidP="00DF3138">
      <w:pPr>
        <w:shd w:val="clear" w:color="auto" w:fill="FFFFFF"/>
        <w:spacing w:before="100" w:beforeAutospacing="1" w:after="100" w:afterAutospacing="1" w:line="240" w:lineRule="auto"/>
        <w:ind w:left="720"/>
        <w:divId w:val="1952736746"/>
        <w:rPr>
          <w:rFonts w:ascii="Arial" w:eastAsia="Times New Roman" w:hAnsi="Arial" w:cs="Arial"/>
          <w:b/>
          <w:bCs/>
          <w:color w:val="212529"/>
          <w:sz w:val="48"/>
          <w:szCs w:val="48"/>
        </w:rPr>
      </w:pPr>
      <w:proofErr w:type="spellStart"/>
      <w:r>
        <w:rPr>
          <w:rFonts w:ascii="Arial" w:eastAsia="Times New Roman" w:hAnsi="Arial" w:cs="Arial"/>
          <w:b/>
          <w:bCs/>
          <w:color w:val="212529"/>
          <w:sz w:val="48"/>
          <w:szCs w:val="48"/>
        </w:rPr>
        <w:t>Ans</w:t>
      </w:r>
      <w:proofErr w:type="spellEnd"/>
      <w:r>
        <w:rPr>
          <w:rFonts w:ascii="Arial" w:eastAsia="Times New Roman" w:hAnsi="Arial" w:cs="Arial"/>
          <w:b/>
          <w:bCs/>
          <w:color w:val="212529"/>
          <w:sz w:val="48"/>
          <w:szCs w:val="48"/>
        </w:rPr>
        <w:t xml:space="preserve"> : </w:t>
      </w:r>
      <w:r w:rsidR="00894AFE" w:rsidRPr="00894AFE">
        <w:rPr>
          <w:rFonts w:ascii="Arial" w:eastAsia="Times New Roman" w:hAnsi="Arial" w:cs="Arial"/>
          <w:b/>
          <w:bCs/>
          <w:color w:val="212529"/>
          <w:sz w:val="48"/>
          <w:szCs w:val="48"/>
        </w:rPr>
        <w:t>lower back pain</w:t>
      </w:r>
      <w:r w:rsidR="00D5676A">
        <w:rPr>
          <w:rFonts w:ascii="Arial" w:eastAsia="Times New Roman" w:hAnsi="Arial" w:cs="Arial"/>
          <w:b/>
          <w:bCs/>
          <w:color w:val="212529"/>
          <w:sz w:val="48"/>
          <w:szCs w:val="48"/>
        </w:rPr>
        <w:t xml:space="preserve"> : </w:t>
      </w:r>
    </w:p>
    <w:p w:rsidR="00350282" w:rsidRPr="00C01675" w:rsidRDefault="00350282" w:rsidP="00350282">
      <w:pPr>
        <w:pStyle w:val="trt0xe"/>
        <w:numPr>
          <w:ilvl w:val="0"/>
          <w:numId w:val="2"/>
        </w:numPr>
        <w:shd w:val="clear" w:color="auto" w:fill="FFFFFF"/>
        <w:spacing w:before="0" w:beforeAutospacing="0" w:after="180" w:afterAutospacing="0"/>
        <w:ind w:left="240"/>
        <w:divId w:val="2050295579"/>
        <w:rPr>
          <w:rFonts w:ascii="Roboto" w:eastAsia="Times New Roman" w:hAnsi="Roboto"/>
          <w:sz w:val="44"/>
          <w:szCs w:val="44"/>
        </w:rPr>
      </w:pPr>
      <w:r w:rsidRPr="00C01675">
        <w:rPr>
          <w:rFonts w:ascii="Roboto" w:eastAsia="Times New Roman" w:hAnsi="Roboto"/>
          <w:sz w:val="44"/>
          <w:szCs w:val="44"/>
        </w:rPr>
        <w:t>X-ray. These images show the alignment of your bones and whether you have arthritis or broken bones. ...</w:t>
      </w:r>
    </w:p>
    <w:p w:rsidR="00350282" w:rsidRPr="00C01675" w:rsidRDefault="00350282" w:rsidP="00350282">
      <w:pPr>
        <w:pStyle w:val="trt0xe"/>
        <w:numPr>
          <w:ilvl w:val="0"/>
          <w:numId w:val="2"/>
        </w:numPr>
        <w:shd w:val="clear" w:color="auto" w:fill="FFFFFF"/>
        <w:spacing w:before="0" w:beforeAutospacing="0" w:after="180" w:afterAutospacing="0"/>
        <w:ind w:left="240"/>
        <w:divId w:val="2050295579"/>
        <w:rPr>
          <w:rFonts w:ascii="Roboto" w:eastAsia="Times New Roman" w:hAnsi="Roboto"/>
          <w:sz w:val="44"/>
          <w:szCs w:val="44"/>
        </w:rPr>
      </w:pPr>
      <w:r w:rsidRPr="00C01675">
        <w:rPr>
          <w:rFonts w:ascii="Roboto" w:eastAsia="Times New Roman" w:hAnsi="Roboto"/>
          <w:sz w:val="44"/>
          <w:szCs w:val="44"/>
        </w:rPr>
        <w:t>MRI or CT scans. ...</w:t>
      </w:r>
    </w:p>
    <w:p w:rsidR="00350282" w:rsidRPr="00C01675" w:rsidRDefault="00350282" w:rsidP="00350282">
      <w:pPr>
        <w:pStyle w:val="trt0xe"/>
        <w:numPr>
          <w:ilvl w:val="0"/>
          <w:numId w:val="2"/>
        </w:numPr>
        <w:shd w:val="clear" w:color="auto" w:fill="FFFFFF"/>
        <w:spacing w:before="0" w:beforeAutospacing="0" w:after="180" w:afterAutospacing="0"/>
        <w:ind w:left="240"/>
        <w:divId w:val="2050295579"/>
        <w:rPr>
          <w:rFonts w:ascii="Roboto" w:eastAsia="Times New Roman" w:hAnsi="Roboto"/>
          <w:sz w:val="44"/>
          <w:szCs w:val="44"/>
        </w:rPr>
      </w:pPr>
      <w:r w:rsidRPr="00C01675">
        <w:rPr>
          <w:rFonts w:ascii="Roboto" w:eastAsia="Times New Roman" w:hAnsi="Roboto"/>
          <w:sz w:val="44"/>
          <w:szCs w:val="44"/>
        </w:rPr>
        <w:lastRenderedPageBreak/>
        <w:t>Blood tests. ...</w:t>
      </w:r>
    </w:p>
    <w:p w:rsidR="00350282" w:rsidRPr="00E70783" w:rsidRDefault="00350282" w:rsidP="00350282">
      <w:pPr>
        <w:pStyle w:val="trt0xe"/>
        <w:numPr>
          <w:ilvl w:val="0"/>
          <w:numId w:val="2"/>
        </w:numPr>
        <w:shd w:val="clear" w:color="auto" w:fill="FFFFFF"/>
        <w:spacing w:before="0" w:beforeAutospacing="0" w:after="180" w:afterAutospacing="0"/>
        <w:ind w:left="240"/>
        <w:divId w:val="2050295579"/>
        <w:rPr>
          <w:rFonts w:ascii="Roboto" w:eastAsia="Times New Roman" w:hAnsi="Roboto"/>
          <w:sz w:val="40"/>
          <w:szCs w:val="40"/>
        </w:rPr>
      </w:pPr>
      <w:r w:rsidRPr="00E70783">
        <w:rPr>
          <w:rFonts w:ascii="Roboto" w:eastAsia="Times New Roman" w:hAnsi="Roboto"/>
          <w:sz w:val="40"/>
          <w:szCs w:val="40"/>
        </w:rPr>
        <w:t>Bone scan. ...</w:t>
      </w:r>
    </w:p>
    <w:p w:rsidR="005702D2" w:rsidRDefault="001D1780" w:rsidP="005702D2">
      <w:pPr>
        <w:pStyle w:val="trt0xe"/>
        <w:shd w:val="clear" w:color="auto" w:fill="FFFFFF"/>
        <w:spacing w:before="0" w:beforeAutospacing="0" w:after="180" w:afterAutospacing="0"/>
        <w:ind w:left="-120"/>
        <w:divId w:val="2050295579"/>
        <w:rPr>
          <w:rFonts w:ascii="Roboto" w:eastAsia="Times New Roman" w:hAnsi="Roboto"/>
          <w:color w:val="3C4043"/>
          <w:sz w:val="40"/>
          <w:szCs w:val="40"/>
          <w:shd w:val="clear" w:color="auto" w:fill="FFFFFF"/>
        </w:rPr>
      </w:pPr>
      <w:r w:rsidRPr="00E70783">
        <w:rPr>
          <w:rFonts w:ascii="Roboto" w:eastAsia="Times New Roman" w:hAnsi="Roboto"/>
          <w:color w:val="3C4043"/>
          <w:sz w:val="40"/>
          <w:szCs w:val="40"/>
          <w:shd w:val="clear" w:color="auto" w:fill="FFFFFF"/>
        </w:rPr>
        <w:t>Most cases of </w:t>
      </w:r>
      <w:r w:rsidRPr="00523C8E">
        <w:rPr>
          <w:rFonts w:ascii="Roboto" w:eastAsia="Times New Roman" w:hAnsi="Roboto"/>
          <w:color w:val="3C4043"/>
          <w:sz w:val="40"/>
          <w:szCs w:val="40"/>
          <w:shd w:val="clear" w:color="auto" w:fill="FFFFFF"/>
        </w:rPr>
        <w:t>back pain</w:t>
      </w:r>
      <w:r w:rsidRPr="00E70783">
        <w:rPr>
          <w:rFonts w:ascii="Roboto" w:eastAsia="Times New Roman" w:hAnsi="Roboto"/>
          <w:color w:val="3C4043"/>
          <w:sz w:val="40"/>
          <w:szCs w:val="40"/>
          <w:shd w:val="clear" w:color="auto" w:fill="FFFFFF"/>
        </w:rPr>
        <w:t> tend to </w:t>
      </w:r>
      <w:r w:rsidRPr="00523C8E">
        <w:rPr>
          <w:rFonts w:ascii="Roboto" w:eastAsia="Times New Roman" w:hAnsi="Roboto"/>
          <w:color w:val="3C4043"/>
          <w:sz w:val="40"/>
          <w:szCs w:val="40"/>
          <w:shd w:val="clear" w:color="auto" w:fill="FFFFFF"/>
        </w:rPr>
        <w:t>get</w:t>
      </w:r>
      <w:r w:rsidRPr="00E70783">
        <w:rPr>
          <w:rFonts w:ascii="Roboto" w:eastAsia="Times New Roman" w:hAnsi="Roboto"/>
          <w:color w:val="3C4043"/>
          <w:sz w:val="40"/>
          <w:szCs w:val="40"/>
          <w:shd w:val="clear" w:color="auto" w:fill="FFFFFF"/>
        </w:rPr>
        <w:t> better without major medical intervention in six to eight weeks after the onset of the </w:t>
      </w:r>
      <w:r w:rsidRPr="000112B5">
        <w:rPr>
          <w:rFonts w:ascii="Roboto" w:eastAsia="Times New Roman" w:hAnsi="Roboto"/>
          <w:color w:val="3C4043"/>
          <w:sz w:val="40"/>
          <w:szCs w:val="40"/>
          <w:shd w:val="clear" w:color="auto" w:fill="FFFFFF"/>
        </w:rPr>
        <w:t>pain</w:t>
      </w:r>
      <w:r w:rsidRPr="00E70783">
        <w:rPr>
          <w:rFonts w:ascii="Roboto" w:eastAsia="Times New Roman" w:hAnsi="Roboto"/>
          <w:color w:val="3C4043"/>
          <w:sz w:val="40"/>
          <w:szCs w:val="40"/>
          <w:shd w:val="clear" w:color="auto" w:fill="FFFFFF"/>
        </w:rPr>
        <w:t>, Therefore,</w:t>
      </w:r>
      <w:r w:rsidRPr="00523C8E">
        <w:rPr>
          <w:rFonts w:ascii="Roboto" w:eastAsia="Times New Roman" w:hAnsi="Roboto"/>
          <w:color w:val="3C4043"/>
          <w:sz w:val="40"/>
          <w:szCs w:val="40"/>
          <w:shd w:val="clear" w:color="auto" w:fill="FFFFFF"/>
        </w:rPr>
        <w:t> X-rays</w:t>
      </w:r>
      <w:r w:rsidRPr="00E70783">
        <w:rPr>
          <w:rFonts w:ascii="Roboto" w:eastAsia="Times New Roman" w:hAnsi="Roboto"/>
          <w:color w:val="3C4043"/>
          <w:sz w:val="40"/>
          <w:szCs w:val="40"/>
          <w:shd w:val="clear" w:color="auto" w:fill="FFFFFF"/>
        </w:rPr>
        <w:t> are usually not recommended until after </w:t>
      </w:r>
      <w:r w:rsidRPr="000112B5">
        <w:rPr>
          <w:rFonts w:ascii="Roboto" w:eastAsia="Times New Roman" w:hAnsi="Roboto"/>
          <w:color w:val="3C4043"/>
          <w:sz w:val="40"/>
          <w:szCs w:val="40"/>
          <w:shd w:val="clear" w:color="auto" w:fill="FFFFFF"/>
        </w:rPr>
        <w:t>back pain</w:t>
      </w:r>
      <w:r w:rsidRPr="00E70783">
        <w:rPr>
          <w:rFonts w:ascii="Roboto" w:eastAsia="Times New Roman" w:hAnsi="Roboto"/>
          <w:color w:val="3C4043"/>
          <w:sz w:val="40"/>
          <w:szCs w:val="40"/>
          <w:shd w:val="clear" w:color="auto" w:fill="FFFFFF"/>
        </w:rPr>
        <w:t> has been present for at least that long unless your physician suspects a problem such as spondylolisthesis or fracture may .</w:t>
      </w:r>
    </w:p>
    <w:p w:rsidR="004F4B08" w:rsidRDefault="005702D2" w:rsidP="00317482">
      <w:pPr>
        <w:pStyle w:val="trt0xe"/>
        <w:shd w:val="clear" w:color="auto" w:fill="FFFFFF"/>
        <w:spacing w:before="0" w:beforeAutospacing="0" w:after="180" w:afterAutospacing="0"/>
        <w:ind w:left="-120"/>
        <w:divId w:val="2050295579"/>
        <w:rPr>
          <w:rFonts w:ascii="Roboto" w:eastAsia="Times New Roman" w:hAnsi="Roboto"/>
          <w:color w:val="3C4043"/>
          <w:sz w:val="40"/>
          <w:szCs w:val="40"/>
          <w:shd w:val="clear" w:color="auto" w:fill="FFFFFF"/>
        </w:rPr>
      </w:pPr>
      <w:r w:rsidRPr="00AB6BB7">
        <w:rPr>
          <w:rFonts w:ascii="Roboto" w:eastAsia="Times New Roman" w:hAnsi="Roboto"/>
          <w:color w:val="3C4043"/>
          <w:sz w:val="40"/>
          <w:szCs w:val="40"/>
          <w:shd w:val="clear" w:color="auto" w:fill="FFFFFF"/>
        </w:rPr>
        <w:t>The evaluation for </w:t>
      </w:r>
      <w:r w:rsidRPr="000112B5">
        <w:rPr>
          <w:rFonts w:ascii="Roboto" w:eastAsia="Times New Roman" w:hAnsi="Roboto"/>
          <w:color w:val="3C4043"/>
          <w:sz w:val="40"/>
          <w:szCs w:val="40"/>
          <w:shd w:val="clear" w:color="auto" w:fill="FFFFFF"/>
        </w:rPr>
        <w:t>low back pain</w:t>
      </w:r>
      <w:r w:rsidRPr="00AB6BB7">
        <w:rPr>
          <w:rFonts w:ascii="Roboto" w:eastAsia="Times New Roman" w:hAnsi="Roboto"/>
          <w:color w:val="3C4043"/>
          <w:sz w:val="40"/>
          <w:szCs w:val="40"/>
          <w:shd w:val="clear" w:color="auto" w:fill="FFFFFF"/>
        </w:rPr>
        <w:t> should include a complete, focused medical history looking for red flags, which include, but are not limited to: severe or progressive neurologic deficits (e.g., bowel or bladder function</w:t>
      </w:r>
      <w:r w:rsidR="00AB6BB7">
        <w:rPr>
          <w:rFonts w:ascii="Roboto" w:eastAsia="Times New Roman" w:hAnsi="Roboto"/>
          <w:color w:val="3C4043"/>
          <w:sz w:val="40"/>
          <w:szCs w:val="40"/>
          <w:shd w:val="clear" w:color="auto" w:fill="FFFFFF"/>
        </w:rPr>
        <w:t xml:space="preserve"> </w:t>
      </w:r>
      <w:r w:rsidRPr="00AB6BB7">
        <w:rPr>
          <w:rFonts w:ascii="Roboto" w:eastAsia="Times New Roman" w:hAnsi="Roboto"/>
          <w:color w:val="3C4043"/>
          <w:sz w:val="40"/>
          <w:szCs w:val="40"/>
          <w:shd w:val="clear" w:color="auto" w:fill="FFFFFF"/>
        </w:rPr>
        <w:t>fever, sudden back pain with spinal tenderness, trauma, and indications of a serious underlying .</w:t>
      </w:r>
    </w:p>
    <w:p w:rsidR="00317482" w:rsidRPr="00317482" w:rsidRDefault="00317482">
      <w:pPr>
        <w:pStyle w:val="NormalWeb"/>
        <w:shd w:val="clear" w:color="auto" w:fill="FFFFFF"/>
        <w:spacing w:before="75" w:beforeAutospacing="0" w:after="225" w:afterAutospacing="0" w:line="300" w:lineRule="atLeast"/>
        <w:ind w:left="150" w:right="150"/>
        <w:divId w:val="1918703873"/>
        <w:rPr>
          <w:rFonts w:ascii="Arial" w:hAnsi="Arial" w:cs="Arial"/>
          <w:color w:val="666666"/>
          <w:sz w:val="40"/>
          <w:szCs w:val="40"/>
        </w:rPr>
      </w:pPr>
      <w:r w:rsidRPr="00317482">
        <w:rPr>
          <w:rFonts w:ascii="Arial" w:hAnsi="Arial" w:cs="Arial"/>
          <w:color w:val="666666"/>
          <w:sz w:val="40"/>
          <w:szCs w:val="40"/>
        </w:rPr>
        <w:t xml:space="preserve">It is also important to rule out </w:t>
      </w:r>
      <w:proofErr w:type="spellStart"/>
      <w:r w:rsidRPr="00317482">
        <w:rPr>
          <w:rFonts w:ascii="Arial" w:hAnsi="Arial" w:cs="Arial"/>
          <w:color w:val="666666"/>
          <w:sz w:val="40"/>
          <w:szCs w:val="40"/>
        </w:rPr>
        <w:t>nonspinal</w:t>
      </w:r>
      <w:proofErr w:type="spellEnd"/>
      <w:r w:rsidRPr="00317482">
        <w:rPr>
          <w:rFonts w:ascii="Arial" w:hAnsi="Arial" w:cs="Arial"/>
          <w:color w:val="666666"/>
          <w:sz w:val="40"/>
          <w:szCs w:val="40"/>
        </w:rPr>
        <w:t xml:space="preserve"> causes of back pain, such as pyelonephritis, pancreatitis, penetrating ulcer disease or other gastrointestinal causes, and pelvic disease. Fractures are an uncommon cause of back pain; they are associated with risk factors such as osteoporosis and steroid use. </w:t>
      </w:r>
    </w:p>
    <w:p w:rsidR="00317482" w:rsidRPr="00317482" w:rsidRDefault="00317482">
      <w:pPr>
        <w:pStyle w:val="NormalWeb"/>
        <w:shd w:val="clear" w:color="auto" w:fill="FFFFFF"/>
        <w:spacing w:before="75" w:beforeAutospacing="0" w:after="225" w:afterAutospacing="0" w:line="300" w:lineRule="atLeast"/>
        <w:ind w:left="150" w:right="150"/>
        <w:divId w:val="1918703873"/>
        <w:rPr>
          <w:rFonts w:ascii="Arial" w:hAnsi="Arial" w:cs="Arial"/>
          <w:color w:val="666666"/>
          <w:sz w:val="40"/>
          <w:szCs w:val="40"/>
        </w:rPr>
      </w:pPr>
      <w:r w:rsidRPr="00317482">
        <w:rPr>
          <w:rFonts w:ascii="Arial" w:hAnsi="Arial" w:cs="Arial"/>
          <w:color w:val="666666"/>
          <w:sz w:val="40"/>
          <w:szCs w:val="40"/>
        </w:rPr>
        <w:lastRenderedPageBreak/>
        <w:t xml:space="preserve">Most patients with radicular symptoms will recover within several weeks of onset. The majority of disc </w:t>
      </w:r>
      <w:proofErr w:type="spellStart"/>
      <w:r w:rsidRPr="00317482">
        <w:rPr>
          <w:rFonts w:ascii="Arial" w:hAnsi="Arial" w:cs="Arial"/>
          <w:color w:val="666666"/>
          <w:sz w:val="40"/>
          <w:szCs w:val="40"/>
        </w:rPr>
        <w:t>herniations</w:t>
      </w:r>
      <w:proofErr w:type="spellEnd"/>
      <w:r w:rsidRPr="00317482">
        <w:rPr>
          <w:rFonts w:ascii="Arial" w:hAnsi="Arial" w:cs="Arial"/>
          <w:color w:val="666666"/>
          <w:sz w:val="40"/>
          <w:szCs w:val="40"/>
        </w:rPr>
        <w:t xml:space="preserve"> will regress or reabsorb within eight weeks of onset. In the absence of progressive neurologic deficits or other red flags, there is strong evidence to avoid CT/MRI imaging in patients with non-specific low back pain. </w:t>
      </w:r>
    </w:p>
    <w:p w:rsidR="00317482" w:rsidRDefault="00317482">
      <w:pPr>
        <w:pStyle w:val="NormalWeb"/>
        <w:shd w:val="clear" w:color="auto" w:fill="FFFFFF"/>
        <w:spacing w:before="75" w:beforeAutospacing="0" w:after="225" w:afterAutospacing="0" w:line="300" w:lineRule="atLeast"/>
        <w:ind w:left="150" w:right="150"/>
        <w:divId w:val="814567228"/>
        <w:rPr>
          <w:rFonts w:ascii="Arial" w:hAnsi="Arial" w:cs="Arial"/>
          <w:color w:val="666666"/>
          <w:sz w:val="40"/>
          <w:szCs w:val="40"/>
        </w:rPr>
      </w:pPr>
      <w:r w:rsidRPr="00317482">
        <w:rPr>
          <w:rFonts w:ascii="Arial" w:hAnsi="Arial" w:cs="Arial"/>
          <w:color w:val="666666"/>
          <w:sz w:val="40"/>
          <w:szCs w:val="40"/>
        </w:rPr>
        <w:t xml:space="preserve">Studies have shown that patients with no back pain often show anatomic abnormalities on </w:t>
      </w:r>
      <w:proofErr w:type="spellStart"/>
      <w:r w:rsidRPr="00317482">
        <w:rPr>
          <w:rFonts w:ascii="Arial" w:hAnsi="Arial" w:cs="Arial"/>
          <w:color w:val="666666"/>
          <w:sz w:val="40"/>
          <w:szCs w:val="40"/>
        </w:rPr>
        <w:t>imaging.Risks</w:t>
      </w:r>
      <w:proofErr w:type="spellEnd"/>
      <w:r w:rsidRPr="00317482">
        <w:rPr>
          <w:rFonts w:ascii="Arial" w:hAnsi="Arial" w:cs="Arial"/>
          <w:color w:val="666666"/>
          <w:sz w:val="40"/>
          <w:szCs w:val="40"/>
        </w:rPr>
        <w:t xml:space="preserve"> associated with routine imaging include unnecessary radiation exposure and  patient </w:t>
      </w:r>
      <w:proofErr w:type="spellStart"/>
      <w:r w:rsidRPr="00317482">
        <w:rPr>
          <w:rFonts w:ascii="Arial" w:hAnsi="Arial" w:cs="Arial"/>
          <w:color w:val="666666"/>
          <w:sz w:val="40"/>
          <w:szCs w:val="40"/>
        </w:rPr>
        <w:t>labeling.The</w:t>
      </w:r>
      <w:proofErr w:type="spellEnd"/>
      <w:r w:rsidRPr="00317482">
        <w:rPr>
          <w:rFonts w:ascii="Arial" w:hAnsi="Arial" w:cs="Arial"/>
          <w:color w:val="666666"/>
          <w:sz w:val="40"/>
          <w:szCs w:val="40"/>
        </w:rPr>
        <w:t xml:space="preserve"> </w:t>
      </w:r>
      <w:proofErr w:type="spellStart"/>
      <w:r w:rsidRPr="00317482">
        <w:rPr>
          <w:rFonts w:ascii="Arial" w:hAnsi="Arial" w:cs="Arial"/>
          <w:color w:val="666666"/>
          <w:sz w:val="40"/>
          <w:szCs w:val="40"/>
        </w:rPr>
        <w:t>labeling</w:t>
      </w:r>
      <w:proofErr w:type="spellEnd"/>
      <w:r w:rsidRPr="00317482">
        <w:rPr>
          <w:rFonts w:ascii="Arial" w:hAnsi="Arial" w:cs="Arial"/>
          <w:color w:val="666666"/>
          <w:sz w:val="40"/>
          <w:szCs w:val="40"/>
        </w:rPr>
        <w:t xml:space="preserve"> phenomenon of patients with low back pain has been studied and shown to worsen  patients’ sense of well-</w:t>
      </w:r>
      <w:proofErr w:type="spellStart"/>
      <w:r w:rsidRPr="00317482">
        <w:rPr>
          <w:rFonts w:ascii="Arial" w:hAnsi="Arial" w:cs="Arial"/>
          <w:color w:val="666666"/>
          <w:sz w:val="40"/>
          <w:szCs w:val="40"/>
        </w:rPr>
        <w:t>being.In</w:t>
      </w:r>
      <w:proofErr w:type="spellEnd"/>
      <w:r w:rsidRPr="00317482">
        <w:rPr>
          <w:rFonts w:ascii="Arial" w:hAnsi="Arial" w:cs="Arial"/>
          <w:color w:val="666666"/>
          <w:sz w:val="40"/>
          <w:szCs w:val="40"/>
        </w:rPr>
        <w:t xml:space="preserve"> addition studies have linked the increase rate of imaging with the increase rate of surgery.  A study by Webster et al showed that patients with occupation-related back pain who had early magnetic resonance imaging (MRI) had an eightfold increased risk of </w:t>
      </w:r>
      <w:proofErr w:type="spellStart"/>
      <w:r w:rsidRPr="00317482">
        <w:rPr>
          <w:rFonts w:ascii="Arial" w:hAnsi="Arial" w:cs="Arial"/>
          <w:color w:val="666666"/>
          <w:sz w:val="40"/>
          <w:szCs w:val="40"/>
        </w:rPr>
        <w:t>surgery.A</w:t>
      </w:r>
      <w:proofErr w:type="spellEnd"/>
      <w:r w:rsidRPr="00317482">
        <w:rPr>
          <w:rFonts w:ascii="Arial" w:hAnsi="Arial" w:cs="Arial"/>
          <w:color w:val="666666"/>
          <w:sz w:val="40"/>
          <w:szCs w:val="40"/>
        </w:rPr>
        <w:t xml:space="preserve"> study by </w:t>
      </w:r>
      <w:proofErr w:type="spellStart"/>
      <w:r w:rsidRPr="00317482">
        <w:rPr>
          <w:rFonts w:ascii="Arial" w:hAnsi="Arial" w:cs="Arial"/>
          <w:color w:val="666666"/>
          <w:sz w:val="40"/>
          <w:szCs w:val="40"/>
        </w:rPr>
        <w:t>Jarvik</w:t>
      </w:r>
      <w:proofErr w:type="spellEnd"/>
      <w:r w:rsidRPr="00317482">
        <w:rPr>
          <w:rFonts w:ascii="Arial" w:hAnsi="Arial" w:cs="Arial"/>
          <w:color w:val="666666"/>
          <w:sz w:val="40"/>
          <w:szCs w:val="40"/>
        </w:rPr>
        <w:t xml:space="preserve"> et al showed that patients with low back pain who had an MRI were more than twice as likely to undergo surgery compared with patients who had plain film imaging.</w:t>
      </w:r>
    </w:p>
    <w:p w:rsidR="006E3DEB" w:rsidRDefault="006E3DEB" w:rsidP="004873DC">
      <w:pPr>
        <w:rPr>
          <w:rFonts w:ascii="Arial" w:hAnsi="Arial" w:cs="Arial"/>
          <w:b/>
          <w:bCs/>
          <w:color w:val="666666"/>
          <w:sz w:val="48"/>
          <w:szCs w:val="48"/>
        </w:rPr>
      </w:pPr>
    </w:p>
    <w:p w:rsidR="006E3DEB" w:rsidRDefault="006E3DEB" w:rsidP="004873DC">
      <w:pPr>
        <w:rPr>
          <w:rFonts w:ascii="Arial" w:hAnsi="Arial" w:cs="Arial"/>
          <w:b/>
          <w:bCs/>
          <w:color w:val="666666"/>
          <w:sz w:val="48"/>
          <w:szCs w:val="48"/>
        </w:rPr>
      </w:pPr>
    </w:p>
    <w:p w:rsidR="00026DBB" w:rsidRDefault="006E3DEB" w:rsidP="004873DC">
      <w:pPr>
        <w:rPr>
          <w:rFonts w:ascii="Roboto" w:eastAsia="Times New Roman" w:hAnsi="Roboto"/>
          <w:color w:val="3C4043"/>
          <w:sz w:val="40"/>
          <w:szCs w:val="40"/>
          <w:shd w:val="clear" w:color="auto" w:fill="FFFFFF"/>
        </w:rPr>
      </w:pPr>
      <w:r w:rsidRPr="00D456A5">
        <w:rPr>
          <w:rFonts w:ascii="Arial" w:hAnsi="Arial" w:cs="Arial"/>
          <w:b/>
          <w:bCs/>
          <w:color w:val="666666"/>
          <w:sz w:val="48"/>
          <w:szCs w:val="48"/>
        </w:rPr>
        <w:lastRenderedPageBreak/>
        <w:t xml:space="preserve">lumber X-ray : </w:t>
      </w:r>
      <w:r>
        <w:rPr>
          <w:rFonts w:ascii="Arial" w:hAnsi="Arial" w:cs="Arial"/>
          <w:b/>
          <w:bCs/>
          <w:color w:val="666666"/>
          <w:sz w:val="48"/>
          <w:szCs w:val="48"/>
        </w:rPr>
        <w:t xml:space="preserve"> </w:t>
      </w:r>
      <w:r w:rsidR="00D86B6C" w:rsidRPr="009F52F3">
        <w:rPr>
          <w:rFonts w:ascii="Roboto" w:eastAsia="Times New Roman" w:hAnsi="Roboto"/>
          <w:color w:val="3C4043"/>
          <w:sz w:val="40"/>
          <w:szCs w:val="40"/>
          <w:shd w:val="clear" w:color="auto" w:fill="FFFFFF"/>
        </w:rPr>
        <w:t>When focusing on the lower spine, an </w:t>
      </w:r>
      <w:r w:rsidR="00D86B6C" w:rsidRPr="00E11C46">
        <w:rPr>
          <w:rFonts w:ascii="Roboto" w:eastAsia="Times New Roman" w:hAnsi="Roboto"/>
          <w:color w:val="3C4043"/>
          <w:sz w:val="40"/>
          <w:szCs w:val="40"/>
          <w:shd w:val="clear" w:color="auto" w:fill="FFFFFF"/>
        </w:rPr>
        <w:t>X-ray</w:t>
      </w:r>
      <w:r w:rsidR="00D86B6C" w:rsidRPr="009F52F3">
        <w:rPr>
          <w:rFonts w:ascii="Roboto" w:eastAsia="Times New Roman" w:hAnsi="Roboto"/>
          <w:color w:val="3C4043"/>
          <w:sz w:val="40"/>
          <w:szCs w:val="40"/>
          <w:shd w:val="clear" w:color="auto" w:fill="FFFFFF"/>
        </w:rPr>
        <w:t> can help detect abnormalities, injuries, or diseases of the bones in that specific area. According to the Mayo Clinic, a lumbar spine X-ray can </w:t>
      </w:r>
      <w:r w:rsidR="00D86B6C" w:rsidRPr="00E11C46">
        <w:rPr>
          <w:rFonts w:ascii="Roboto" w:eastAsia="Times New Roman" w:hAnsi="Roboto"/>
          <w:color w:val="3C4043"/>
          <w:sz w:val="40"/>
          <w:szCs w:val="40"/>
          <w:shd w:val="clear" w:color="auto" w:fill="FFFFFF"/>
        </w:rPr>
        <w:t>show</w:t>
      </w:r>
      <w:r w:rsidR="00D86B6C" w:rsidRPr="009F52F3">
        <w:rPr>
          <w:rFonts w:ascii="Roboto" w:eastAsia="Times New Roman" w:hAnsi="Roboto"/>
          <w:color w:val="3C4043"/>
          <w:sz w:val="40"/>
          <w:szCs w:val="40"/>
          <w:shd w:val="clear" w:color="auto" w:fill="FFFFFF"/>
        </w:rPr>
        <w:t> whether you have arthritis or broken bones in your back, but it can't show other problems with your muscles, nerves, or disks</w:t>
      </w:r>
      <w:r w:rsidR="00D86B6C">
        <w:rPr>
          <w:rFonts w:ascii="Roboto" w:eastAsia="Times New Roman" w:hAnsi="Roboto"/>
          <w:color w:val="3C4043"/>
          <w:sz w:val="21"/>
          <w:szCs w:val="21"/>
          <w:shd w:val="clear" w:color="auto" w:fill="FFFFFF"/>
        </w:rPr>
        <w:t xml:space="preserve">. </w:t>
      </w:r>
      <w:r w:rsidR="00EF2D3A">
        <w:rPr>
          <w:rFonts w:ascii="Roboto" w:eastAsia="Times New Roman" w:hAnsi="Roboto"/>
          <w:color w:val="3C4043"/>
          <w:sz w:val="40"/>
          <w:szCs w:val="40"/>
          <w:shd w:val="clear" w:color="auto" w:fill="FFFFFF"/>
        </w:rPr>
        <w:t>.</w:t>
      </w:r>
    </w:p>
    <w:p w:rsidR="00EF2D3A" w:rsidRDefault="00EF2D3A" w:rsidP="004873DC">
      <w:pPr>
        <w:rPr>
          <w:rFonts w:ascii="Roboto" w:eastAsia="Times New Roman" w:hAnsi="Roboto"/>
          <w:color w:val="3C4043"/>
          <w:sz w:val="40"/>
          <w:szCs w:val="40"/>
          <w:shd w:val="clear" w:color="auto" w:fill="FFFFFF"/>
        </w:rPr>
      </w:pPr>
      <w:r w:rsidRPr="00B073F3">
        <w:rPr>
          <w:rFonts w:ascii="Roboto" w:eastAsia="Times New Roman" w:hAnsi="Roboto"/>
          <w:color w:val="3C4043"/>
          <w:sz w:val="40"/>
          <w:szCs w:val="40"/>
          <w:shd w:val="clear" w:color="auto" w:fill="FFFFFF"/>
        </w:rPr>
        <w:t xml:space="preserve">X-rays of the spine, neck, or back may be performed to diagnose the cause of back or neck pain, fractures or broken bones, arthritis, spondylolisthesis (the dislocation or slipping of 1 vertebrae over the 1 below it), degeneration of the disks, </w:t>
      </w:r>
      <w:proofErr w:type="spellStart"/>
      <w:r w:rsidRPr="00B073F3">
        <w:rPr>
          <w:rFonts w:ascii="Roboto" w:eastAsia="Times New Roman" w:hAnsi="Roboto"/>
          <w:color w:val="3C4043"/>
          <w:sz w:val="40"/>
          <w:szCs w:val="40"/>
          <w:shd w:val="clear" w:color="auto" w:fill="FFFFFF"/>
        </w:rPr>
        <w:t>tumors</w:t>
      </w:r>
      <w:proofErr w:type="spellEnd"/>
      <w:r w:rsidRPr="00B073F3">
        <w:rPr>
          <w:rFonts w:ascii="Roboto" w:eastAsia="Times New Roman" w:hAnsi="Roboto"/>
          <w:color w:val="3C4043"/>
          <w:sz w:val="40"/>
          <w:szCs w:val="40"/>
          <w:shd w:val="clear" w:color="auto" w:fill="FFFFFF"/>
        </w:rPr>
        <w:t>, abnormalities in the curvature of the spine like kyphosis </w:t>
      </w:r>
      <w:r w:rsidR="00A23F7B">
        <w:rPr>
          <w:rFonts w:ascii="Roboto" w:eastAsia="Times New Roman" w:hAnsi="Roboto"/>
          <w:color w:val="3C4043"/>
          <w:sz w:val="40"/>
          <w:szCs w:val="40"/>
          <w:shd w:val="clear" w:color="auto" w:fill="FFFFFF"/>
        </w:rPr>
        <w:t>.</w:t>
      </w:r>
    </w:p>
    <w:p w:rsidR="00E52292" w:rsidRPr="00E52292" w:rsidRDefault="00E52292">
      <w:pPr>
        <w:pStyle w:val="NormalWeb"/>
        <w:spacing w:before="300" w:beforeAutospacing="0" w:after="300" w:afterAutospacing="0" w:line="390" w:lineRule="atLeast"/>
        <w:divId w:val="1282805429"/>
        <w:rPr>
          <w:rFonts w:ascii="Arial" w:hAnsi="Arial" w:cs="Arial"/>
          <w:color w:val="231F20"/>
          <w:sz w:val="40"/>
          <w:szCs w:val="40"/>
        </w:rPr>
      </w:pPr>
      <w:r w:rsidRPr="00E52292">
        <w:rPr>
          <w:rFonts w:ascii="Arial" w:hAnsi="Arial" w:cs="Arial"/>
          <w:color w:val="231F20"/>
          <w:sz w:val="40"/>
          <w:szCs w:val="40"/>
        </w:rPr>
        <w:t>An X-ray is a useful test for many conditions. It can help your doctor understand the cause of chronic </w:t>
      </w:r>
      <w:hyperlink r:id="rId5" w:history="1">
        <w:r w:rsidRPr="008D285C">
          <w:rPr>
            <w:rStyle w:val="Hyperlink"/>
            <w:rFonts w:ascii="Arial" w:hAnsi="Arial" w:cs="Arial"/>
            <w:color w:val="000000" w:themeColor="text1"/>
            <w:sz w:val="40"/>
            <w:szCs w:val="40"/>
            <w:u w:val="none"/>
          </w:rPr>
          <w:t>back pain</w:t>
        </w:r>
      </w:hyperlink>
      <w:r w:rsidRPr="00E52292">
        <w:rPr>
          <w:rFonts w:ascii="Arial" w:hAnsi="Arial" w:cs="Arial"/>
          <w:color w:val="231F20"/>
          <w:sz w:val="40"/>
          <w:szCs w:val="40"/>
        </w:rPr>
        <w:t> or view the effects of injuries, disease, or infection. Your doctor may order a lumbar spine X-ray to diagnose:</w:t>
      </w:r>
    </w:p>
    <w:p w:rsidR="00E52292" w:rsidRPr="00E52292" w:rsidRDefault="00E52292" w:rsidP="00E52292">
      <w:pPr>
        <w:numPr>
          <w:ilvl w:val="0"/>
          <w:numId w:val="3"/>
        </w:numPr>
        <w:spacing w:before="100" w:beforeAutospacing="1" w:after="120" w:line="390" w:lineRule="atLeast"/>
        <w:divId w:val="1282805429"/>
        <w:rPr>
          <w:rFonts w:ascii="Arial" w:eastAsia="Times New Roman" w:hAnsi="Arial" w:cs="Arial"/>
          <w:color w:val="231F20"/>
          <w:sz w:val="40"/>
          <w:szCs w:val="40"/>
        </w:rPr>
      </w:pPr>
      <w:r w:rsidRPr="00E52292">
        <w:rPr>
          <w:rFonts w:ascii="Arial" w:eastAsia="Times New Roman" w:hAnsi="Arial" w:cs="Arial"/>
          <w:color w:val="231F20"/>
          <w:sz w:val="40"/>
          <w:szCs w:val="40"/>
        </w:rPr>
        <w:t>birth defects that affect the spine</w:t>
      </w:r>
    </w:p>
    <w:p w:rsidR="00E52292" w:rsidRPr="00E52292" w:rsidRDefault="00E52292" w:rsidP="00E52292">
      <w:pPr>
        <w:numPr>
          <w:ilvl w:val="0"/>
          <w:numId w:val="3"/>
        </w:numPr>
        <w:spacing w:before="100" w:beforeAutospacing="1" w:after="120" w:line="390" w:lineRule="atLeast"/>
        <w:divId w:val="1282805429"/>
        <w:rPr>
          <w:rFonts w:ascii="Arial" w:eastAsia="Times New Roman" w:hAnsi="Arial" w:cs="Arial"/>
          <w:color w:val="231F20"/>
          <w:sz w:val="40"/>
          <w:szCs w:val="40"/>
        </w:rPr>
      </w:pPr>
      <w:r w:rsidRPr="00E52292">
        <w:rPr>
          <w:rFonts w:ascii="Arial" w:eastAsia="Times New Roman" w:hAnsi="Arial" w:cs="Arial"/>
          <w:color w:val="231F20"/>
          <w:sz w:val="40"/>
          <w:szCs w:val="40"/>
        </w:rPr>
        <w:t>injury or fractures to the lower spine</w:t>
      </w:r>
    </w:p>
    <w:p w:rsidR="00E52292" w:rsidRPr="00E52292" w:rsidRDefault="00BC6CA8" w:rsidP="00E52292">
      <w:pPr>
        <w:numPr>
          <w:ilvl w:val="0"/>
          <w:numId w:val="3"/>
        </w:numPr>
        <w:spacing w:before="100" w:beforeAutospacing="1" w:after="120" w:line="390" w:lineRule="atLeast"/>
        <w:divId w:val="1282805429"/>
        <w:rPr>
          <w:rFonts w:ascii="Arial" w:eastAsia="Times New Roman" w:hAnsi="Arial" w:cs="Arial"/>
          <w:color w:val="231F20"/>
          <w:sz w:val="40"/>
          <w:szCs w:val="40"/>
        </w:rPr>
      </w:pPr>
      <w:hyperlink r:id="rId6" w:history="1">
        <w:r w:rsidR="00E52292" w:rsidRPr="008D285C">
          <w:rPr>
            <w:rStyle w:val="Hyperlink"/>
            <w:rFonts w:ascii="Arial" w:eastAsia="Times New Roman" w:hAnsi="Arial" w:cs="Arial"/>
            <w:color w:val="000000" w:themeColor="text1"/>
            <w:sz w:val="40"/>
            <w:szCs w:val="40"/>
            <w:u w:val="none"/>
          </w:rPr>
          <w:t>low back pain</w:t>
        </w:r>
      </w:hyperlink>
      <w:r w:rsidR="00E52292" w:rsidRPr="00E52292">
        <w:rPr>
          <w:rFonts w:ascii="Arial" w:eastAsia="Times New Roman" w:hAnsi="Arial" w:cs="Arial"/>
          <w:color w:val="231F20"/>
          <w:sz w:val="40"/>
          <w:szCs w:val="40"/>
        </w:rPr>
        <w:t> that's severe or lasts for more than four to eight weeks</w:t>
      </w:r>
    </w:p>
    <w:p w:rsidR="00E52292" w:rsidRPr="00E52292" w:rsidRDefault="00BC6CA8" w:rsidP="00E52292">
      <w:pPr>
        <w:numPr>
          <w:ilvl w:val="0"/>
          <w:numId w:val="3"/>
        </w:numPr>
        <w:spacing w:before="100" w:beforeAutospacing="1" w:after="120" w:line="390" w:lineRule="atLeast"/>
        <w:divId w:val="1282805429"/>
        <w:rPr>
          <w:rFonts w:ascii="Arial" w:eastAsia="Times New Roman" w:hAnsi="Arial" w:cs="Arial"/>
          <w:color w:val="231F20"/>
          <w:sz w:val="40"/>
          <w:szCs w:val="40"/>
        </w:rPr>
      </w:pPr>
      <w:hyperlink r:id="rId7" w:history="1">
        <w:r w:rsidR="00E52292" w:rsidRPr="008D285C">
          <w:rPr>
            <w:rStyle w:val="Hyperlink"/>
            <w:rFonts w:ascii="Arial" w:eastAsia="Times New Roman" w:hAnsi="Arial" w:cs="Arial"/>
            <w:color w:val="000000" w:themeColor="text1"/>
            <w:sz w:val="40"/>
            <w:szCs w:val="40"/>
            <w:u w:val="none"/>
          </w:rPr>
          <w:t>osteoarthritis</w:t>
        </w:r>
      </w:hyperlink>
      <w:r w:rsidR="00E52292" w:rsidRPr="00E52292">
        <w:rPr>
          <w:rFonts w:ascii="Arial" w:eastAsia="Times New Roman" w:hAnsi="Arial" w:cs="Arial"/>
          <w:color w:val="231F20"/>
          <w:sz w:val="40"/>
          <w:szCs w:val="40"/>
        </w:rPr>
        <w:t>, which is arthritis affecting the joints</w:t>
      </w:r>
    </w:p>
    <w:p w:rsidR="00E52292" w:rsidRDefault="00BC6CA8" w:rsidP="00E52292">
      <w:pPr>
        <w:numPr>
          <w:ilvl w:val="0"/>
          <w:numId w:val="3"/>
        </w:numPr>
        <w:spacing w:before="100" w:beforeAutospacing="1" w:after="120" w:line="390" w:lineRule="atLeast"/>
        <w:divId w:val="1282805429"/>
        <w:rPr>
          <w:rFonts w:ascii="Arial" w:eastAsia="Times New Roman" w:hAnsi="Arial" w:cs="Arial"/>
          <w:color w:val="231F20"/>
          <w:sz w:val="40"/>
          <w:szCs w:val="40"/>
        </w:rPr>
      </w:pPr>
      <w:hyperlink r:id="rId8" w:history="1">
        <w:r w:rsidR="00E52292" w:rsidRPr="008D285C">
          <w:rPr>
            <w:rStyle w:val="Hyperlink"/>
            <w:rFonts w:ascii="Arial" w:eastAsia="Times New Roman" w:hAnsi="Arial" w:cs="Arial"/>
            <w:color w:val="000000" w:themeColor="text1"/>
            <w:sz w:val="40"/>
            <w:szCs w:val="40"/>
            <w:u w:val="none"/>
          </w:rPr>
          <w:t>osteoporosis</w:t>
        </w:r>
      </w:hyperlink>
      <w:r w:rsidR="00E52292" w:rsidRPr="00E52292">
        <w:rPr>
          <w:rFonts w:ascii="Arial" w:eastAsia="Times New Roman" w:hAnsi="Arial" w:cs="Arial"/>
          <w:color w:val="231F20"/>
          <w:sz w:val="40"/>
          <w:szCs w:val="40"/>
        </w:rPr>
        <w:t xml:space="preserve">, which is a condition that causes your bones to </w:t>
      </w:r>
      <w:r w:rsidR="008D285C">
        <w:rPr>
          <w:rFonts w:ascii="Arial" w:eastAsia="Times New Roman" w:hAnsi="Arial" w:cs="Arial"/>
          <w:color w:val="231F20"/>
          <w:sz w:val="40"/>
          <w:szCs w:val="40"/>
        </w:rPr>
        <w:t>thin.</w:t>
      </w:r>
    </w:p>
    <w:p w:rsidR="008D285C" w:rsidRDefault="008D285C" w:rsidP="008D285C">
      <w:pPr>
        <w:spacing w:before="100" w:beforeAutospacing="1" w:after="120" w:line="390" w:lineRule="atLeast"/>
        <w:ind w:left="720"/>
        <w:divId w:val="1282805429"/>
        <w:rPr>
          <w:rFonts w:ascii="Arial" w:eastAsia="Times New Roman" w:hAnsi="Arial" w:cs="Arial"/>
          <w:b/>
          <w:bCs/>
          <w:color w:val="231F20"/>
          <w:sz w:val="48"/>
          <w:szCs w:val="48"/>
        </w:rPr>
      </w:pPr>
    </w:p>
    <w:p w:rsidR="00BD7D22" w:rsidRDefault="00BD7D22" w:rsidP="008D285C">
      <w:pPr>
        <w:spacing w:before="100" w:beforeAutospacing="1" w:after="120" w:line="390" w:lineRule="atLeast"/>
        <w:ind w:left="720"/>
        <w:divId w:val="1282805429"/>
        <w:rPr>
          <w:rFonts w:ascii="Arial" w:eastAsia="Times New Roman" w:hAnsi="Arial" w:cs="Arial"/>
          <w:b/>
          <w:bCs/>
          <w:color w:val="231F20"/>
          <w:sz w:val="48"/>
          <w:szCs w:val="48"/>
        </w:rPr>
      </w:pPr>
      <w:r>
        <w:rPr>
          <w:rFonts w:ascii="Arial" w:eastAsia="Times New Roman" w:hAnsi="Arial" w:cs="Arial"/>
          <w:b/>
          <w:bCs/>
          <w:color w:val="231F20"/>
          <w:sz w:val="48"/>
          <w:szCs w:val="48"/>
        </w:rPr>
        <w:t xml:space="preserve">Q3 : </w:t>
      </w:r>
    </w:p>
    <w:p w:rsidR="004461C4" w:rsidRPr="004461C4" w:rsidRDefault="00BD7D22">
      <w:pPr>
        <w:pStyle w:val="NormalWeb"/>
        <w:shd w:val="clear" w:color="auto" w:fill="FFFFFF"/>
        <w:spacing w:before="0" w:beforeAutospacing="0" w:after="180" w:afterAutospacing="0" w:line="312" w:lineRule="atLeast"/>
        <w:divId w:val="1517426181"/>
        <w:rPr>
          <w:rFonts w:ascii="Helvetica" w:hAnsi="Helvetica"/>
          <w:color w:val="111111"/>
          <w:sz w:val="40"/>
          <w:szCs w:val="40"/>
        </w:rPr>
      </w:pPr>
      <w:proofErr w:type="spellStart"/>
      <w:r>
        <w:rPr>
          <w:rFonts w:ascii="Arial" w:eastAsia="Times New Roman" w:hAnsi="Arial" w:cs="Arial"/>
          <w:b/>
          <w:bCs/>
          <w:color w:val="231F20"/>
          <w:sz w:val="48"/>
          <w:szCs w:val="48"/>
        </w:rPr>
        <w:t>Ans</w:t>
      </w:r>
      <w:proofErr w:type="spellEnd"/>
      <w:r>
        <w:rPr>
          <w:rFonts w:ascii="Arial" w:eastAsia="Times New Roman" w:hAnsi="Arial" w:cs="Arial"/>
          <w:b/>
          <w:bCs/>
          <w:color w:val="231F20"/>
          <w:sz w:val="48"/>
          <w:szCs w:val="48"/>
        </w:rPr>
        <w:t xml:space="preserve"> : </w:t>
      </w:r>
      <w:r w:rsidR="004461C4" w:rsidRPr="004461C4">
        <w:rPr>
          <w:rFonts w:ascii="Helvetica" w:hAnsi="Helvetica"/>
          <w:color w:val="111111"/>
          <w:sz w:val="40"/>
          <w:szCs w:val="40"/>
        </w:rPr>
        <w:t>Knee pain is a common complaint that affects people of all ages. Knee pain may be the result of an injury, such as a ruptured ligament or torn cartilage. Medical conditions including arthritis, gout and infections  also can cause knee pain.</w:t>
      </w:r>
    </w:p>
    <w:p w:rsidR="004461C4" w:rsidRDefault="004461C4">
      <w:pPr>
        <w:pStyle w:val="NormalWeb"/>
        <w:shd w:val="clear" w:color="auto" w:fill="FFFFFF"/>
        <w:spacing w:before="0" w:beforeAutospacing="0" w:after="180" w:afterAutospacing="0" w:line="312" w:lineRule="atLeast"/>
        <w:divId w:val="1517426181"/>
        <w:rPr>
          <w:rFonts w:ascii="Helvetica" w:hAnsi="Helvetica"/>
          <w:color w:val="111111"/>
          <w:sz w:val="40"/>
          <w:szCs w:val="40"/>
        </w:rPr>
      </w:pPr>
      <w:r w:rsidRPr="004461C4">
        <w:rPr>
          <w:rFonts w:ascii="Helvetica" w:hAnsi="Helvetica"/>
          <w:color w:val="111111"/>
          <w:sz w:val="40"/>
          <w:szCs w:val="40"/>
        </w:rPr>
        <w:t>Many types of minor knee pain respond well to self-care measures. Physical therapy and knee braces also can help relieve knee pain. In some cases, however, your knee may require surgical repair.</w:t>
      </w:r>
    </w:p>
    <w:p w:rsidR="00476940" w:rsidRPr="00C36818" w:rsidRDefault="00476940" w:rsidP="00C36818">
      <w:pPr>
        <w:divId w:val="412432397"/>
        <w:rPr>
          <w:rFonts w:eastAsia="Times New Roman"/>
          <w:sz w:val="40"/>
          <w:szCs w:val="40"/>
        </w:rPr>
      </w:pPr>
      <w:r w:rsidRPr="00462FC2">
        <w:rPr>
          <w:rFonts w:ascii="Helvetica" w:eastAsia="Times New Roman" w:hAnsi="Helvetica"/>
          <w:color w:val="000000" w:themeColor="text1"/>
          <w:sz w:val="40"/>
          <w:szCs w:val="40"/>
          <w:shd w:val="clear" w:color="auto" w:fill="FFFFFF"/>
        </w:rPr>
        <w:t xml:space="preserve">Awkward movements, falls and collisions, sudden twists, excessive force or overuse can result in a range of injuries to the knee joint and the structures supporting it. Common knee injuries include ligament, tendon and cartilage tears, and </w:t>
      </w:r>
      <w:proofErr w:type="spellStart"/>
      <w:r w:rsidRPr="00462FC2">
        <w:rPr>
          <w:rFonts w:ascii="Helvetica" w:eastAsia="Times New Roman" w:hAnsi="Helvetica"/>
          <w:color w:val="000000" w:themeColor="text1"/>
          <w:sz w:val="40"/>
          <w:szCs w:val="40"/>
          <w:shd w:val="clear" w:color="auto" w:fill="FFFFFF"/>
        </w:rPr>
        <w:t>patello</w:t>
      </w:r>
      <w:proofErr w:type="spellEnd"/>
      <w:r w:rsidRPr="00462FC2">
        <w:rPr>
          <w:rFonts w:ascii="Helvetica" w:eastAsia="Times New Roman" w:hAnsi="Helvetica"/>
          <w:color w:val="000000" w:themeColor="text1"/>
          <w:sz w:val="40"/>
          <w:szCs w:val="40"/>
          <w:shd w:val="clear" w:color="auto" w:fill="FFFFFF"/>
        </w:rPr>
        <w:t>-femoral pain syndrome.</w:t>
      </w:r>
      <w:r w:rsidRPr="00462FC2">
        <w:rPr>
          <w:rFonts w:ascii="Helvetica" w:eastAsia="Times New Roman" w:hAnsi="Helvetica"/>
          <w:color w:val="000000" w:themeColor="text1"/>
          <w:sz w:val="40"/>
          <w:szCs w:val="40"/>
        </w:rPr>
        <w:br/>
      </w:r>
      <w:r w:rsidRPr="00AC17D3">
        <w:rPr>
          <w:rFonts w:ascii="Helvetica" w:eastAsia="Times New Roman" w:hAnsi="Helvetica"/>
          <w:color w:val="4D5459"/>
          <w:sz w:val="40"/>
          <w:szCs w:val="40"/>
        </w:rPr>
        <w:br/>
      </w:r>
      <w:r w:rsidRPr="00462FC2">
        <w:rPr>
          <w:rFonts w:ascii="Helvetica" w:eastAsia="Times New Roman" w:hAnsi="Helvetica"/>
          <w:color w:val="000000" w:themeColor="text1"/>
          <w:sz w:val="40"/>
          <w:szCs w:val="40"/>
          <w:shd w:val="clear" w:color="auto" w:fill="FFFFFF"/>
        </w:rPr>
        <w:lastRenderedPageBreak/>
        <w:t>Prompt medical attention for any knee injury increases the chances of a full recovery. Treatment options include physiotherapy, arthroscopic surgery and open surgery.</w:t>
      </w:r>
      <w:r w:rsidRPr="00AC17D3">
        <w:rPr>
          <w:rFonts w:ascii="Helvetica" w:eastAsia="Times New Roman" w:hAnsi="Helvetica"/>
          <w:color w:val="4D5459"/>
          <w:sz w:val="40"/>
          <w:szCs w:val="40"/>
        </w:rPr>
        <w:br/>
      </w:r>
      <w:r w:rsidRPr="00AC17D3">
        <w:rPr>
          <w:rFonts w:ascii="Helvetica" w:eastAsia="Times New Roman" w:hAnsi="Helvetica"/>
          <w:color w:val="4D5459"/>
          <w:sz w:val="40"/>
          <w:szCs w:val="40"/>
        </w:rPr>
        <w:br/>
      </w:r>
      <w:r w:rsidRPr="00A75166">
        <w:rPr>
          <w:rFonts w:ascii="Arial" w:eastAsia="Times New Roman" w:hAnsi="Arial" w:cs="Arial"/>
          <w:b/>
          <w:bCs/>
          <w:color w:val="181B1D"/>
          <w:sz w:val="44"/>
          <w:szCs w:val="44"/>
        </w:rPr>
        <w:t>The structure of the knee</w:t>
      </w:r>
    </w:p>
    <w:p w:rsidR="00476940" w:rsidRDefault="00476940">
      <w:pPr>
        <w:pStyle w:val="NormalWeb"/>
        <w:shd w:val="clear" w:color="auto" w:fill="FFFFFF"/>
        <w:spacing w:before="0" w:beforeAutospacing="0" w:after="180" w:afterAutospacing="0" w:line="312" w:lineRule="atLeast"/>
        <w:divId w:val="1517426181"/>
        <w:rPr>
          <w:rFonts w:ascii="Helvetica" w:eastAsia="Times New Roman" w:hAnsi="Helvetica"/>
          <w:color w:val="000000" w:themeColor="text1"/>
          <w:sz w:val="40"/>
          <w:szCs w:val="40"/>
          <w:shd w:val="clear" w:color="auto" w:fill="FFFFFF"/>
        </w:rPr>
      </w:pPr>
      <w:r>
        <w:rPr>
          <w:rFonts w:ascii="Helvetica" w:eastAsia="Times New Roman" w:hAnsi="Helvetica"/>
          <w:color w:val="4D5459"/>
        </w:rPr>
        <w:br/>
      </w:r>
      <w:r w:rsidRPr="00462FC2">
        <w:rPr>
          <w:rFonts w:ascii="Helvetica" w:eastAsia="Times New Roman" w:hAnsi="Helvetica"/>
          <w:color w:val="000000" w:themeColor="text1"/>
          <w:sz w:val="40"/>
          <w:szCs w:val="40"/>
          <w:shd w:val="clear" w:color="auto" w:fill="FFFFFF"/>
        </w:rPr>
        <w:t>The knee is a hinge joint, situated between the thigh bone and shin bones tibia and fibula Contraction of the muscles on the front of the thigh quadriceps straightens the leg, while contraction of the muscles on the back of the thigh (the hamstrings) allows the leg to bend at the knee. The end of the femur rests in the shallow cup of the tibia, cushioned by a thick layer of cartilage.</w:t>
      </w:r>
      <w:r w:rsidRPr="00462FC2">
        <w:rPr>
          <w:rFonts w:ascii="Helvetica" w:eastAsia="Times New Roman" w:hAnsi="Helvetica"/>
          <w:color w:val="000000" w:themeColor="text1"/>
          <w:sz w:val="40"/>
          <w:szCs w:val="40"/>
        </w:rPr>
        <w:br/>
      </w:r>
      <w:r w:rsidRPr="00462FC2">
        <w:rPr>
          <w:rFonts w:ascii="Helvetica" w:eastAsia="Times New Roman" w:hAnsi="Helvetica"/>
          <w:color w:val="000000" w:themeColor="text1"/>
          <w:sz w:val="40"/>
          <w:szCs w:val="40"/>
        </w:rPr>
        <w:br/>
      </w:r>
      <w:r w:rsidRPr="00462FC2">
        <w:rPr>
          <w:rFonts w:ascii="Helvetica" w:eastAsia="Times New Roman" w:hAnsi="Helvetica"/>
          <w:color w:val="000000" w:themeColor="text1"/>
          <w:sz w:val="40"/>
          <w:szCs w:val="40"/>
          <w:shd w:val="clear" w:color="auto" w:fill="FFFFFF"/>
        </w:rPr>
        <w:t xml:space="preserve">At the front of the knee joint, the kneecap or patella sits in a groove at the lower end of the femur. The joint is further bolstered on each side by additional cartilages, which sit in between the knee joint. The bones are held in place by tough bands of connective tissue called ligaments. The entire joint is enclosed inside a tough capsule lined with a membrane and filled with lubricating synovial fluid. Extra capsules of fluid, known as </w:t>
      </w:r>
      <w:proofErr w:type="spellStart"/>
      <w:r w:rsidRPr="00462FC2">
        <w:rPr>
          <w:rFonts w:ascii="Helvetica" w:eastAsia="Times New Roman" w:hAnsi="Helvetica"/>
          <w:color w:val="000000" w:themeColor="text1"/>
          <w:sz w:val="40"/>
          <w:szCs w:val="40"/>
          <w:shd w:val="clear" w:color="auto" w:fill="FFFFFF"/>
        </w:rPr>
        <w:t>bursae</w:t>
      </w:r>
      <w:proofErr w:type="spellEnd"/>
      <w:r w:rsidRPr="00462FC2">
        <w:rPr>
          <w:rFonts w:ascii="Helvetica" w:eastAsia="Times New Roman" w:hAnsi="Helvetica"/>
          <w:color w:val="000000" w:themeColor="text1"/>
          <w:sz w:val="40"/>
          <w:szCs w:val="40"/>
          <w:shd w:val="clear" w:color="auto" w:fill="FFFFFF"/>
        </w:rPr>
        <w:t>, offer extra cushioning.</w:t>
      </w:r>
    </w:p>
    <w:p w:rsidR="0082554E" w:rsidRDefault="0082554E">
      <w:pPr>
        <w:pStyle w:val="NormalWeb"/>
        <w:shd w:val="clear" w:color="auto" w:fill="FFFFFF"/>
        <w:spacing w:before="0" w:beforeAutospacing="0" w:after="180" w:afterAutospacing="0" w:line="312" w:lineRule="atLeast"/>
        <w:divId w:val="1517426181"/>
        <w:rPr>
          <w:rFonts w:ascii="Helvetica" w:eastAsia="Times New Roman" w:hAnsi="Helvetica"/>
          <w:color w:val="000000" w:themeColor="text1"/>
          <w:sz w:val="40"/>
          <w:szCs w:val="40"/>
          <w:shd w:val="clear" w:color="auto" w:fill="FFFFFF"/>
        </w:rPr>
      </w:pPr>
    </w:p>
    <w:p w:rsidR="0082554E" w:rsidRPr="00AD0FB4" w:rsidRDefault="0082554E">
      <w:pPr>
        <w:shd w:val="clear" w:color="auto" w:fill="FFFFFF"/>
        <w:divId w:val="727651444"/>
        <w:rPr>
          <w:rFonts w:ascii="Roboto" w:eastAsia="Times New Roman" w:hAnsi="Roboto"/>
          <w:sz w:val="44"/>
          <w:szCs w:val="44"/>
        </w:rPr>
      </w:pPr>
      <w:r w:rsidRPr="00AD0FB4">
        <w:rPr>
          <w:rFonts w:ascii="Roboto" w:eastAsia="Times New Roman" w:hAnsi="Roboto"/>
          <w:b/>
          <w:bCs/>
          <w:sz w:val="44"/>
          <w:szCs w:val="44"/>
        </w:rPr>
        <w:lastRenderedPageBreak/>
        <w:t>Tips to Reduce Knee Pain in Old Age</w:t>
      </w:r>
    </w:p>
    <w:p w:rsidR="0082554E" w:rsidRPr="00AD0FB4" w:rsidRDefault="0082554E" w:rsidP="0082554E">
      <w:pPr>
        <w:pStyle w:val="trt0xe"/>
        <w:numPr>
          <w:ilvl w:val="0"/>
          <w:numId w:val="4"/>
        </w:numPr>
        <w:shd w:val="clear" w:color="auto" w:fill="FFFFFF"/>
        <w:spacing w:before="0" w:beforeAutospacing="0" w:after="180" w:afterAutospacing="0"/>
        <w:ind w:left="300"/>
        <w:divId w:val="1400052732"/>
        <w:rPr>
          <w:rFonts w:ascii="Roboto" w:eastAsia="Times New Roman" w:hAnsi="Roboto"/>
          <w:sz w:val="40"/>
          <w:szCs w:val="40"/>
        </w:rPr>
      </w:pPr>
      <w:r w:rsidRPr="00AD0FB4">
        <w:rPr>
          <w:rFonts w:ascii="Roboto" w:eastAsia="Times New Roman" w:hAnsi="Roboto"/>
          <w:sz w:val="40"/>
          <w:szCs w:val="40"/>
        </w:rPr>
        <w:t>Walking: As mentioned above, inactivity is the root cause of knee pain in most of the cases. ...</w:t>
      </w:r>
    </w:p>
    <w:p w:rsidR="0082554E" w:rsidRPr="00AD0FB4" w:rsidRDefault="0082554E" w:rsidP="0082554E">
      <w:pPr>
        <w:pStyle w:val="trt0xe"/>
        <w:numPr>
          <w:ilvl w:val="0"/>
          <w:numId w:val="4"/>
        </w:numPr>
        <w:shd w:val="clear" w:color="auto" w:fill="FFFFFF"/>
        <w:spacing w:before="0" w:beforeAutospacing="0" w:after="180" w:afterAutospacing="0"/>
        <w:ind w:left="300"/>
        <w:divId w:val="1400052732"/>
        <w:rPr>
          <w:rFonts w:ascii="Roboto" w:eastAsia="Times New Roman" w:hAnsi="Roboto"/>
          <w:sz w:val="40"/>
          <w:szCs w:val="40"/>
        </w:rPr>
      </w:pPr>
      <w:r w:rsidRPr="00AD0FB4">
        <w:rPr>
          <w:rFonts w:ascii="Roboto" w:eastAsia="Times New Roman" w:hAnsi="Roboto"/>
          <w:sz w:val="40"/>
          <w:szCs w:val="40"/>
        </w:rPr>
        <w:t>Massage Therapy: It helps in reducing mild pain in the knee. ...</w:t>
      </w:r>
    </w:p>
    <w:p w:rsidR="0082554E" w:rsidRPr="00AD0FB4" w:rsidRDefault="0082554E" w:rsidP="0082554E">
      <w:pPr>
        <w:pStyle w:val="trt0xe"/>
        <w:numPr>
          <w:ilvl w:val="0"/>
          <w:numId w:val="4"/>
        </w:numPr>
        <w:shd w:val="clear" w:color="auto" w:fill="FFFFFF"/>
        <w:spacing w:before="0" w:beforeAutospacing="0" w:after="180" w:afterAutospacing="0"/>
        <w:ind w:left="300"/>
        <w:divId w:val="1400052732"/>
        <w:rPr>
          <w:rFonts w:ascii="Roboto" w:eastAsia="Times New Roman" w:hAnsi="Roboto"/>
          <w:sz w:val="40"/>
          <w:szCs w:val="40"/>
        </w:rPr>
      </w:pPr>
      <w:r w:rsidRPr="00AD0FB4">
        <w:rPr>
          <w:rFonts w:ascii="Roboto" w:eastAsia="Times New Roman" w:hAnsi="Roboto"/>
          <w:sz w:val="40"/>
          <w:szCs w:val="40"/>
        </w:rPr>
        <w:t>Calcium: Add calcium preparations to your diet. ...</w:t>
      </w:r>
    </w:p>
    <w:p w:rsidR="0082554E" w:rsidRDefault="0082554E" w:rsidP="0082554E">
      <w:pPr>
        <w:pStyle w:val="trt0xe"/>
        <w:numPr>
          <w:ilvl w:val="0"/>
          <w:numId w:val="4"/>
        </w:numPr>
        <w:shd w:val="clear" w:color="auto" w:fill="FFFFFF"/>
        <w:spacing w:before="0" w:beforeAutospacing="0" w:after="180" w:afterAutospacing="0"/>
        <w:ind w:left="300"/>
        <w:divId w:val="1400052732"/>
        <w:rPr>
          <w:rFonts w:ascii="Roboto" w:eastAsia="Times New Roman" w:hAnsi="Roboto"/>
          <w:sz w:val="40"/>
          <w:szCs w:val="40"/>
        </w:rPr>
      </w:pPr>
      <w:r w:rsidRPr="00AD0FB4">
        <w:rPr>
          <w:rFonts w:ascii="Roboto" w:eastAsia="Times New Roman" w:hAnsi="Roboto"/>
          <w:sz w:val="40"/>
          <w:szCs w:val="40"/>
        </w:rPr>
        <w:t>Cold compress: Applying cold compress is a great and simple way to get rid of pain and swelling in your knees.</w:t>
      </w:r>
    </w:p>
    <w:p w:rsidR="00405298" w:rsidRDefault="00405298" w:rsidP="00405298">
      <w:pPr>
        <w:pStyle w:val="trt0xe"/>
        <w:shd w:val="clear" w:color="auto" w:fill="FFFFFF"/>
        <w:spacing w:before="0" w:beforeAutospacing="0" w:after="180" w:afterAutospacing="0"/>
        <w:ind w:left="300"/>
        <w:divId w:val="1400052732"/>
        <w:rPr>
          <w:rFonts w:ascii="Roboto" w:eastAsia="Times New Roman" w:hAnsi="Roboto"/>
          <w:sz w:val="40"/>
          <w:szCs w:val="40"/>
        </w:rPr>
      </w:pPr>
    </w:p>
    <w:p w:rsidR="00405298" w:rsidRDefault="00405298" w:rsidP="00405298">
      <w:pPr>
        <w:pStyle w:val="trt0xe"/>
        <w:shd w:val="clear" w:color="auto" w:fill="FFFFFF"/>
        <w:spacing w:before="0" w:beforeAutospacing="0" w:after="180" w:afterAutospacing="0"/>
        <w:ind w:left="300"/>
        <w:divId w:val="1400052732"/>
        <w:rPr>
          <w:rFonts w:ascii="Roboto" w:eastAsia="Times New Roman" w:hAnsi="Roboto"/>
          <w:b/>
          <w:bCs/>
          <w:sz w:val="48"/>
          <w:szCs w:val="48"/>
        </w:rPr>
      </w:pPr>
      <w:r>
        <w:rPr>
          <w:rFonts w:ascii="Roboto" w:eastAsia="Times New Roman" w:hAnsi="Roboto"/>
          <w:b/>
          <w:bCs/>
          <w:sz w:val="48"/>
          <w:szCs w:val="48"/>
        </w:rPr>
        <w:t xml:space="preserve">Q4 : </w:t>
      </w:r>
    </w:p>
    <w:p w:rsidR="00405298" w:rsidRDefault="00405298" w:rsidP="00405298">
      <w:pPr>
        <w:pStyle w:val="trt0xe"/>
        <w:shd w:val="clear" w:color="auto" w:fill="FFFFFF"/>
        <w:spacing w:before="0" w:beforeAutospacing="0" w:after="180" w:afterAutospacing="0"/>
        <w:ind w:left="300"/>
        <w:divId w:val="1400052732"/>
        <w:rPr>
          <w:rFonts w:ascii="Roboto" w:eastAsia="Times New Roman" w:hAnsi="Roboto"/>
          <w:color w:val="000000" w:themeColor="text1"/>
          <w:spacing w:val="-4"/>
          <w:sz w:val="40"/>
          <w:szCs w:val="40"/>
          <w:shd w:val="clear" w:color="auto" w:fill="FFFFFF"/>
        </w:rPr>
      </w:pPr>
      <w:proofErr w:type="spellStart"/>
      <w:r>
        <w:rPr>
          <w:rFonts w:ascii="Roboto" w:eastAsia="Times New Roman" w:hAnsi="Roboto"/>
          <w:b/>
          <w:bCs/>
          <w:sz w:val="48"/>
          <w:szCs w:val="48"/>
        </w:rPr>
        <w:t>Ans</w:t>
      </w:r>
      <w:proofErr w:type="spellEnd"/>
      <w:r>
        <w:rPr>
          <w:rFonts w:ascii="Roboto" w:eastAsia="Times New Roman" w:hAnsi="Roboto"/>
          <w:b/>
          <w:bCs/>
          <w:sz w:val="48"/>
          <w:szCs w:val="48"/>
        </w:rPr>
        <w:t xml:space="preserve"> : </w:t>
      </w:r>
      <w:hyperlink r:id="rId9" w:history="1">
        <w:r w:rsidR="000D7867" w:rsidRPr="00A53393">
          <w:rPr>
            <w:rStyle w:val="Hyperlink"/>
            <w:rFonts w:ascii="Roboto" w:eastAsia="Times New Roman" w:hAnsi="Roboto"/>
            <w:color w:val="000000" w:themeColor="text1"/>
            <w:spacing w:val="-4"/>
            <w:sz w:val="40"/>
            <w:szCs w:val="40"/>
            <w:u w:val="none"/>
            <w:shd w:val="clear" w:color="auto" w:fill="FFFFFF"/>
          </w:rPr>
          <w:t>Head injuries</w:t>
        </w:r>
      </w:hyperlink>
      <w:r w:rsidR="000D7867" w:rsidRPr="00A53393">
        <w:rPr>
          <w:rFonts w:ascii="Roboto" w:eastAsia="Times New Roman" w:hAnsi="Roboto"/>
          <w:color w:val="000000" w:themeColor="text1"/>
          <w:spacing w:val="-4"/>
          <w:sz w:val="40"/>
          <w:szCs w:val="40"/>
          <w:shd w:val="clear" w:color="auto" w:fill="FFFFFF"/>
        </w:rPr>
        <w:t> are dangerous. They can lead to permanent disability, mental impairment, and even death. To most people, </w:t>
      </w:r>
      <w:hyperlink r:id="rId10" w:history="1">
        <w:r w:rsidR="000D7867" w:rsidRPr="00A53393">
          <w:rPr>
            <w:rStyle w:val="Hyperlink"/>
            <w:rFonts w:ascii="Roboto" w:eastAsia="Times New Roman" w:hAnsi="Roboto"/>
            <w:color w:val="000000" w:themeColor="text1"/>
            <w:spacing w:val="-4"/>
            <w:sz w:val="40"/>
            <w:szCs w:val="40"/>
            <w:u w:val="none"/>
            <w:shd w:val="clear" w:color="auto" w:fill="FFFFFF"/>
          </w:rPr>
          <w:t>head injuries</w:t>
        </w:r>
      </w:hyperlink>
      <w:r w:rsidR="000D7867" w:rsidRPr="00A53393">
        <w:rPr>
          <w:rFonts w:ascii="Roboto" w:eastAsia="Times New Roman" w:hAnsi="Roboto"/>
          <w:color w:val="000000" w:themeColor="text1"/>
          <w:spacing w:val="-4"/>
          <w:sz w:val="40"/>
          <w:szCs w:val="40"/>
          <w:shd w:val="clear" w:color="auto" w:fill="FFFFFF"/>
        </w:rPr>
        <w:t> are considered an acceptable risk when engaging in sports and other types of recreational activities. But there are steps you can take to lower the risk and protect yourself and your children.</w:t>
      </w:r>
    </w:p>
    <w:p w:rsidR="007343B3" w:rsidRPr="00C05514" w:rsidRDefault="007343B3">
      <w:pPr>
        <w:pStyle w:val="NormalWeb"/>
        <w:shd w:val="clear" w:color="auto" w:fill="FFFFFF"/>
        <w:divId w:val="1501652126"/>
        <w:rPr>
          <w:rFonts w:ascii="Roboto" w:hAnsi="Roboto"/>
          <w:color w:val="000000" w:themeColor="text1"/>
          <w:spacing w:val="-4"/>
          <w:sz w:val="40"/>
          <w:szCs w:val="40"/>
        </w:rPr>
      </w:pPr>
      <w:r w:rsidRPr="00C05514">
        <w:rPr>
          <w:rFonts w:ascii="Roboto" w:hAnsi="Roboto"/>
          <w:color w:val="000000" w:themeColor="text1"/>
          <w:spacing w:val="-4"/>
          <w:sz w:val="40"/>
          <w:szCs w:val="40"/>
        </w:rPr>
        <w:t>Head injuries are injuries to the scalp, skull, or </w:t>
      </w:r>
      <w:hyperlink r:id="rId11" w:history="1">
        <w:r w:rsidRPr="00586EAA">
          <w:rPr>
            <w:rStyle w:val="Hyperlink"/>
            <w:rFonts w:ascii="Roboto" w:hAnsi="Roboto"/>
            <w:color w:val="000000" w:themeColor="text1"/>
            <w:spacing w:val="-4"/>
            <w:sz w:val="40"/>
            <w:szCs w:val="40"/>
            <w:u w:val="none"/>
          </w:rPr>
          <w:t>brain</w:t>
        </w:r>
      </w:hyperlink>
      <w:r w:rsidRPr="00C05514">
        <w:rPr>
          <w:rFonts w:ascii="Roboto" w:hAnsi="Roboto"/>
          <w:color w:val="000000" w:themeColor="text1"/>
          <w:spacing w:val="-4"/>
          <w:sz w:val="40"/>
          <w:szCs w:val="40"/>
        </w:rPr>
        <w:t> caused by trauma. </w:t>
      </w:r>
      <w:hyperlink r:id="rId12" w:history="1">
        <w:r w:rsidRPr="00586EAA">
          <w:rPr>
            <w:rStyle w:val="Hyperlink"/>
            <w:rFonts w:ascii="Roboto" w:hAnsi="Roboto"/>
            <w:color w:val="000000" w:themeColor="text1"/>
            <w:spacing w:val="-4"/>
            <w:sz w:val="40"/>
            <w:szCs w:val="40"/>
            <w:u w:val="none"/>
          </w:rPr>
          <w:t>Concussions</w:t>
        </w:r>
      </w:hyperlink>
      <w:r w:rsidRPr="00C05514">
        <w:rPr>
          <w:rFonts w:ascii="Roboto" w:hAnsi="Roboto"/>
          <w:color w:val="000000" w:themeColor="text1"/>
          <w:spacing w:val="-4"/>
          <w:sz w:val="40"/>
          <w:szCs w:val="40"/>
        </w:rPr>
        <w:t> are the most common type of sports-related </w:t>
      </w:r>
      <w:hyperlink r:id="rId13" w:history="1">
        <w:r w:rsidRPr="00586EAA">
          <w:rPr>
            <w:rStyle w:val="Hyperlink"/>
            <w:rFonts w:ascii="Roboto" w:hAnsi="Roboto"/>
            <w:color w:val="000000" w:themeColor="text1"/>
            <w:spacing w:val="-4"/>
            <w:sz w:val="40"/>
            <w:szCs w:val="40"/>
            <w:u w:val="none"/>
          </w:rPr>
          <w:t>brain</w:t>
        </w:r>
      </w:hyperlink>
      <w:r w:rsidRPr="00C05514">
        <w:rPr>
          <w:rFonts w:ascii="Roboto" w:hAnsi="Roboto"/>
          <w:color w:val="000000" w:themeColor="text1"/>
          <w:spacing w:val="-4"/>
          <w:sz w:val="40"/>
          <w:szCs w:val="40"/>
        </w:rPr>
        <w:t xml:space="preserve"> injury with an </w:t>
      </w:r>
      <w:r w:rsidRPr="00C05514">
        <w:rPr>
          <w:rFonts w:ascii="Roboto" w:hAnsi="Roboto"/>
          <w:color w:val="000000" w:themeColor="text1"/>
          <w:spacing w:val="-4"/>
          <w:sz w:val="40"/>
          <w:szCs w:val="40"/>
        </w:rPr>
        <w:lastRenderedPageBreak/>
        <w:t>estimated 1.6 million to 3.8 million sports-related </w:t>
      </w:r>
      <w:hyperlink r:id="rId14" w:history="1">
        <w:r w:rsidRPr="00586EAA">
          <w:rPr>
            <w:rStyle w:val="Hyperlink"/>
            <w:rFonts w:ascii="Roboto" w:hAnsi="Roboto"/>
            <w:color w:val="000000" w:themeColor="text1"/>
            <w:spacing w:val="-4"/>
            <w:sz w:val="40"/>
            <w:szCs w:val="40"/>
            <w:u w:val="none"/>
          </w:rPr>
          <w:t>concussions</w:t>
        </w:r>
      </w:hyperlink>
      <w:r w:rsidRPr="00C05514">
        <w:rPr>
          <w:rFonts w:ascii="Roboto" w:hAnsi="Roboto"/>
          <w:color w:val="000000" w:themeColor="text1"/>
          <w:spacing w:val="-4"/>
          <w:sz w:val="40"/>
          <w:szCs w:val="40"/>
        </w:rPr>
        <w:t> a year. A concussion is a type of traumatic </w:t>
      </w:r>
      <w:hyperlink r:id="rId15" w:history="1">
        <w:r w:rsidRPr="00586EAA">
          <w:rPr>
            <w:rStyle w:val="Hyperlink"/>
            <w:rFonts w:ascii="Roboto" w:hAnsi="Roboto"/>
            <w:color w:val="000000" w:themeColor="text1"/>
            <w:spacing w:val="-4"/>
            <w:sz w:val="40"/>
            <w:szCs w:val="40"/>
            <w:u w:val="none"/>
          </w:rPr>
          <w:t>brain</w:t>
        </w:r>
      </w:hyperlink>
      <w:r w:rsidRPr="00C05514">
        <w:rPr>
          <w:rFonts w:ascii="Roboto" w:hAnsi="Roboto"/>
          <w:color w:val="000000" w:themeColor="text1"/>
          <w:spacing w:val="-4"/>
          <w:sz w:val="40"/>
          <w:szCs w:val="40"/>
        </w:rPr>
        <w:t> injury  that happens when the </w:t>
      </w:r>
      <w:hyperlink r:id="rId16" w:history="1">
        <w:r w:rsidRPr="007B4955">
          <w:rPr>
            <w:rStyle w:val="Hyperlink"/>
            <w:rFonts w:ascii="Roboto" w:hAnsi="Roboto"/>
            <w:color w:val="000000" w:themeColor="text1"/>
            <w:spacing w:val="-4"/>
            <w:sz w:val="40"/>
            <w:szCs w:val="40"/>
            <w:u w:val="none"/>
          </w:rPr>
          <w:t>brain</w:t>
        </w:r>
      </w:hyperlink>
      <w:r w:rsidRPr="00C05514">
        <w:rPr>
          <w:rFonts w:ascii="Roboto" w:hAnsi="Roboto"/>
          <w:color w:val="000000" w:themeColor="text1"/>
          <w:spacing w:val="-4"/>
          <w:sz w:val="40"/>
          <w:szCs w:val="40"/>
        </w:rPr>
        <w:t> is jarred or shaken hard enough to bounce against the skull. This can happen when two athletes collide or when someone falls and hits his or her head. It can also result from being hit in the head with a piece of sporting equipment. In a sport such as soccer, even "heading" the ball can cause a concussion. A concussion causes an alteration of a person's mental status and can disrupt the normal functioning of the brain. Multiple </w:t>
      </w:r>
      <w:hyperlink r:id="rId17" w:history="1">
        <w:r w:rsidRPr="007B4955">
          <w:rPr>
            <w:rStyle w:val="Hyperlink"/>
            <w:rFonts w:ascii="Roboto" w:hAnsi="Roboto"/>
            <w:color w:val="000000" w:themeColor="text1"/>
            <w:spacing w:val="-4"/>
            <w:sz w:val="40"/>
            <w:szCs w:val="40"/>
            <w:u w:val="none"/>
          </w:rPr>
          <w:t>concussions</w:t>
        </w:r>
      </w:hyperlink>
      <w:r w:rsidRPr="00C05514">
        <w:rPr>
          <w:rFonts w:ascii="Roboto" w:hAnsi="Roboto"/>
          <w:color w:val="000000" w:themeColor="text1"/>
          <w:spacing w:val="-4"/>
          <w:sz w:val="40"/>
          <w:szCs w:val="40"/>
        </w:rPr>
        <w:t> can have a long-lasting, cumulative life-changing effect.</w:t>
      </w:r>
    </w:p>
    <w:p w:rsidR="007343B3" w:rsidRDefault="007343B3">
      <w:pPr>
        <w:pStyle w:val="NormalWeb"/>
        <w:shd w:val="clear" w:color="auto" w:fill="FFFFFF"/>
        <w:divId w:val="708646622"/>
        <w:rPr>
          <w:rFonts w:ascii="Roboto" w:hAnsi="Roboto"/>
          <w:color w:val="000000" w:themeColor="text1"/>
          <w:spacing w:val="-4"/>
          <w:sz w:val="40"/>
          <w:szCs w:val="40"/>
        </w:rPr>
      </w:pPr>
      <w:r w:rsidRPr="00C05514">
        <w:rPr>
          <w:rFonts w:ascii="Roboto" w:hAnsi="Roboto"/>
          <w:color w:val="000000" w:themeColor="text1"/>
          <w:spacing w:val="-4"/>
          <w:sz w:val="40"/>
          <w:szCs w:val="40"/>
        </w:rPr>
        <w:t>You don't have to be hit in the head to experience a concussion. An impact elsewhere on the body can create enough force to jar the brain. You also won't necessarily lose consciousness with a concussion. Concussions range from mild to severe. The effects may be apparent immediately, or they may not show up until hours or even days later.</w:t>
      </w:r>
    </w:p>
    <w:p w:rsidR="004F5B1C" w:rsidRPr="009215C1" w:rsidRDefault="004F5B1C" w:rsidP="004F5B1C">
      <w:pPr>
        <w:numPr>
          <w:ilvl w:val="0"/>
          <w:numId w:val="5"/>
        </w:numPr>
        <w:shd w:val="clear" w:color="auto" w:fill="FFFFFF"/>
        <w:spacing w:before="100" w:beforeAutospacing="1" w:after="100" w:afterAutospacing="1" w:line="240" w:lineRule="auto"/>
        <w:divId w:val="1866861995"/>
        <w:rPr>
          <w:rFonts w:ascii="Roboto" w:eastAsia="Times New Roman" w:hAnsi="Roboto"/>
          <w:color w:val="000000" w:themeColor="text1"/>
          <w:spacing w:val="-4"/>
          <w:sz w:val="40"/>
          <w:szCs w:val="40"/>
        </w:rPr>
      </w:pPr>
      <w:r w:rsidRPr="009215C1">
        <w:rPr>
          <w:rFonts w:ascii="Roboto" w:eastAsia="Times New Roman" w:hAnsi="Roboto"/>
          <w:color w:val="000000" w:themeColor="text1"/>
          <w:spacing w:val="-4"/>
          <w:sz w:val="40"/>
          <w:szCs w:val="40"/>
        </w:rPr>
        <w:t>Cycling</w:t>
      </w:r>
    </w:p>
    <w:p w:rsidR="004F5B1C" w:rsidRPr="009215C1" w:rsidRDefault="004F5B1C" w:rsidP="004F5B1C">
      <w:pPr>
        <w:numPr>
          <w:ilvl w:val="0"/>
          <w:numId w:val="5"/>
        </w:numPr>
        <w:shd w:val="clear" w:color="auto" w:fill="FFFFFF"/>
        <w:spacing w:before="100" w:beforeAutospacing="1" w:after="100" w:afterAutospacing="1" w:line="240" w:lineRule="auto"/>
        <w:divId w:val="1866861995"/>
        <w:rPr>
          <w:rFonts w:ascii="Roboto" w:eastAsia="Times New Roman" w:hAnsi="Roboto"/>
          <w:color w:val="000000" w:themeColor="text1"/>
          <w:spacing w:val="-4"/>
          <w:sz w:val="40"/>
          <w:szCs w:val="40"/>
        </w:rPr>
      </w:pPr>
      <w:r w:rsidRPr="009215C1">
        <w:rPr>
          <w:rFonts w:ascii="Roboto" w:eastAsia="Times New Roman" w:hAnsi="Roboto"/>
          <w:color w:val="000000" w:themeColor="text1"/>
          <w:spacing w:val="-4"/>
          <w:sz w:val="40"/>
          <w:szCs w:val="40"/>
        </w:rPr>
        <w:t>Football</w:t>
      </w:r>
    </w:p>
    <w:p w:rsidR="004F5B1C" w:rsidRPr="009215C1" w:rsidRDefault="004F5B1C" w:rsidP="004F5B1C">
      <w:pPr>
        <w:numPr>
          <w:ilvl w:val="0"/>
          <w:numId w:val="5"/>
        </w:numPr>
        <w:shd w:val="clear" w:color="auto" w:fill="FFFFFF"/>
        <w:spacing w:before="100" w:beforeAutospacing="1" w:after="100" w:afterAutospacing="1" w:line="240" w:lineRule="auto"/>
        <w:divId w:val="1866861995"/>
        <w:rPr>
          <w:rFonts w:ascii="Roboto" w:eastAsia="Times New Roman" w:hAnsi="Roboto"/>
          <w:color w:val="000000" w:themeColor="text1"/>
          <w:spacing w:val="-4"/>
          <w:sz w:val="40"/>
          <w:szCs w:val="40"/>
        </w:rPr>
      </w:pPr>
      <w:r w:rsidRPr="009215C1">
        <w:rPr>
          <w:rFonts w:ascii="Roboto" w:eastAsia="Times New Roman" w:hAnsi="Roboto"/>
          <w:color w:val="000000" w:themeColor="text1"/>
          <w:spacing w:val="-4"/>
          <w:sz w:val="40"/>
          <w:szCs w:val="40"/>
        </w:rPr>
        <w:t>Basketball</w:t>
      </w:r>
    </w:p>
    <w:p w:rsidR="004F5B1C" w:rsidRPr="009215C1" w:rsidRDefault="004F5B1C" w:rsidP="004F5B1C">
      <w:pPr>
        <w:numPr>
          <w:ilvl w:val="0"/>
          <w:numId w:val="5"/>
        </w:numPr>
        <w:shd w:val="clear" w:color="auto" w:fill="FFFFFF"/>
        <w:spacing w:before="100" w:beforeAutospacing="1" w:after="100" w:afterAutospacing="1" w:line="240" w:lineRule="auto"/>
        <w:divId w:val="1866861995"/>
        <w:rPr>
          <w:rFonts w:ascii="Roboto" w:eastAsia="Times New Roman" w:hAnsi="Roboto"/>
          <w:color w:val="000000" w:themeColor="text1"/>
          <w:spacing w:val="-4"/>
          <w:sz w:val="40"/>
          <w:szCs w:val="40"/>
        </w:rPr>
      </w:pPr>
      <w:r w:rsidRPr="009215C1">
        <w:rPr>
          <w:rFonts w:ascii="Roboto" w:eastAsia="Times New Roman" w:hAnsi="Roboto"/>
          <w:color w:val="000000" w:themeColor="text1"/>
          <w:spacing w:val="-4"/>
          <w:sz w:val="40"/>
          <w:szCs w:val="40"/>
        </w:rPr>
        <w:lastRenderedPageBreak/>
        <w:t>Baseball and softball</w:t>
      </w:r>
    </w:p>
    <w:p w:rsidR="004F5B1C" w:rsidRPr="009215C1" w:rsidRDefault="004F5B1C" w:rsidP="004F5B1C">
      <w:pPr>
        <w:numPr>
          <w:ilvl w:val="0"/>
          <w:numId w:val="5"/>
        </w:numPr>
        <w:shd w:val="clear" w:color="auto" w:fill="FFFFFF"/>
        <w:spacing w:before="100" w:beforeAutospacing="1" w:after="100" w:afterAutospacing="1" w:line="240" w:lineRule="auto"/>
        <w:divId w:val="1866861995"/>
        <w:rPr>
          <w:rFonts w:ascii="Roboto" w:eastAsia="Times New Roman" w:hAnsi="Roboto"/>
          <w:color w:val="000000" w:themeColor="text1"/>
          <w:spacing w:val="-4"/>
          <w:sz w:val="40"/>
          <w:szCs w:val="40"/>
        </w:rPr>
      </w:pPr>
      <w:r w:rsidRPr="009215C1">
        <w:rPr>
          <w:rFonts w:ascii="Roboto" w:eastAsia="Times New Roman" w:hAnsi="Roboto"/>
          <w:color w:val="000000" w:themeColor="text1"/>
          <w:spacing w:val="-4"/>
          <w:sz w:val="40"/>
          <w:szCs w:val="40"/>
        </w:rPr>
        <w:t>Riding powered recreational vehicles such as dune buggies, go-carts, and mini bikes</w:t>
      </w:r>
    </w:p>
    <w:p w:rsidR="004F5B1C" w:rsidRPr="009215C1" w:rsidRDefault="004F5B1C">
      <w:pPr>
        <w:pStyle w:val="NormalWeb"/>
        <w:shd w:val="clear" w:color="auto" w:fill="FFFFFF"/>
        <w:divId w:val="1866861995"/>
        <w:rPr>
          <w:rFonts w:ascii="Roboto" w:hAnsi="Roboto"/>
          <w:color w:val="000000" w:themeColor="text1"/>
          <w:spacing w:val="-4"/>
          <w:sz w:val="40"/>
          <w:szCs w:val="40"/>
        </w:rPr>
      </w:pPr>
      <w:r w:rsidRPr="009215C1">
        <w:rPr>
          <w:rFonts w:ascii="Roboto" w:hAnsi="Roboto"/>
          <w:color w:val="000000" w:themeColor="text1"/>
          <w:spacing w:val="-4"/>
          <w:sz w:val="40"/>
          <w:szCs w:val="40"/>
        </w:rPr>
        <w:t>According to the Brain Injury Association of America, the five leading activities responsible for concussions in children and adolescents aged 5 to 18 years of age are:</w:t>
      </w:r>
    </w:p>
    <w:p w:rsidR="004F5B1C" w:rsidRPr="009215C1" w:rsidRDefault="004F5B1C" w:rsidP="004F5B1C">
      <w:pPr>
        <w:numPr>
          <w:ilvl w:val="0"/>
          <w:numId w:val="6"/>
        </w:numPr>
        <w:shd w:val="clear" w:color="auto" w:fill="FFFFFF"/>
        <w:spacing w:before="100" w:beforeAutospacing="1" w:after="100" w:afterAutospacing="1" w:line="240" w:lineRule="auto"/>
        <w:divId w:val="1866861995"/>
        <w:rPr>
          <w:rFonts w:ascii="Roboto" w:eastAsia="Times New Roman" w:hAnsi="Roboto"/>
          <w:color w:val="000000" w:themeColor="text1"/>
          <w:spacing w:val="-4"/>
          <w:sz w:val="40"/>
          <w:szCs w:val="40"/>
        </w:rPr>
      </w:pPr>
      <w:r w:rsidRPr="009215C1">
        <w:rPr>
          <w:rFonts w:ascii="Roboto" w:eastAsia="Times New Roman" w:hAnsi="Roboto"/>
          <w:color w:val="000000" w:themeColor="text1"/>
          <w:spacing w:val="-4"/>
          <w:sz w:val="40"/>
          <w:szCs w:val="40"/>
        </w:rPr>
        <w:t>Cycling</w:t>
      </w:r>
    </w:p>
    <w:p w:rsidR="004F5B1C" w:rsidRPr="009215C1" w:rsidRDefault="004F5B1C" w:rsidP="004F5B1C">
      <w:pPr>
        <w:numPr>
          <w:ilvl w:val="0"/>
          <w:numId w:val="6"/>
        </w:numPr>
        <w:shd w:val="clear" w:color="auto" w:fill="FFFFFF"/>
        <w:spacing w:before="100" w:beforeAutospacing="1" w:after="100" w:afterAutospacing="1" w:line="240" w:lineRule="auto"/>
        <w:divId w:val="1866861995"/>
        <w:rPr>
          <w:rFonts w:ascii="Roboto" w:eastAsia="Times New Roman" w:hAnsi="Roboto"/>
          <w:color w:val="000000" w:themeColor="text1"/>
          <w:spacing w:val="-4"/>
          <w:sz w:val="40"/>
          <w:szCs w:val="40"/>
        </w:rPr>
      </w:pPr>
      <w:r w:rsidRPr="009215C1">
        <w:rPr>
          <w:rFonts w:ascii="Roboto" w:eastAsia="Times New Roman" w:hAnsi="Roboto"/>
          <w:color w:val="000000" w:themeColor="text1"/>
          <w:spacing w:val="-4"/>
          <w:sz w:val="40"/>
          <w:szCs w:val="40"/>
        </w:rPr>
        <w:t>Football</w:t>
      </w:r>
    </w:p>
    <w:p w:rsidR="004F5B1C" w:rsidRPr="009215C1" w:rsidRDefault="004F5B1C" w:rsidP="004F5B1C">
      <w:pPr>
        <w:numPr>
          <w:ilvl w:val="0"/>
          <w:numId w:val="6"/>
        </w:numPr>
        <w:shd w:val="clear" w:color="auto" w:fill="FFFFFF"/>
        <w:spacing w:before="100" w:beforeAutospacing="1" w:after="100" w:afterAutospacing="1" w:line="240" w:lineRule="auto"/>
        <w:divId w:val="1866861995"/>
        <w:rPr>
          <w:rFonts w:ascii="Roboto" w:eastAsia="Times New Roman" w:hAnsi="Roboto"/>
          <w:color w:val="000000" w:themeColor="text1"/>
          <w:spacing w:val="-4"/>
          <w:sz w:val="40"/>
          <w:szCs w:val="40"/>
        </w:rPr>
      </w:pPr>
      <w:r w:rsidRPr="009215C1">
        <w:rPr>
          <w:rFonts w:ascii="Roboto" w:eastAsia="Times New Roman" w:hAnsi="Roboto"/>
          <w:color w:val="000000" w:themeColor="text1"/>
          <w:spacing w:val="-4"/>
          <w:sz w:val="40"/>
          <w:szCs w:val="40"/>
        </w:rPr>
        <w:t>Basketball</w:t>
      </w:r>
    </w:p>
    <w:p w:rsidR="004F5B1C" w:rsidRPr="009215C1" w:rsidRDefault="004F5B1C" w:rsidP="004F5B1C">
      <w:pPr>
        <w:numPr>
          <w:ilvl w:val="0"/>
          <w:numId w:val="6"/>
        </w:numPr>
        <w:shd w:val="clear" w:color="auto" w:fill="FFFFFF"/>
        <w:spacing w:before="100" w:beforeAutospacing="1" w:after="100" w:afterAutospacing="1" w:line="240" w:lineRule="auto"/>
        <w:divId w:val="1866861995"/>
        <w:rPr>
          <w:rFonts w:ascii="Roboto" w:eastAsia="Times New Roman" w:hAnsi="Roboto"/>
          <w:color w:val="000000" w:themeColor="text1"/>
          <w:spacing w:val="-4"/>
          <w:sz w:val="40"/>
          <w:szCs w:val="40"/>
        </w:rPr>
      </w:pPr>
      <w:r w:rsidRPr="009215C1">
        <w:rPr>
          <w:rFonts w:ascii="Roboto" w:eastAsia="Times New Roman" w:hAnsi="Roboto"/>
          <w:color w:val="000000" w:themeColor="text1"/>
          <w:spacing w:val="-4"/>
          <w:sz w:val="40"/>
          <w:szCs w:val="40"/>
        </w:rPr>
        <w:t> </w:t>
      </w:r>
      <w:hyperlink r:id="rId18" w:history="1">
        <w:r w:rsidRPr="004B4DE7">
          <w:rPr>
            <w:rStyle w:val="Hyperlink"/>
            <w:rFonts w:ascii="Roboto" w:eastAsia="Times New Roman" w:hAnsi="Roboto"/>
            <w:color w:val="000000" w:themeColor="text1"/>
            <w:spacing w:val="-4"/>
            <w:sz w:val="40"/>
            <w:szCs w:val="40"/>
            <w:u w:val="none"/>
          </w:rPr>
          <w:t>Playground</w:t>
        </w:r>
      </w:hyperlink>
      <w:r w:rsidRPr="009215C1">
        <w:rPr>
          <w:rFonts w:ascii="Roboto" w:eastAsia="Times New Roman" w:hAnsi="Roboto"/>
          <w:color w:val="000000" w:themeColor="text1"/>
          <w:spacing w:val="-4"/>
          <w:sz w:val="40"/>
          <w:szCs w:val="40"/>
        </w:rPr>
        <w:t> activities</w:t>
      </w:r>
    </w:p>
    <w:p w:rsidR="004F5B1C" w:rsidRDefault="004F5B1C" w:rsidP="004F5B1C">
      <w:pPr>
        <w:numPr>
          <w:ilvl w:val="0"/>
          <w:numId w:val="6"/>
        </w:numPr>
        <w:shd w:val="clear" w:color="auto" w:fill="FFFFFF"/>
        <w:spacing w:before="100" w:beforeAutospacing="1" w:after="100" w:afterAutospacing="1" w:line="240" w:lineRule="auto"/>
        <w:divId w:val="1866861995"/>
        <w:rPr>
          <w:rFonts w:ascii="Roboto" w:eastAsia="Times New Roman" w:hAnsi="Roboto"/>
          <w:color w:val="000000" w:themeColor="text1"/>
          <w:spacing w:val="-4"/>
          <w:sz w:val="40"/>
          <w:szCs w:val="40"/>
        </w:rPr>
      </w:pPr>
      <w:r w:rsidRPr="009215C1">
        <w:rPr>
          <w:rFonts w:ascii="Roboto" w:eastAsia="Times New Roman" w:hAnsi="Roboto"/>
          <w:color w:val="000000" w:themeColor="text1"/>
          <w:spacing w:val="-4"/>
          <w:sz w:val="40"/>
          <w:szCs w:val="40"/>
        </w:rPr>
        <w:t>Soccer</w:t>
      </w:r>
    </w:p>
    <w:p w:rsidR="004B4DE7" w:rsidRDefault="00E46AE8" w:rsidP="004B4DE7">
      <w:pPr>
        <w:shd w:val="clear" w:color="auto" w:fill="FFFFFF"/>
        <w:spacing w:before="100" w:beforeAutospacing="1" w:after="100" w:afterAutospacing="1" w:line="240" w:lineRule="auto"/>
        <w:ind w:left="720"/>
        <w:divId w:val="1866861995"/>
        <w:rPr>
          <w:rFonts w:ascii="Arial" w:eastAsia="Times New Roman" w:hAnsi="Arial" w:cs="Arial"/>
          <w:color w:val="000000" w:themeColor="text1"/>
          <w:sz w:val="40"/>
          <w:szCs w:val="40"/>
        </w:rPr>
      </w:pPr>
      <w:r w:rsidRPr="00AF1F11">
        <w:rPr>
          <w:rFonts w:ascii="Arial" w:eastAsia="Times New Roman" w:hAnsi="Arial" w:cs="Arial"/>
          <w:color w:val="000000" w:themeColor="text1"/>
          <w:sz w:val="40"/>
          <w:szCs w:val="40"/>
        </w:rPr>
        <w:t xml:space="preserve">The exact cause of headaches is not completely understood. It is thought that many headaches are the result of tight muscles and dilated, or expanded, blood vessels in the head. Although migraine headaches were previously thought to be due to dilated blood vessels in the brain, newer theories suggest that changes in brain chemicals or electrical </w:t>
      </w:r>
      <w:proofErr w:type="spellStart"/>
      <w:r w:rsidRPr="00AF1F11">
        <w:rPr>
          <w:rFonts w:ascii="Arial" w:eastAsia="Times New Roman" w:hAnsi="Arial" w:cs="Arial"/>
          <w:color w:val="000000" w:themeColor="text1"/>
          <w:sz w:val="40"/>
          <w:szCs w:val="40"/>
        </w:rPr>
        <w:t>signaling</w:t>
      </w:r>
      <w:proofErr w:type="spellEnd"/>
      <w:r w:rsidRPr="00AF1F11">
        <w:rPr>
          <w:rFonts w:ascii="Arial" w:eastAsia="Times New Roman" w:hAnsi="Arial" w:cs="Arial"/>
          <w:color w:val="000000" w:themeColor="text1"/>
          <w:sz w:val="40"/>
          <w:szCs w:val="40"/>
        </w:rPr>
        <w:t xml:space="preserve"> may be involved. Other headaches may be caused by an alteration in the communication between parts of the nervous system that relay information about pain, coming from the area of </w:t>
      </w:r>
      <w:r w:rsidRPr="00AF1F11">
        <w:rPr>
          <w:rFonts w:ascii="Arial" w:eastAsia="Times New Roman" w:hAnsi="Arial" w:cs="Arial"/>
          <w:color w:val="000000" w:themeColor="text1"/>
          <w:sz w:val="40"/>
          <w:szCs w:val="40"/>
        </w:rPr>
        <w:lastRenderedPageBreak/>
        <w:t xml:space="preserve">the head, face, and neck. Lack of sleep and poor sleep quality are often the cause of chronic headaches. Occasionally, there is an actual problem in the brain, such as a </w:t>
      </w:r>
      <w:proofErr w:type="spellStart"/>
      <w:r w:rsidRPr="00AF1F11">
        <w:rPr>
          <w:rFonts w:ascii="Arial" w:eastAsia="Times New Roman" w:hAnsi="Arial" w:cs="Arial"/>
          <w:color w:val="000000" w:themeColor="text1"/>
          <w:sz w:val="40"/>
          <w:szCs w:val="40"/>
        </w:rPr>
        <w:t>tumor</w:t>
      </w:r>
      <w:proofErr w:type="spellEnd"/>
      <w:r w:rsidRPr="00AF1F11">
        <w:rPr>
          <w:rFonts w:ascii="Arial" w:eastAsia="Times New Roman" w:hAnsi="Arial" w:cs="Arial"/>
          <w:color w:val="000000" w:themeColor="text1"/>
          <w:sz w:val="40"/>
          <w:szCs w:val="40"/>
        </w:rPr>
        <w:t xml:space="preserve"> or malformation of the brain, although this is rare. </w:t>
      </w:r>
    </w:p>
    <w:p w:rsidR="004F5B1C" w:rsidRDefault="00F50C30">
      <w:pPr>
        <w:pStyle w:val="NormalWeb"/>
        <w:shd w:val="clear" w:color="auto" w:fill="FFFFFF"/>
        <w:divId w:val="708646622"/>
        <w:rPr>
          <w:rFonts w:ascii="Georgia" w:eastAsia="Times New Roman" w:hAnsi="Georgia"/>
          <w:color w:val="000000" w:themeColor="text1"/>
          <w:sz w:val="40"/>
          <w:szCs w:val="40"/>
          <w:shd w:val="clear" w:color="auto" w:fill="FFFFFF"/>
        </w:rPr>
      </w:pPr>
      <w:r w:rsidRPr="00F50C30">
        <w:rPr>
          <w:rFonts w:ascii="Georgia" w:eastAsia="Times New Roman" w:hAnsi="Georgia"/>
          <w:color w:val="000000" w:themeColor="text1"/>
          <w:sz w:val="40"/>
          <w:szCs w:val="40"/>
          <w:shd w:val="clear" w:color="auto" w:fill="FFFFFF"/>
        </w:rPr>
        <w:t>X-ray.</w:t>
      </w:r>
      <w:r w:rsidRPr="00F50C30">
        <w:rPr>
          <w:rFonts w:ascii="Georgia" w:eastAsia="Times New Roman" w:hAnsi="Georgia"/>
          <w:b/>
          <w:bCs/>
          <w:color w:val="000000" w:themeColor="text1"/>
          <w:sz w:val="40"/>
          <w:szCs w:val="40"/>
          <w:shd w:val="clear" w:color="auto" w:fill="FFFFFF"/>
        </w:rPr>
        <w:t> </w:t>
      </w:r>
      <w:r w:rsidRPr="00F50C30">
        <w:rPr>
          <w:rFonts w:ascii="Georgia" w:eastAsia="Times New Roman" w:hAnsi="Georgia"/>
          <w:color w:val="000000" w:themeColor="text1"/>
          <w:sz w:val="40"/>
          <w:szCs w:val="40"/>
          <w:shd w:val="clear" w:color="auto" w:fill="FFFFFF"/>
        </w:rPr>
        <w:t>A diagnostic test that uses invisible electromagnetic energy beams to produce images of internal tissues, bones, and organs onto film.</w:t>
      </w:r>
    </w:p>
    <w:p w:rsidR="000E0B9B" w:rsidRPr="000C4AA5" w:rsidRDefault="000C4AA5">
      <w:pPr>
        <w:pStyle w:val="NormalWeb"/>
        <w:shd w:val="clear" w:color="auto" w:fill="FFFFFF"/>
        <w:divId w:val="708646622"/>
        <w:rPr>
          <w:rFonts w:ascii="Georgia" w:eastAsia="Times New Roman" w:hAnsi="Georgia"/>
          <w:color w:val="000000" w:themeColor="text1"/>
          <w:sz w:val="40"/>
          <w:szCs w:val="40"/>
          <w:shd w:val="clear" w:color="auto" w:fill="FFFFFF"/>
        </w:rPr>
      </w:pPr>
      <w:r w:rsidRPr="000C4AA5">
        <w:rPr>
          <w:rFonts w:ascii="Georgia" w:eastAsia="Times New Roman" w:hAnsi="Georgia"/>
          <w:color w:val="333333"/>
          <w:sz w:val="40"/>
          <w:szCs w:val="40"/>
          <w:shd w:val="clear" w:color="auto" w:fill="FFFFFF"/>
        </w:rPr>
        <w:t xml:space="preserve">A diagnostic imaging procedure that uses a combination of X-rays and computer technology to produce horizontal, or axial, images (often called slices) of the body. A CT scan shows detailed images of any part of the body, including the bones, muscles, fat, and organs. CT scans are more detailed than general X-rays. </w:t>
      </w:r>
    </w:p>
    <w:p w:rsidR="000C4AA5" w:rsidRDefault="000C4AA5">
      <w:pPr>
        <w:pStyle w:val="NormalWeb"/>
        <w:shd w:val="clear" w:color="auto" w:fill="FFFFFF"/>
        <w:divId w:val="708646622"/>
        <w:rPr>
          <w:rFonts w:ascii="Georgia" w:eastAsia="Times New Roman" w:hAnsi="Georgia"/>
          <w:b/>
          <w:bCs/>
          <w:color w:val="000000" w:themeColor="text1"/>
          <w:sz w:val="48"/>
          <w:szCs w:val="48"/>
          <w:shd w:val="clear" w:color="auto" w:fill="FFFFFF"/>
        </w:rPr>
      </w:pPr>
    </w:p>
    <w:p w:rsidR="000E0B9B" w:rsidRDefault="00303054">
      <w:pPr>
        <w:pStyle w:val="NormalWeb"/>
        <w:shd w:val="clear" w:color="auto" w:fill="FFFFFF"/>
        <w:divId w:val="708646622"/>
        <w:rPr>
          <w:rFonts w:ascii="Georgia" w:eastAsia="Times New Roman" w:hAnsi="Georgia"/>
          <w:b/>
          <w:bCs/>
          <w:color w:val="000000" w:themeColor="text1"/>
          <w:sz w:val="48"/>
          <w:szCs w:val="48"/>
          <w:shd w:val="clear" w:color="auto" w:fill="FFFFFF"/>
        </w:rPr>
      </w:pPr>
      <w:r>
        <w:rPr>
          <w:rFonts w:ascii="Georgia" w:eastAsia="Times New Roman" w:hAnsi="Georgia"/>
          <w:b/>
          <w:bCs/>
          <w:color w:val="000000" w:themeColor="text1"/>
          <w:sz w:val="48"/>
          <w:szCs w:val="48"/>
          <w:shd w:val="clear" w:color="auto" w:fill="FFFFFF"/>
        </w:rPr>
        <w:t>Q5: A</w:t>
      </w:r>
    </w:p>
    <w:p w:rsidR="0000648D" w:rsidRPr="005B76A0" w:rsidRDefault="00303054" w:rsidP="005B76A0">
      <w:pPr>
        <w:pStyle w:val="article-toolsitem"/>
        <w:shd w:val="clear" w:color="auto" w:fill="FFFFFF"/>
        <w:spacing w:after="0" w:afterAutospacing="0"/>
        <w:ind w:left="-120" w:right="-105"/>
        <w:textAlignment w:val="center"/>
        <w:divId w:val="1509901156"/>
        <w:rPr>
          <w:rFonts w:ascii="Helvetica" w:eastAsia="Times New Roman" w:hAnsi="Helvetica"/>
          <w:color w:val="FFFFFF"/>
        </w:rPr>
      </w:pPr>
      <w:proofErr w:type="spellStart"/>
      <w:r>
        <w:rPr>
          <w:rFonts w:ascii="Georgia" w:eastAsia="Times New Roman" w:hAnsi="Georgia"/>
          <w:b/>
          <w:bCs/>
          <w:color w:val="000000" w:themeColor="text1"/>
          <w:sz w:val="48"/>
          <w:szCs w:val="48"/>
          <w:shd w:val="clear" w:color="auto" w:fill="FFFFFF"/>
        </w:rPr>
        <w:t>Ans</w:t>
      </w:r>
      <w:proofErr w:type="spellEnd"/>
      <w:r>
        <w:rPr>
          <w:rFonts w:ascii="Georgia" w:eastAsia="Times New Roman" w:hAnsi="Georgia"/>
          <w:b/>
          <w:bCs/>
          <w:color w:val="000000" w:themeColor="text1"/>
          <w:sz w:val="48"/>
          <w:szCs w:val="48"/>
          <w:shd w:val="clear" w:color="auto" w:fill="FFFFFF"/>
        </w:rPr>
        <w:t xml:space="preserve"> : </w:t>
      </w:r>
    </w:p>
    <w:p w:rsidR="004F464E" w:rsidRPr="00597B67" w:rsidRDefault="00597B67">
      <w:pPr>
        <w:shd w:val="clear" w:color="auto" w:fill="FFFFFF"/>
        <w:divId w:val="746994695"/>
        <w:rPr>
          <w:rFonts w:ascii="Helvetica" w:eastAsia="Times New Roman" w:hAnsi="Helvetica"/>
          <w:color w:val="000000" w:themeColor="text1"/>
          <w:sz w:val="40"/>
          <w:szCs w:val="40"/>
        </w:rPr>
      </w:pPr>
      <w:r w:rsidRPr="003155B4">
        <w:rPr>
          <w:rFonts w:ascii="Roboto" w:eastAsia="Times New Roman" w:hAnsi="Roboto"/>
          <w:color w:val="000000" w:themeColor="text1"/>
          <w:sz w:val="40"/>
          <w:szCs w:val="40"/>
          <w:shd w:val="clear" w:color="auto" w:fill="FFFFFF"/>
        </w:rPr>
        <w:t>The first experiment showed that, when the film density is kept constant, the higher the </w:t>
      </w:r>
      <w:proofErr w:type="spellStart"/>
      <w:r w:rsidRPr="003155B4">
        <w:rPr>
          <w:rFonts w:ascii="Roboto" w:eastAsia="Times New Roman" w:hAnsi="Roboto"/>
          <w:color w:val="000000" w:themeColor="text1"/>
          <w:sz w:val="40"/>
          <w:szCs w:val="40"/>
          <w:shd w:val="clear" w:color="auto" w:fill="FFFFFF"/>
        </w:rPr>
        <w:t>kVp</w:t>
      </w:r>
      <w:proofErr w:type="spellEnd"/>
      <w:r w:rsidRPr="003155B4">
        <w:rPr>
          <w:rFonts w:ascii="Roboto" w:eastAsia="Times New Roman" w:hAnsi="Roboto"/>
          <w:color w:val="000000" w:themeColor="text1"/>
          <w:sz w:val="40"/>
          <w:szCs w:val="40"/>
          <w:shd w:val="clear" w:color="auto" w:fill="FFFFFF"/>
        </w:rPr>
        <w:t xml:space="preserve">, the lower the resolution and image contrast percentage; also, the </w:t>
      </w:r>
      <w:r w:rsidRPr="003155B4">
        <w:rPr>
          <w:rFonts w:ascii="Roboto" w:eastAsia="Times New Roman" w:hAnsi="Roboto"/>
          <w:color w:val="000000" w:themeColor="text1"/>
          <w:sz w:val="40"/>
          <w:szCs w:val="40"/>
          <w:shd w:val="clear" w:color="auto" w:fill="FFFFFF"/>
        </w:rPr>
        <w:lastRenderedPageBreak/>
        <w:t>higher the </w:t>
      </w:r>
      <w:proofErr w:type="spellStart"/>
      <w:r w:rsidRPr="003155B4">
        <w:rPr>
          <w:rFonts w:ascii="Roboto" w:eastAsia="Times New Roman" w:hAnsi="Roboto"/>
          <w:color w:val="000000" w:themeColor="text1"/>
          <w:sz w:val="40"/>
          <w:szCs w:val="40"/>
          <w:shd w:val="clear" w:color="auto" w:fill="FFFFFF"/>
        </w:rPr>
        <w:t>mAs</w:t>
      </w:r>
      <w:proofErr w:type="spellEnd"/>
      <w:r w:rsidRPr="003155B4">
        <w:rPr>
          <w:rFonts w:ascii="Roboto" w:eastAsia="Times New Roman" w:hAnsi="Roboto"/>
          <w:color w:val="000000" w:themeColor="text1"/>
          <w:sz w:val="40"/>
          <w:szCs w:val="40"/>
          <w:shd w:val="clear" w:color="auto" w:fill="FFFFFF"/>
        </w:rPr>
        <w:t>, the higher the resolution and image contrast percentage</w:t>
      </w:r>
      <w:r w:rsidRPr="00597B67">
        <w:rPr>
          <w:rFonts w:ascii="Roboto" w:eastAsia="Times New Roman" w:hAnsi="Roboto"/>
          <w:color w:val="3C4043"/>
          <w:sz w:val="40"/>
          <w:szCs w:val="40"/>
          <w:shd w:val="clear" w:color="auto" w:fill="FFFFFF"/>
        </w:rPr>
        <w:t xml:space="preserve">. </w:t>
      </w:r>
    </w:p>
    <w:p w:rsidR="0000648D" w:rsidRDefault="0000648D">
      <w:pPr>
        <w:shd w:val="clear" w:color="auto" w:fill="FFFFFF"/>
        <w:divId w:val="746994695"/>
        <w:rPr>
          <w:rFonts w:ascii="Helvetica" w:eastAsia="Times New Roman" w:hAnsi="Helvetica"/>
          <w:color w:val="000000" w:themeColor="text1"/>
          <w:sz w:val="40"/>
          <w:szCs w:val="40"/>
        </w:rPr>
      </w:pPr>
      <w:r w:rsidRPr="00BE65E8">
        <w:rPr>
          <w:rFonts w:ascii="Helvetica" w:eastAsia="Times New Roman" w:hAnsi="Helvetica"/>
          <w:color w:val="000000" w:themeColor="text1"/>
          <w:sz w:val="40"/>
          <w:szCs w:val="40"/>
        </w:rPr>
        <w:t xml:space="preserve">Two clinical experiments were conducted to study the effect of </w:t>
      </w:r>
      <w:proofErr w:type="spellStart"/>
      <w:r w:rsidRPr="00BE65E8">
        <w:rPr>
          <w:rFonts w:ascii="Helvetica" w:eastAsia="Times New Roman" w:hAnsi="Helvetica"/>
          <w:color w:val="000000" w:themeColor="text1"/>
          <w:sz w:val="40"/>
          <w:szCs w:val="40"/>
        </w:rPr>
        <w:t>kVp</w:t>
      </w:r>
      <w:proofErr w:type="spellEnd"/>
      <w:r w:rsidRPr="00BE65E8">
        <w:rPr>
          <w:rFonts w:ascii="Helvetica" w:eastAsia="Times New Roman" w:hAnsi="Helvetica"/>
          <w:color w:val="000000" w:themeColor="text1"/>
          <w:sz w:val="40"/>
          <w:szCs w:val="40"/>
        </w:rPr>
        <w:t xml:space="preserve"> and </w:t>
      </w:r>
      <w:proofErr w:type="spellStart"/>
      <w:r w:rsidRPr="00BE65E8">
        <w:rPr>
          <w:rFonts w:ascii="Helvetica" w:eastAsia="Times New Roman" w:hAnsi="Helvetica"/>
          <w:color w:val="000000" w:themeColor="text1"/>
          <w:sz w:val="40"/>
          <w:szCs w:val="40"/>
        </w:rPr>
        <w:t>mAs</w:t>
      </w:r>
      <w:proofErr w:type="spellEnd"/>
      <w:r w:rsidRPr="00BE65E8">
        <w:rPr>
          <w:rFonts w:ascii="Helvetica" w:eastAsia="Times New Roman" w:hAnsi="Helvetica"/>
          <w:color w:val="000000" w:themeColor="text1"/>
          <w:sz w:val="40"/>
          <w:szCs w:val="40"/>
        </w:rPr>
        <w:t xml:space="preserve"> on resolution and on image contrast percentage. The resolution was measured with a “test pattern.” By using a transmission densitometer, image contrast percentage was determined by a mathematical formula. In the first part of the experiment, the density of the film was kept constant by changing the </w:t>
      </w:r>
      <w:proofErr w:type="spellStart"/>
      <w:r w:rsidRPr="00BE65E8">
        <w:rPr>
          <w:rFonts w:ascii="Helvetica" w:eastAsia="Times New Roman" w:hAnsi="Helvetica"/>
          <w:color w:val="000000" w:themeColor="text1"/>
          <w:sz w:val="40"/>
          <w:szCs w:val="40"/>
        </w:rPr>
        <w:t>kVp</w:t>
      </w:r>
      <w:proofErr w:type="spellEnd"/>
      <w:r w:rsidRPr="00BE65E8">
        <w:rPr>
          <w:rFonts w:ascii="Helvetica" w:eastAsia="Times New Roman" w:hAnsi="Helvetica"/>
          <w:color w:val="000000" w:themeColor="text1"/>
          <w:sz w:val="40"/>
          <w:szCs w:val="40"/>
        </w:rPr>
        <w:t xml:space="preserve"> and </w:t>
      </w:r>
      <w:proofErr w:type="spellStart"/>
      <w:r w:rsidRPr="00BE65E8">
        <w:rPr>
          <w:rFonts w:ascii="Helvetica" w:eastAsia="Times New Roman" w:hAnsi="Helvetica"/>
          <w:color w:val="000000" w:themeColor="text1"/>
          <w:sz w:val="40"/>
          <w:szCs w:val="40"/>
        </w:rPr>
        <w:t>mAs</w:t>
      </w:r>
      <w:proofErr w:type="spellEnd"/>
      <w:r w:rsidRPr="00BE65E8">
        <w:rPr>
          <w:rFonts w:ascii="Helvetica" w:eastAsia="Times New Roman" w:hAnsi="Helvetica"/>
          <w:color w:val="000000" w:themeColor="text1"/>
          <w:sz w:val="40"/>
          <w:szCs w:val="40"/>
        </w:rPr>
        <w:t xml:space="preserve">. In the second part of the experiment, different </w:t>
      </w:r>
      <w:proofErr w:type="spellStart"/>
      <w:r w:rsidRPr="00BE65E8">
        <w:rPr>
          <w:rFonts w:ascii="Helvetica" w:eastAsia="Times New Roman" w:hAnsi="Helvetica"/>
          <w:color w:val="000000" w:themeColor="text1"/>
          <w:sz w:val="40"/>
          <w:szCs w:val="40"/>
        </w:rPr>
        <w:t>mAs's</w:t>
      </w:r>
      <w:proofErr w:type="spellEnd"/>
      <w:r w:rsidRPr="00BE65E8">
        <w:rPr>
          <w:rFonts w:ascii="Helvetica" w:eastAsia="Times New Roman" w:hAnsi="Helvetica"/>
          <w:color w:val="000000" w:themeColor="text1"/>
          <w:sz w:val="40"/>
          <w:szCs w:val="40"/>
        </w:rPr>
        <w:t xml:space="preserve"> were chosen, and for each </w:t>
      </w:r>
      <w:proofErr w:type="spellStart"/>
      <w:r w:rsidRPr="00BE65E8">
        <w:rPr>
          <w:rFonts w:ascii="Helvetica" w:eastAsia="Times New Roman" w:hAnsi="Helvetica"/>
          <w:color w:val="000000" w:themeColor="text1"/>
          <w:sz w:val="40"/>
          <w:szCs w:val="40"/>
        </w:rPr>
        <w:t>mAs</w:t>
      </w:r>
      <w:proofErr w:type="spellEnd"/>
      <w:r w:rsidRPr="00BE65E8">
        <w:rPr>
          <w:rFonts w:ascii="Helvetica" w:eastAsia="Times New Roman" w:hAnsi="Helvetica"/>
          <w:color w:val="000000" w:themeColor="text1"/>
          <w:sz w:val="40"/>
          <w:szCs w:val="40"/>
        </w:rPr>
        <w:t xml:space="preserve">, several </w:t>
      </w:r>
      <w:proofErr w:type="spellStart"/>
      <w:r w:rsidRPr="00BE65E8">
        <w:rPr>
          <w:rFonts w:ascii="Helvetica" w:eastAsia="Times New Roman" w:hAnsi="Helvetica"/>
          <w:color w:val="000000" w:themeColor="text1"/>
          <w:sz w:val="40"/>
          <w:szCs w:val="40"/>
        </w:rPr>
        <w:t>kVp's</w:t>
      </w:r>
      <w:proofErr w:type="spellEnd"/>
      <w:r w:rsidRPr="00BE65E8">
        <w:rPr>
          <w:rFonts w:ascii="Helvetica" w:eastAsia="Times New Roman" w:hAnsi="Helvetica"/>
          <w:color w:val="000000" w:themeColor="text1"/>
          <w:sz w:val="40"/>
          <w:szCs w:val="40"/>
        </w:rPr>
        <w:t xml:space="preserve"> were used. Five observers read the radiographs. The first experiment showed that, when the film density is kept constant, the higher the </w:t>
      </w:r>
      <w:proofErr w:type="spellStart"/>
      <w:r w:rsidRPr="00BE65E8">
        <w:rPr>
          <w:rFonts w:ascii="Helvetica" w:eastAsia="Times New Roman" w:hAnsi="Helvetica"/>
          <w:color w:val="000000" w:themeColor="text1"/>
          <w:sz w:val="40"/>
          <w:szCs w:val="40"/>
        </w:rPr>
        <w:t>kVp</w:t>
      </w:r>
      <w:proofErr w:type="spellEnd"/>
      <w:r w:rsidRPr="00BE65E8">
        <w:rPr>
          <w:rFonts w:ascii="Helvetica" w:eastAsia="Times New Roman" w:hAnsi="Helvetica"/>
          <w:color w:val="000000" w:themeColor="text1"/>
          <w:sz w:val="40"/>
          <w:szCs w:val="40"/>
        </w:rPr>
        <w:t xml:space="preserve">, the lower the resolution and image contrast percentage; also, the higher the </w:t>
      </w:r>
      <w:proofErr w:type="spellStart"/>
      <w:r w:rsidRPr="00BE65E8">
        <w:rPr>
          <w:rFonts w:ascii="Helvetica" w:eastAsia="Times New Roman" w:hAnsi="Helvetica"/>
          <w:color w:val="000000" w:themeColor="text1"/>
          <w:sz w:val="40"/>
          <w:szCs w:val="40"/>
        </w:rPr>
        <w:t>mAs</w:t>
      </w:r>
      <w:proofErr w:type="spellEnd"/>
      <w:r w:rsidRPr="00BE65E8">
        <w:rPr>
          <w:rFonts w:ascii="Helvetica" w:eastAsia="Times New Roman" w:hAnsi="Helvetica"/>
          <w:color w:val="000000" w:themeColor="text1"/>
          <w:sz w:val="40"/>
          <w:szCs w:val="40"/>
        </w:rPr>
        <w:t xml:space="preserve">, the higher the resolution and image contrast percentage. The second experiment showed that when the film density is not kept constant, the correlation between </w:t>
      </w:r>
      <w:proofErr w:type="spellStart"/>
      <w:r w:rsidRPr="00BE65E8">
        <w:rPr>
          <w:rFonts w:ascii="Helvetica" w:eastAsia="Times New Roman" w:hAnsi="Helvetica"/>
          <w:color w:val="000000" w:themeColor="text1"/>
          <w:sz w:val="40"/>
          <w:szCs w:val="40"/>
        </w:rPr>
        <w:t>kVp</w:t>
      </w:r>
      <w:proofErr w:type="spellEnd"/>
      <w:r w:rsidRPr="00BE65E8">
        <w:rPr>
          <w:rFonts w:ascii="Helvetica" w:eastAsia="Times New Roman" w:hAnsi="Helvetica"/>
          <w:color w:val="000000" w:themeColor="text1"/>
          <w:sz w:val="40"/>
          <w:szCs w:val="40"/>
        </w:rPr>
        <w:t xml:space="preserve"> and resolution and between </w:t>
      </w:r>
      <w:proofErr w:type="spellStart"/>
      <w:r w:rsidRPr="00BE65E8">
        <w:rPr>
          <w:rFonts w:ascii="Helvetica" w:eastAsia="Times New Roman" w:hAnsi="Helvetica"/>
          <w:color w:val="000000" w:themeColor="text1"/>
          <w:sz w:val="40"/>
          <w:szCs w:val="40"/>
        </w:rPr>
        <w:t>kVp</w:t>
      </w:r>
      <w:proofErr w:type="spellEnd"/>
      <w:r w:rsidRPr="00BE65E8">
        <w:rPr>
          <w:rFonts w:ascii="Helvetica" w:eastAsia="Times New Roman" w:hAnsi="Helvetica"/>
          <w:color w:val="000000" w:themeColor="text1"/>
          <w:sz w:val="40"/>
          <w:szCs w:val="40"/>
        </w:rPr>
        <w:t xml:space="preserve"> and image contrast percentage was the same as in the first experiment. However, there was negligible correlation between </w:t>
      </w:r>
      <w:proofErr w:type="spellStart"/>
      <w:r w:rsidRPr="00BE65E8">
        <w:rPr>
          <w:rFonts w:ascii="Helvetica" w:eastAsia="Times New Roman" w:hAnsi="Helvetica"/>
          <w:color w:val="000000" w:themeColor="text1"/>
          <w:sz w:val="40"/>
          <w:szCs w:val="40"/>
        </w:rPr>
        <w:t>mAs</w:t>
      </w:r>
      <w:proofErr w:type="spellEnd"/>
      <w:r w:rsidRPr="00BE65E8">
        <w:rPr>
          <w:rFonts w:ascii="Helvetica" w:eastAsia="Times New Roman" w:hAnsi="Helvetica"/>
          <w:color w:val="000000" w:themeColor="text1"/>
          <w:sz w:val="40"/>
          <w:szCs w:val="40"/>
        </w:rPr>
        <w:t xml:space="preserve"> and resolution and between </w:t>
      </w:r>
      <w:proofErr w:type="spellStart"/>
      <w:r w:rsidRPr="00BE65E8">
        <w:rPr>
          <w:rFonts w:ascii="Helvetica" w:eastAsia="Times New Roman" w:hAnsi="Helvetica"/>
          <w:color w:val="000000" w:themeColor="text1"/>
          <w:sz w:val="40"/>
          <w:szCs w:val="40"/>
        </w:rPr>
        <w:t>mAs</w:t>
      </w:r>
      <w:proofErr w:type="spellEnd"/>
      <w:r w:rsidRPr="00BE65E8">
        <w:rPr>
          <w:rFonts w:ascii="Helvetica" w:eastAsia="Times New Roman" w:hAnsi="Helvetica"/>
          <w:color w:val="000000" w:themeColor="text1"/>
          <w:sz w:val="40"/>
          <w:szCs w:val="40"/>
        </w:rPr>
        <w:t xml:space="preserve"> and image contrast percentage. A high positive correlation was found between resolution and image contrast percentage, but a high negative </w:t>
      </w:r>
      <w:r w:rsidRPr="00BE65E8">
        <w:rPr>
          <w:rFonts w:ascii="Helvetica" w:eastAsia="Times New Roman" w:hAnsi="Helvetica"/>
          <w:color w:val="000000" w:themeColor="text1"/>
          <w:sz w:val="40"/>
          <w:szCs w:val="40"/>
        </w:rPr>
        <w:lastRenderedPageBreak/>
        <w:t>correlation was found between resolution and film density</w:t>
      </w:r>
      <w:r w:rsidR="00BE65E8">
        <w:rPr>
          <w:rFonts w:ascii="Helvetica" w:eastAsia="Times New Roman" w:hAnsi="Helvetica"/>
          <w:color w:val="000000" w:themeColor="text1"/>
          <w:sz w:val="40"/>
          <w:szCs w:val="40"/>
        </w:rPr>
        <w:t>.</w:t>
      </w:r>
      <w:r w:rsidR="00640A47">
        <w:rPr>
          <w:rFonts w:ascii="Helvetica" w:eastAsia="Times New Roman" w:hAnsi="Helvetica"/>
          <w:color w:val="000000" w:themeColor="text1"/>
          <w:sz w:val="40"/>
          <w:szCs w:val="40"/>
        </w:rPr>
        <w:t xml:space="preserve"> </w:t>
      </w:r>
    </w:p>
    <w:p w:rsidR="00640A47" w:rsidRPr="00CC322D" w:rsidRDefault="00640A47">
      <w:pPr>
        <w:pStyle w:val="NormalWeb"/>
        <w:shd w:val="clear" w:color="auto" w:fill="FFFFFF"/>
        <w:spacing w:before="0" w:beforeAutospacing="0" w:after="280" w:afterAutospacing="0"/>
        <w:divId w:val="372538353"/>
        <w:rPr>
          <w:rFonts w:ascii="Arial" w:hAnsi="Arial" w:cs="Arial"/>
          <w:color w:val="000000" w:themeColor="text1"/>
          <w:sz w:val="40"/>
          <w:szCs w:val="40"/>
        </w:rPr>
      </w:pPr>
      <w:r w:rsidRPr="00CC322D">
        <w:rPr>
          <w:rFonts w:ascii="Arial" w:hAnsi="Arial" w:cs="Arial"/>
          <w:color w:val="000000" w:themeColor="text1"/>
          <w:sz w:val="40"/>
          <w:szCs w:val="40"/>
        </w:rPr>
        <w:t>refers to the number of photons produced during an exposure.</w:t>
      </w:r>
    </w:p>
    <w:p w:rsidR="00640A47" w:rsidRPr="00CC322D" w:rsidRDefault="00640A47">
      <w:pPr>
        <w:pStyle w:val="NormalWeb"/>
        <w:shd w:val="clear" w:color="auto" w:fill="FFFFFF"/>
        <w:spacing w:before="0" w:beforeAutospacing="0" w:after="280" w:afterAutospacing="0"/>
        <w:divId w:val="372538353"/>
        <w:rPr>
          <w:rFonts w:ascii="Arial" w:hAnsi="Arial" w:cs="Arial"/>
          <w:color w:val="000000" w:themeColor="text1"/>
          <w:sz w:val="40"/>
          <w:szCs w:val="40"/>
        </w:rPr>
      </w:pPr>
      <w:r w:rsidRPr="00CC322D">
        <w:rPr>
          <w:rFonts w:ascii="Arial" w:hAnsi="Arial" w:cs="Arial"/>
          <w:color w:val="000000" w:themeColor="text1"/>
          <w:sz w:val="40"/>
          <w:szCs w:val="40"/>
        </w:rPr>
        <w:t>Factors influencing x-ray quantity includes:</w:t>
      </w:r>
    </w:p>
    <w:p w:rsidR="00640A47" w:rsidRPr="00CC322D" w:rsidRDefault="00640A47" w:rsidP="00640A47">
      <w:pPr>
        <w:numPr>
          <w:ilvl w:val="0"/>
          <w:numId w:val="9"/>
        </w:numPr>
        <w:shd w:val="clear" w:color="auto" w:fill="FFFFFF"/>
        <w:spacing w:before="60" w:after="90" w:line="240" w:lineRule="auto"/>
        <w:ind w:left="300"/>
        <w:divId w:val="372538353"/>
        <w:rPr>
          <w:rFonts w:ascii="Arial" w:eastAsia="Times New Roman" w:hAnsi="Arial" w:cs="Arial"/>
          <w:color w:val="000000" w:themeColor="text1"/>
          <w:sz w:val="40"/>
          <w:szCs w:val="40"/>
        </w:rPr>
      </w:pPr>
      <w:r w:rsidRPr="00CC322D">
        <w:rPr>
          <w:rFonts w:ascii="Arial" w:eastAsia="Times New Roman" w:hAnsi="Arial" w:cs="Arial"/>
          <w:color w:val="000000" w:themeColor="text1"/>
          <w:sz w:val="40"/>
          <w:szCs w:val="40"/>
        </w:rPr>
        <w:t>peak voltage (</w:t>
      </w:r>
      <w:proofErr w:type="spellStart"/>
      <w:r w:rsidRPr="00CC322D">
        <w:rPr>
          <w:rFonts w:ascii="Arial" w:eastAsia="Times New Roman" w:hAnsi="Arial" w:cs="Arial"/>
          <w:color w:val="000000" w:themeColor="text1"/>
          <w:sz w:val="40"/>
          <w:szCs w:val="40"/>
        </w:rPr>
        <w:t>kVp</w:t>
      </w:r>
      <w:proofErr w:type="spellEnd"/>
      <w:r w:rsidRPr="00CC322D">
        <w:rPr>
          <w:rFonts w:ascii="Arial" w:eastAsia="Times New Roman" w:hAnsi="Arial" w:cs="Arial"/>
          <w:color w:val="000000" w:themeColor="text1"/>
          <w:sz w:val="40"/>
          <w:szCs w:val="40"/>
        </w:rPr>
        <w:t>): beam quantity is approximately proportional to the square of the tube potential</w:t>
      </w:r>
    </w:p>
    <w:p w:rsidR="00640A47" w:rsidRPr="00CC322D" w:rsidRDefault="00BC6CA8" w:rsidP="00640A47">
      <w:pPr>
        <w:numPr>
          <w:ilvl w:val="0"/>
          <w:numId w:val="9"/>
        </w:numPr>
        <w:shd w:val="clear" w:color="auto" w:fill="FFFFFF"/>
        <w:spacing w:before="60" w:after="90" w:line="240" w:lineRule="auto"/>
        <w:ind w:left="300"/>
        <w:divId w:val="372538353"/>
        <w:rPr>
          <w:rFonts w:ascii="Arial" w:eastAsia="Times New Roman" w:hAnsi="Arial" w:cs="Arial"/>
          <w:color w:val="000000" w:themeColor="text1"/>
          <w:sz w:val="40"/>
          <w:szCs w:val="40"/>
        </w:rPr>
      </w:pPr>
      <w:hyperlink r:id="rId19" w:tooltip="High voltage generator" w:history="1">
        <w:r w:rsidR="00640A47" w:rsidRPr="00CC322D">
          <w:rPr>
            <w:rStyle w:val="Hyperlink"/>
            <w:rFonts w:ascii="Arial" w:eastAsia="Times New Roman" w:hAnsi="Arial" w:cs="Arial"/>
            <w:color w:val="000000" w:themeColor="text1"/>
            <w:sz w:val="40"/>
            <w:szCs w:val="40"/>
            <w:u w:val="none"/>
          </w:rPr>
          <w:t>generator</w:t>
        </w:r>
      </w:hyperlink>
      <w:r w:rsidR="00640A47" w:rsidRPr="00CC322D">
        <w:rPr>
          <w:rFonts w:ascii="Arial" w:eastAsia="Times New Roman" w:hAnsi="Arial" w:cs="Arial"/>
          <w:color w:val="000000" w:themeColor="text1"/>
          <w:sz w:val="40"/>
          <w:szCs w:val="40"/>
        </w:rPr>
        <w:t> type/voltage waveform: reducing ripple increases beam quantity</w:t>
      </w:r>
    </w:p>
    <w:p w:rsidR="00640A47" w:rsidRPr="00CC322D" w:rsidRDefault="00640A47" w:rsidP="00640A47">
      <w:pPr>
        <w:numPr>
          <w:ilvl w:val="0"/>
          <w:numId w:val="9"/>
        </w:numPr>
        <w:shd w:val="clear" w:color="auto" w:fill="FFFFFF"/>
        <w:spacing w:before="60" w:after="90" w:line="240" w:lineRule="auto"/>
        <w:ind w:left="300"/>
        <w:divId w:val="372538353"/>
        <w:rPr>
          <w:rFonts w:ascii="Arial" w:eastAsia="Times New Roman" w:hAnsi="Arial" w:cs="Arial"/>
          <w:color w:val="000000" w:themeColor="text1"/>
          <w:sz w:val="40"/>
          <w:szCs w:val="40"/>
        </w:rPr>
      </w:pPr>
      <w:r w:rsidRPr="00CC322D">
        <w:rPr>
          <w:rFonts w:ascii="Arial" w:eastAsia="Times New Roman" w:hAnsi="Arial" w:cs="Arial"/>
          <w:color w:val="000000" w:themeColor="text1"/>
          <w:sz w:val="40"/>
          <w:szCs w:val="40"/>
        </w:rPr>
        <w:t>beam </w:t>
      </w:r>
      <w:hyperlink r:id="rId20" w:tooltip="Filtration" w:history="1">
        <w:r w:rsidRPr="00CC322D">
          <w:rPr>
            <w:rStyle w:val="Hyperlink"/>
            <w:rFonts w:ascii="Arial" w:eastAsia="Times New Roman" w:hAnsi="Arial" w:cs="Arial"/>
            <w:color w:val="000000" w:themeColor="text1"/>
            <w:sz w:val="40"/>
            <w:szCs w:val="40"/>
            <w:u w:val="none"/>
          </w:rPr>
          <w:t>filtration</w:t>
        </w:r>
      </w:hyperlink>
      <w:r w:rsidRPr="00CC322D">
        <w:rPr>
          <w:rFonts w:ascii="Arial" w:eastAsia="Times New Roman" w:hAnsi="Arial" w:cs="Arial"/>
          <w:color w:val="000000" w:themeColor="text1"/>
          <w:sz w:val="40"/>
          <w:szCs w:val="40"/>
        </w:rPr>
        <w:t>: increasing filtration reduces beam quantity</w:t>
      </w:r>
    </w:p>
    <w:p w:rsidR="00640A47" w:rsidRPr="00CC322D" w:rsidRDefault="00640A47" w:rsidP="00640A47">
      <w:pPr>
        <w:numPr>
          <w:ilvl w:val="0"/>
          <w:numId w:val="9"/>
        </w:numPr>
        <w:shd w:val="clear" w:color="auto" w:fill="FFFFFF"/>
        <w:spacing w:before="60" w:after="90" w:line="240" w:lineRule="auto"/>
        <w:ind w:left="300"/>
        <w:divId w:val="372538353"/>
        <w:rPr>
          <w:rFonts w:ascii="Arial" w:eastAsia="Times New Roman" w:hAnsi="Arial" w:cs="Arial"/>
          <w:color w:val="000000" w:themeColor="text1"/>
          <w:sz w:val="40"/>
          <w:szCs w:val="40"/>
        </w:rPr>
      </w:pPr>
      <w:r w:rsidRPr="00CC322D">
        <w:rPr>
          <w:rFonts w:ascii="Arial" w:eastAsia="Times New Roman" w:hAnsi="Arial" w:cs="Arial"/>
          <w:color w:val="000000" w:themeColor="text1"/>
          <w:sz w:val="40"/>
          <w:szCs w:val="40"/>
        </w:rPr>
        <w:t>distance from the beam: </w:t>
      </w:r>
      <w:hyperlink r:id="rId21" w:tooltip="Inverse square law" w:history="1">
        <w:r w:rsidRPr="00CC322D">
          <w:rPr>
            <w:rStyle w:val="Hyperlink"/>
            <w:rFonts w:ascii="Arial" w:eastAsia="Times New Roman" w:hAnsi="Arial" w:cs="Arial"/>
            <w:color w:val="000000" w:themeColor="text1"/>
            <w:sz w:val="40"/>
            <w:szCs w:val="40"/>
            <w:u w:val="none"/>
          </w:rPr>
          <w:t>inverse square law</w:t>
        </w:r>
      </w:hyperlink>
    </w:p>
    <w:p w:rsidR="00640A47" w:rsidRPr="00CC322D" w:rsidRDefault="00640A47" w:rsidP="00640A47">
      <w:pPr>
        <w:numPr>
          <w:ilvl w:val="0"/>
          <w:numId w:val="9"/>
        </w:numPr>
        <w:shd w:val="clear" w:color="auto" w:fill="FFFFFF"/>
        <w:spacing w:before="60" w:after="90" w:line="240" w:lineRule="auto"/>
        <w:ind w:left="300"/>
        <w:divId w:val="372538353"/>
        <w:rPr>
          <w:rFonts w:ascii="Arial" w:eastAsia="Times New Roman" w:hAnsi="Arial" w:cs="Arial"/>
          <w:color w:val="000000" w:themeColor="text1"/>
          <w:sz w:val="40"/>
          <w:szCs w:val="40"/>
        </w:rPr>
      </w:pPr>
      <w:r w:rsidRPr="00CC322D">
        <w:rPr>
          <w:rFonts w:ascii="Arial" w:eastAsia="Times New Roman" w:hAnsi="Arial" w:cs="Arial"/>
          <w:color w:val="000000" w:themeColor="text1"/>
          <w:sz w:val="40"/>
          <w:szCs w:val="40"/>
        </w:rPr>
        <w:t>current (mA): beam quantity is directly proportional to current</w:t>
      </w:r>
    </w:p>
    <w:p w:rsidR="00640A47" w:rsidRPr="00CC322D" w:rsidRDefault="00640A47" w:rsidP="00640A47">
      <w:pPr>
        <w:numPr>
          <w:ilvl w:val="0"/>
          <w:numId w:val="9"/>
        </w:numPr>
        <w:shd w:val="clear" w:color="auto" w:fill="FFFFFF"/>
        <w:spacing w:before="60" w:after="90" w:line="240" w:lineRule="auto"/>
        <w:ind w:left="300"/>
        <w:divId w:val="372538353"/>
        <w:rPr>
          <w:rFonts w:ascii="Arial" w:eastAsia="Times New Roman" w:hAnsi="Arial" w:cs="Arial"/>
          <w:color w:val="000000" w:themeColor="text1"/>
          <w:sz w:val="40"/>
          <w:szCs w:val="40"/>
        </w:rPr>
      </w:pPr>
      <w:r w:rsidRPr="00CC322D">
        <w:rPr>
          <w:rFonts w:ascii="Arial" w:eastAsia="Times New Roman" w:hAnsi="Arial" w:cs="Arial"/>
          <w:color w:val="000000" w:themeColor="text1"/>
          <w:sz w:val="40"/>
          <w:szCs w:val="40"/>
        </w:rPr>
        <w:t>exposure time (seconds): beam quantity is directly proportional to exposure time</w:t>
      </w:r>
    </w:p>
    <w:p w:rsidR="00640A47" w:rsidRPr="00CC322D" w:rsidRDefault="00640A47" w:rsidP="00640A47">
      <w:pPr>
        <w:numPr>
          <w:ilvl w:val="0"/>
          <w:numId w:val="9"/>
        </w:numPr>
        <w:shd w:val="clear" w:color="auto" w:fill="FFFFFF"/>
        <w:spacing w:before="60" w:after="90" w:line="240" w:lineRule="auto"/>
        <w:ind w:left="300"/>
        <w:divId w:val="372538353"/>
        <w:rPr>
          <w:rFonts w:ascii="Arial" w:eastAsia="Times New Roman" w:hAnsi="Arial" w:cs="Arial"/>
          <w:color w:val="000000" w:themeColor="text1"/>
          <w:sz w:val="40"/>
          <w:szCs w:val="40"/>
        </w:rPr>
      </w:pPr>
      <w:r w:rsidRPr="00CC322D">
        <w:rPr>
          <w:rFonts w:ascii="Arial" w:eastAsia="Times New Roman" w:hAnsi="Arial" w:cs="Arial"/>
          <w:color w:val="000000" w:themeColor="text1"/>
          <w:sz w:val="40"/>
          <w:szCs w:val="40"/>
        </w:rPr>
        <w:t xml:space="preserve">anode material: beam quantity is directly proportional to the atomic number </w:t>
      </w:r>
      <w:r w:rsidR="00CC322D">
        <w:rPr>
          <w:rFonts w:ascii="Arial" w:eastAsia="Times New Roman" w:hAnsi="Arial" w:cs="Arial"/>
          <w:color w:val="000000" w:themeColor="text1"/>
          <w:sz w:val="40"/>
          <w:szCs w:val="40"/>
        </w:rPr>
        <w:t>.</w:t>
      </w:r>
      <w:r w:rsidRPr="00CC322D">
        <w:rPr>
          <w:rFonts w:ascii="Arial" w:eastAsia="Times New Roman" w:hAnsi="Arial" w:cs="Arial"/>
          <w:color w:val="000000" w:themeColor="text1"/>
          <w:sz w:val="40"/>
          <w:szCs w:val="40"/>
        </w:rPr>
        <w:t xml:space="preserve"> of the </w:t>
      </w:r>
      <w:hyperlink r:id="rId22" w:tooltip="Anode" w:history="1">
        <w:r w:rsidRPr="00CC322D">
          <w:rPr>
            <w:rStyle w:val="Hyperlink"/>
            <w:rFonts w:ascii="Arial" w:eastAsia="Times New Roman" w:hAnsi="Arial" w:cs="Arial"/>
            <w:color w:val="000000" w:themeColor="text1"/>
            <w:sz w:val="40"/>
            <w:szCs w:val="40"/>
            <w:u w:val="none"/>
          </w:rPr>
          <w:t>anode</w:t>
        </w:r>
      </w:hyperlink>
      <w:r w:rsidRPr="00CC322D">
        <w:rPr>
          <w:rFonts w:ascii="Arial" w:eastAsia="Times New Roman" w:hAnsi="Arial" w:cs="Arial"/>
          <w:color w:val="000000" w:themeColor="text1"/>
          <w:sz w:val="40"/>
          <w:szCs w:val="40"/>
        </w:rPr>
        <w:t> material</w:t>
      </w:r>
    </w:p>
    <w:p w:rsidR="00CC322D" w:rsidRDefault="00640A47">
      <w:pPr>
        <w:pStyle w:val="NormalWeb"/>
        <w:shd w:val="clear" w:color="auto" w:fill="FFFFFF"/>
        <w:spacing w:before="0" w:beforeAutospacing="0" w:after="280" w:afterAutospacing="0"/>
        <w:divId w:val="372538353"/>
        <w:rPr>
          <w:rStyle w:val="Strong"/>
          <w:rFonts w:ascii="Arial" w:hAnsi="Arial" w:cs="Arial"/>
          <w:color w:val="000000" w:themeColor="text1"/>
          <w:sz w:val="40"/>
          <w:szCs w:val="40"/>
        </w:rPr>
      </w:pPr>
      <w:r w:rsidRPr="00CC322D">
        <w:rPr>
          <w:rStyle w:val="Strong"/>
          <w:rFonts w:ascii="Arial" w:hAnsi="Arial" w:cs="Arial"/>
          <w:color w:val="000000" w:themeColor="text1"/>
          <w:sz w:val="40"/>
          <w:szCs w:val="40"/>
        </w:rPr>
        <w:t>X-ray photons quality</w:t>
      </w:r>
    </w:p>
    <w:p w:rsidR="00640A47" w:rsidRPr="00CC322D" w:rsidRDefault="00640A47">
      <w:pPr>
        <w:pStyle w:val="NormalWeb"/>
        <w:shd w:val="clear" w:color="auto" w:fill="FFFFFF"/>
        <w:spacing w:before="0" w:beforeAutospacing="0" w:after="280" w:afterAutospacing="0"/>
        <w:divId w:val="372538353"/>
        <w:rPr>
          <w:rFonts w:ascii="Arial" w:hAnsi="Arial" w:cs="Arial"/>
          <w:color w:val="000000" w:themeColor="text1"/>
          <w:sz w:val="40"/>
          <w:szCs w:val="40"/>
        </w:rPr>
      </w:pPr>
      <w:r w:rsidRPr="00CC322D">
        <w:rPr>
          <w:rFonts w:ascii="Arial" w:hAnsi="Arial" w:cs="Arial"/>
          <w:color w:val="000000" w:themeColor="text1"/>
          <w:sz w:val="40"/>
          <w:szCs w:val="40"/>
        </w:rPr>
        <w:t> relates to the x-ray spectrum changes and the effective photon energy. The effective photon energy is approximately equal to between one third to one half of the maximum photon energy.</w:t>
      </w:r>
    </w:p>
    <w:p w:rsidR="00640A47" w:rsidRPr="00CC322D" w:rsidRDefault="00640A47">
      <w:pPr>
        <w:pStyle w:val="NormalWeb"/>
        <w:shd w:val="clear" w:color="auto" w:fill="FFFFFF"/>
        <w:spacing w:before="0" w:beforeAutospacing="0" w:after="280" w:afterAutospacing="0"/>
        <w:divId w:val="372538353"/>
        <w:rPr>
          <w:rFonts w:ascii="Arial" w:hAnsi="Arial" w:cs="Arial"/>
          <w:color w:val="000000" w:themeColor="text1"/>
          <w:sz w:val="40"/>
          <w:szCs w:val="40"/>
        </w:rPr>
      </w:pPr>
      <w:r w:rsidRPr="00CC322D">
        <w:rPr>
          <w:rFonts w:ascii="Arial" w:hAnsi="Arial" w:cs="Arial"/>
          <w:color w:val="000000" w:themeColor="text1"/>
          <w:sz w:val="40"/>
          <w:szCs w:val="40"/>
        </w:rPr>
        <w:lastRenderedPageBreak/>
        <w:t>Factors influencing x-ray quality include:</w:t>
      </w:r>
    </w:p>
    <w:p w:rsidR="00640A47" w:rsidRPr="00CC322D" w:rsidRDefault="00640A47" w:rsidP="00640A47">
      <w:pPr>
        <w:numPr>
          <w:ilvl w:val="0"/>
          <w:numId w:val="10"/>
        </w:numPr>
        <w:shd w:val="clear" w:color="auto" w:fill="FFFFFF"/>
        <w:spacing w:before="60" w:after="90" w:line="240" w:lineRule="auto"/>
        <w:ind w:left="300"/>
        <w:divId w:val="372538353"/>
        <w:rPr>
          <w:rFonts w:ascii="Arial" w:eastAsia="Times New Roman" w:hAnsi="Arial" w:cs="Arial"/>
          <w:color w:val="000000" w:themeColor="text1"/>
          <w:sz w:val="40"/>
          <w:szCs w:val="40"/>
        </w:rPr>
      </w:pPr>
      <w:r w:rsidRPr="00CC322D">
        <w:rPr>
          <w:rFonts w:ascii="Arial" w:eastAsia="Times New Roman" w:hAnsi="Arial" w:cs="Arial"/>
          <w:color w:val="000000" w:themeColor="text1"/>
          <w:sz w:val="40"/>
          <w:szCs w:val="40"/>
        </w:rPr>
        <w:t>peak voltage (</w:t>
      </w:r>
      <w:proofErr w:type="spellStart"/>
      <w:r w:rsidRPr="00CC322D">
        <w:rPr>
          <w:rFonts w:ascii="Arial" w:eastAsia="Times New Roman" w:hAnsi="Arial" w:cs="Arial"/>
          <w:color w:val="000000" w:themeColor="text1"/>
          <w:sz w:val="40"/>
          <w:szCs w:val="40"/>
        </w:rPr>
        <w:t>kVp</w:t>
      </w:r>
      <w:proofErr w:type="spellEnd"/>
      <w:r w:rsidRPr="00CC322D">
        <w:rPr>
          <w:rFonts w:ascii="Arial" w:eastAsia="Times New Roman" w:hAnsi="Arial" w:cs="Arial"/>
          <w:color w:val="000000" w:themeColor="text1"/>
          <w:sz w:val="40"/>
          <w:szCs w:val="40"/>
        </w:rPr>
        <w:t>)</w:t>
      </w:r>
    </w:p>
    <w:p w:rsidR="00640A47" w:rsidRPr="00CC322D" w:rsidRDefault="00640A47" w:rsidP="00640A47">
      <w:pPr>
        <w:numPr>
          <w:ilvl w:val="0"/>
          <w:numId w:val="10"/>
        </w:numPr>
        <w:shd w:val="clear" w:color="auto" w:fill="FFFFFF"/>
        <w:spacing w:before="60" w:after="90" w:line="240" w:lineRule="auto"/>
        <w:ind w:left="300"/>
        <w:divId w:val="372538353"/>
        <w:rPr>
          <w:rFonts w:ascii="Arial" w:eastAsia="Times New Roman" w:hAnsi="Arial" w:cs="Arial"/>
          <w:color w:val="000000" w:themeColor="text1"/>
          <w:sz w:val="40"/>
          <w:szCs w:val="40"/>
        </w:rPr>
      </w:pPr>
      <w:r w:rsidRPr="00CC322D">
        <w:rPr>
          <w:rFonts w:ascii="Arial" w:eastAsia="Times New Roman" w:hAnsi="Arial" w:cs="Arial"/>
          <w:color w:val="000000" w:themeColor="text1"/>
          <w:sz w:val="40"/>
          <w:szCs w:val="40"/>
        </w:rPr>
        <w:t>voltage waveform: reducing ripple increases quality</w:t>
      </w:r>
    </w:p>
    <w:p w:rsidR="00640A47" w:rsidRPr="00CC322D" w:rsidRDefault="00640A47" w:rsidP="00640A47">
      <w:pPr>
        <w:numPr>
          <w:ilvl w:val="0"/>
          <w:numId w:val="10"/>
        </w:numPr>
        <w:shd w:val="clear" w:color="auto" w:fill="FFFFFF"/>
        <w:spacing w:before="60" w:after="90" w:line="240" w:lineRule="auto"/>
        <w:ind w:left="300"/>
        <w:divId w:val="372538353"/>
        <w:rPr>
          <w:rFonts w:ascii="Arial" w:eastAsia="Times New Roman" w:hAnsi="Arial" w:cs="Arial"/>
          <w:color w:val="000000" w:themeColor="text1"/>
          <w:sz w:val="40"/>
          <w:szCs w:val="40"/>
        </w:rPr>
      </w:pPr>
      <w:r w:rsidRPr="00CC322D">
        <w:rPr>
          <w:rFonts w:ascii="Arial" w:eastAsia="Times New Roman" w:hAnsi="Arial" w:cs="Arial"/>
          <w:color w:val="000000" w:themeColor="text1"/>
          <w:sz w:val="40"/>
          <w:szCs w:val="40"/>
        </w:rPr>
        <w:t>beam filtration: increasing filtration increases quality through beam hardening</w:t>
      </w:r>
    </w:p>
    <w:p w:rsidR="00640A47" w:rsidRDefault="00640A47" w:rsidP="00640A47">
      <w:pPr>
        <w:numPr>
          <w:ilvl w:val="0"/>
          <w:numId w:val="10"/>
        </w:numPr>
        <w:shd w:val="clear" w:color="auto" w:fill="FFFFFF"/>
        <w:spacing w:before="60" w:after="90" w:line="240" w:lineRule="auto"/>
        <w:ind w:left="300"/>
        <w:divId w:val="372538353"/>
        <w:rPr>
          <w:rFonts w:ascii="Arial" w:eastAsia="Times New Roman" w:hAnsi="Arial" w:cs="Arial"/>
          <w:color w:val="000000" w:themeColor="text1"/>
          <w:sz w:val="40"/>
          <w:szCs w:val="40"/>
        </w:rPr>
      </w:pPr>
      <w:r w:rsidRPr="00CC322D">
        <w:rPr>
          <w:rFonts w:ascii="Arial" w:eastAsia="Times New Roman" w:hAnsi="Arial" w:cs="Arial"/>
          <w:color w:val="000000" w:themeColor="text1"/>
          <w:sz w:val="40"/>
          <w:szCs w:val="40"/>
        </w:rPr>
        <w:t>anode material: photon energy depends on the binding energies of shells in the anode material</w:t>
      </w:r>
      <w:r w:rsidR="0062571F">
        <w:rPr>
          <w:rFonts w:ascii="Arial" w:eastAsia="Times New Roman" w:hAnsi="Arial" w:cs="Arial"/>
          <w:color w:val="000000" w:themeColor="text1"/>
          <w:sz w:val="40"/>
          <w:szCs w:val="40"/>
        </w:rPr>
        <w:t>.</w:t>
      </w:r>
    </w:p>
    <w:p w:rsidR="0062571F" w:rsidRDefault="0062571F" w:rsidP="0062571F">
      <w:pPr>
        <w:shd w:val="clear" w:color="auto" w:fill="FFFFFF"/>
        <w:spacing w:before="60" w:after="90" w:line="240" w:lineRule="auto"/>
        <w:ind w:left="300"/>
        <w:divId w:val="372538353"/>
        <w:rPr>
          <w:rFonts w:ascii="Arial" w:eastAsia="Times New Roman" w:hAnsi="Arial" w:cs="Arial"/>
          <w:color w:val="000000" w:themeColor="text1"/>
          <w:sz w:val="40"/>
          <w:szCs w:val="40"/>
        </w:rPr>
      </w:pPr>
    </w:p>
    <w:p w:rsidR="0062571F" w:rsidRDefault="0062571F" w:rsidP="0062571F">
      <w:pPr>
        <w:shd w:val="clear" w:color="auto" w:fill="FFFFFF"/>
        <w:spacing w:before="60" w:after="90" w:line="240" w:lineRule="auto"/>
        <w:ind w:left="300"/>
        <w:divId w:val="372538353"/>
        <w:rPr>
          <w:rFonts w:ascii="Arial" w:eastAsia="Times New Roman" w:hAnsi="Arial" w:cs="Arial"/>
          <w:b/>
          <w:bCs/>
          <w:color w:val="000000" w:themeColor="text1"/>
          <w:sz w:val="48"/>
          <w:szCs w:val="48"/>
        </w:rPr>
      </w:pPr>
      <w:r>
        <w:rPr>
          <w:rFonts w:ascii="Arial" w:eastAsia="Times New Roman" w:hAnsi="Arial" w:cs="Arial"/>
          <w:b/>
          <w:bCs/>
          <w:color w:val="000000" w:themeColor="text1"/>
          <w:sz w:val="48"/>
          <w:szCs w:val="48"/>
        </w:rPr>
        <w:t>Q5 : B</w:t>
      </w:r>
    </w:p>
    <w:p w:rsidR="00B8044F" w:rsidRPr="00483D57" w:rsidRDefault="0062571F" w:rsidP="00294AA1">
      <w:pPr>
        <w:ind w:left="-480" w:right="-240"/>
        <w:divId w:val="934630893"/>
        <w:rPr>
          <w:rFonts w:ascii="Roboto" w:eastAsia="Times New Roman" w:hAnsi="Roboto"/>
          <w:b/>
          <w:bCs/>
          <w:color w:val="3C4043"/>
          <w:sz w:val="44"/>
          <w:szCs w:val="44"/>
          <w:shd w:val="clear" w:color="auto" w:fill="FFFFFF"/>
        </w:rPr>
      </w:pPr>
      <w:proofErr w:type="spellStart"/>
      <w:r>
        <w:rPr>
          <w:rFonts w:ascii="Arial" w:eastAsia="Times New Roman" w:hAnsi="Arial" w:cs="Arial"/>
          <w:b/>
          <w:bCs/>
          <w:color w:val="000000" w:themeColor="text1"/>
          <w:sz w:val="48"/>
          <w:szCs w:val="48"/>
        </w:rPr>
        <w:t>Ans</w:t>
      </w:r>
      <w:proofErr w:type="spellEnd"/>
      <w:r>
        <w:rPr>
          <w:rFonts w:ascii="Arial" w:eastAsia="Times New Roman" w:hAnsi="Arial" w:cs="Arial"/>
          <w:b/>
          <w:bCs/>
          <w:color w:val="000000" w:themeColor="text1"/>
          <w:sz w:val="48"/>
          <w:szCs w:val="48"/>
        </w:rPr>
        <w:t xml:space="preserve"> : </w:t>
      </w:r>
      <w:r w:rsidR="001F3419" w:rsidRPr="00483D57">
        <w:rPr>
          <w:rFonts w:ascii="Roboto" w:eastAsia="Times New Roman" w:hAnsi="Roboto"/>
          <w:b/>
          <w:bCs/>
          <w:color w:val="3C4043"/>
          <w:sz w:val="44"/>
          <w:szCs w:val="44"/>
          <w:shd w:val="clear" w:color="auto" w:fill="FFFFFF"/>
        </w:rPr>
        <w:t>A pelvis X-ray </w:t>
      </w:r>
    </w:p>
    <w:p w:rsidR="001F3419" w:rsidRDefault="001F3419" w:rsidP="00294AA1">
      <w:pPr>
        <w:ind w:left="-480" w:right="-240"/>
        <w:divId w:val="934630893"/>
        <w:rPr>
          <w:rFonts w:ascii="Arial" w:eastAsia="Times New Roman" w:hAnsi="Arial" w:cs="Arial"/>
          <w:b/>
          <w:bCs/>
          <w:color w:val="000000" w:themeColor="text1"/>
          <w:sz w:val="48"/>
          <w:szCs w:val="48"/>
        </w:rPr>
      </w:pPr>
      <w:r w:rsidRPr="00F70F14">
        <w:rPr>
          <w:rFonts w:ascii="Roboto" w:eastAsia="Times New Roman" w:hAnsi="Roboto"/>
          <w:color w:val="000000" w:themeColor="text1"/>
          <w:sz w:val="40"/>
          <w:szCs w:val="40"/>
          <w:shd w:val="clear" w:color="auto" w:fill="FFFFFF"/>
        </w:rPr>
        <w:t>is a safe and painless test that uses a small amount of radiation to take a picture of the pelvic bones, which surround the hip area. During the examination, an X-</w:t>
      </w:r>
      <w:r w:rsidR="00C313F5">
        <w:rPr>
          <w:rFonts w:ascii="Roboto" w:eastAsia="Times New Roman" w:hAnsi="Roboto"/>
          <w:color w:val="000000" w:themeColor="text1"/>
          <w:sz w:val="40"/>
          <w:szCs w:val="40"/>
          <w:shd w:val="clear" w:color="auto" w:fill="FFFFFF"/>
        </w:rPr>
        <w:t>ray machine</w:t>
      </w:r>
      <w:r w:rsidRPr="00F70F14">
        <w:rPr>
          <w:rFonts w:ascii="Roboto" w:eastAsia="Times New Roman" w:hAnsi="Roboto"/>
          <w:color w:val="000000" w:themeColor="text1"/>
          <w:sz w:val="40"/>
          <w:szCs w:val="40"/>
          <w:shd w:val="clear" w:color="auto" w:fill="FFFFFF"/>
        </w:rPr>
        <w:t xml:space="preserve"> sends a beam of </w:t>
      </w:r>
      <w:r w:rsidR="00C313F5">
        <w:rPr>
          <w:rFonts w:ascii="Roboto" w:eastAsia="Times New Roman" w:hAnsi="Roboto"/>
          <w:color w:val="000000" w:themeColor="text1"/>
          <w:sz w:val="40"/>
          <w:szCs w:val="40"/>
          <w:shd w:val="clear" w:color="auto" w:fill="FFFFFF"/>
        </w:rPr>
        <w:t xml:space="preserve">radiation </w:t>
      </w:r>
      <w:r w:rsidR="003E12FA" w:rsidRPr="00747C09">
        <w:rPr>
          <w:rFonts w:ascii="Roboto" w:eastAsia="Times New Roman" w:hAnsi="Roboto"/>
          <w:color w:val="000000" w:themeColor="text1"/>
          <w:sz w:val="40"/>
          <w:szCs w:val="40"/>
          <w:shd w:val="clear" w:color="auto" w:fill="FFFFFF"/>
        </w:rPr>
        <w:t xml:space="preserve"> which surround the hip area. During the examination, an</w:t>
      </w:r>
      <w:r w:rsidR="003E12FA" w:rsidRPr="00811A52">
        <w:rPr>
          <w:rFonts w:ascii="Roboto" w:eastAsia="Times New Roman" w:hAnsi="Roboto"/>
          <w:color w:val="000000" w:themeColor="text1"/>
          <w:sz w:val="40"/>
          <w:szCs w:val="40"/>
          <w:shd w:val="clear" w:color="auto" w:fill="FFFFFF"/>
        </w:rPr>
        <w:t> X-ray</w:t>
      </w:r>
      <w:r w:rsidR="003E12FA" w:rsidRPr="00747C09">
        <w:rPr>
          <w:rFonts w:ascii="Roboto" w:eastAsia="Times New Roman" w:hAnsi="Roboto"/>
          <w:color w:val="000000" w:themeColor="text1"/>
          <w:sz w:val="40"/>
          <w:szCs w:val="40"/>
          <w:shd w:val="clear" w:color="auto" w:fill="FFFFFF"/>
        </w:rPr>
        <w:t> machine sends a beam of radiation through the </w:t>
      </w:r>
      <w:r w:rsidR="003E12FA" w:rsidRPr="00555FDA">
        <w:rPr>
          <w:rFonts w:ascii="Roboto" w:eastAsia="Times New Roman" w:hAnsi="Roboto"/>
          <w:color w:val="000000" w:themeColor="text1"/>
          <w:sz w:val="40"/>
          <w:szCs w:val="40"/>
          <w:shd w:val="clear" w:color="auto" w:fill="FFFFFF"/>
        </w:rPr>
        <w:t>pelvis</w:t>
      </w:r>
      <w:r w:rsidR="003E12FA" w:rsidRPr="00747C09">
        <w:rPr>
          <w:rFonts w:ascii="Roboto" w:eastAsia="Times New Roman" w:hAnsi="Roboto"/>
          <w:color w:val="000000" w:themeColor="text1"/>
          <w:sz w:val="40"/>
          <w:szCs w:val="40"/>
          <w:shd w:val="clear" w:color="auto" w:fill="FFFFFF"/>
        </w:rPr>
        <w:t> and an image is recorded on special film or a computer</w:t>
      </w:r>
      <w:r w:rsidR="003E12FA">
        <w:rPr>
          <w:rFonts w:ascii="Roboto" w:eastAsia="Times New Roman" w:hAnsi="Roboto"/>
          <w:color w:val="3C4043"/>
          <w:sz w:val="21"/>
          <w:szCs w:val="21"/>
          <w:shd w:val="clear" w:color="auto" w:fill="FFFFFF"/>
        </w:rPr>
        <w:t>.</w:t>
      </w:r>
      <w:r w:rsidRPr="00F70F14">
        <w:rPr>
          <w:rFonts w:ascii="Roboto" w:eastAsia="Times New Roman" w:hAnsi="Roboto"/>
          <w:color w:val="000000" w:themeColor="text1"/>
          <w:sz w:val="40"/>
          <w:szCs w:val="40"/>
          <w:shd w:val="clear" w:color="auto" w:fill="FFFFFF"/>
        </w:rPr>
        <w:t> </w:t>
      </w:r>
      <w:r w:rsidRPr="00B57F81">
        <w:rPr>
          <w:rFonts w:ascii="Roboto" w:eastAsia="Times New Roman" w:hAnsi="Roboto"/>
          <w:color w:val="000000" w:themeColor="text1"/>
          <w:sz w:val="40"/>
          <w:szCs w:val="40"/>
          <w:shd w:val="clear" w:color="auto" w:fill="FFFFFF"/>
        </w:rPr>
        <w:t>pelvis</w:t>
      </w:r>
      <w:r w:rsidRPr="00F70F14">
        <w:rPr>
          <w:rFonts w:ascii="Roboto" w:eastAsia="Times New Roman" w:hAnsi="Roboto"/>
          <w:color w:val="000000" w:themeColor="text1"/>
          <w:sz w:val="40"/>
          <w:szCs w:val="40"/>
          <w:shd w:val="clear" w:color="auto" w:fill="FFFFFF"/>
        </w:rPr>
        <w:t> and an image is recorded on special film or a computer</w:t>
      </w:r>
      <w:r>
        <w:rPr>
          <w:rFonts w:ascii="Roboto" w:eastAsia="Times New Roman" w:hAnsi="Roboto"/>
          <w:color w:val="3C4043"/>
          <w:sz w:val="21"/>
          <w:szCs w:val="21"/>
          <w:shd w:val="clear" w:color="auto" w:fill="FFFFFF"/>
        </w:rPr>
        <w:t xml:space="preserve">. </w:t>
      </w:r>
    </w:p>
    <w:p w:rsidR="00E120F1" w:rsidRPr="00294AA1" w:rsidRDefault="00E120F1" w:rsidP="00294AA1">
      <w:pPr>
        <w:ind w:left="-480" w:right="-240"/>
        <w:divId w:val="934630893"/>
        <w:rPr>
          <w:rFonts w:ascii="Arial" w:eastAsia="Times New Roman" w:hAnsi="Arial" w:cs="Arial"/>
          <w:color w:val="231F20"/>
          <w:sz w:val="26"/>
          <w:szCs w:val="26"/>
        </w:rPr>
      </w:pPr>
      <w:r w:rsidRPr="00294AA1">
        <w:rPr>
          <w:rFonts w:ascii="Arial" w:hAnsi="Arial" w:cs="Arial"/>
          <w:color w:val="000000" w:themeColor="text1"/>
          <w:sz w:val="40"/>
          <w:szCs w:val="40"/>
        </w:rPr>
        <w:t>An X-ray is a common imaging test that has been used for decades to help doctors view the inside of the body without having to open it up using surgery.</w:t>
      </w:r>
    </w:p>
    <w:p w:rsidR="00E120F1" w:rsidRPr="00F36589" w:rsidRDefault="00E120F1">
      <w:pPr>
        <w:pStyle w:val="NormalWeb"/>
        <w:spacing w:before="300" w:beforeAutospacing="0" w:after="300" w:afterAutospacing="0" w:line="390" w:lineRule="atLeast"/>
        <w:divId w:val="660893311"/>
        <w:rPr>
          <w:rFonts w:ascii="Arial" w:hAnsi="Arial" w:cs="Arial"/>
          <w:color w:val="000000" w:themeColor="text1"/>
          <w:sz w:val="40"/>
          <w:szCs w:val="40"/>
        </w:rPr>
      </w:pPr>
      <w:r w:rsidRPr="00F36589">
        <w:rPr>
          <w:rFonts w:ascii="Arial" w:hAnsi="Arial" w:cs="Arial"/>
          <w:color w:val="000000" w:themeColor="text1"/>
          <w:sz w:val="40"/>
          <w:szCs w:val="40"/>
        </w:rPr>
        <w:lastRenderedPageBreak/>
        <w:t xml:space="preserve">X-ray imaging went public in 1896 when Wilhelm Rontgen, who discovered X-ray imaging, took an image of the hand of anatomist Albert von </w:t>
      </w:r>
      <w:proofErr w:type="spellStart"/>
      <w:r w:rsidRPr="00F36589">
        <w:rPr>
          <w:rFonts w:ascii="Arial" w:hAnsi="Arial" w:cs="Arial"/>
          <w:color w:val="000000" w:themeColor="text1"/>
          <w:sz w:val="40"/>
          <w:szCs w:val="40"/>
        </w:rPr>
        <w:t>Kolliker</w:t>
      </w:r>
      <w:proofErr w:type="spellEnd"/>
      <w:r w:rsidRPr="00F36589">
        <w:rPr>
          <w:rFonts w:ascii="Arial" w:hAnsi="Arial" w:cs="Arial"/>
          <w:color w:val="000000" w:themeColor="text1"/>
          <w:sz w:val="40"/>
          <w:szCs w:val="40"/>
        </w:rPr>
        <w:t>. In the hundred years or so that followed, X-ray technology has become a key element in the identification, diagnosis, and treatment of many types of medical conditions.</w:t>
      </w:r>
    </w:p>
    <w:p w:rsidR="00E120F1" w:rsidRPr="00F36589" w:rsidRDefault="00E120F1">
      <w:pPr>
        <w:pStyle w:val="NormalWeb"/>
        <w:spacing w:before="300" w:beforeAutospacing="0" w:after="300" w:afterAutospacing="0" w:line="390" w:lineRule="atLeast"/>
        <w:divId w:val="660893311"/>
        <w:rPr>
          <w:rFonts w:ascii="Arial" w:hAnsi="Arial" w:cs="Arial"/>
          <w:color w:val="000000" w:themeColor="text1"/>
          <w:sz w:val="40"/>
          <w:szCs w:val="40"/>
        </w:rPr>
      </w:pPr>
      <w:r w:rsidRPr="00F36589">
        <w:rPr>
          <w:rFonts w:ascii="Arial" w:hAnsi="Arial" w:cs="Arial"/>
          <w:color w:val="000000" w:themeColor="text1"/>
          <w:sz w:val="40"/>
          <w:szCs w:val="40"/>
        </w:rPr>
        <w:t>Today, different types of X-rays are available for specific purposes. An X-ray of the pelvis focuses specifically on the area between your hips that holds many of your reproductive and digestive organs. Your pelvis is made up of three bones, the ilium, ischium, and pubis, and it also forms your hip joint.</w:t>
      </w:r>
    </w:p>
    <w:p w:rsidR="00E120F1" w:rsidRDefault="00E120F1">
      <w:pPr>
        <w:pStyle w:val="NormalWeb"/>
        <w:spacing w:before="300" w:beforeAutospacing="0" w:after="300" w:afterAutospacing="0" w:line="390" w:lineRule="atLeast"/>
        <w:divId w:val="660893311"/>
        <w:rPr>
          <w:rFonts w:ascii="Arial" w:hAnsi="Arial" w:cs="Arial"/>
          <w:color w:val="000000" w:themeColor="text1"/>
          <w:sz w:val="40"/>
          <w:szCs w:val="40"/>
        </w:rPr>
      </w:pPr>
      <w:r w:rsidRPr="00F36589">
        <w:rPr>
          <w:rFonts w:ascii="Arial" w:hAnsi="Arial" w:cs="Arial"/>
          <w:color w:val="000000" w:themeColor="text1"/>
          <w:sz w:val="40"/>
          <w:szCs w:val="40"/>
        </w:rPr>
        <w:t>Like all X-rays, this test uses a small amount of radiation, so it’s generally not recommended for pregnant women or small children unless the risks of not taking it are greater than taking it.</w:t>
      </w:r>
    </w:p>
    <w:p w:rsidR="00576F02" w:rsidRDefault="00576F02">
      <w:pPr>
        <w:divId w:val="2050180277"/>
        <w:rPr>
          <w:rFonts w:ascii="Arial" w:eastAsia="Times New Roman" w:hAnsi="Arial" w:cs="Arial"/>
          <w:color w:val="231F20"/>
          <w:sz w:val="26"/>
          <w:szCs w:val="26"/>
        </w:rPr>
      </w:pPr>
    </w:p>
    <w:p w:rsidR="00FD6779" w:rsidRDefault="00FD6779">
      <w:pPr>
        <w:pStyle w:val="Heading2"/>
        <w:spacing w:before="0" w:after="225" w:line="450" w:lineRule="atLeast"/>
        <w:divId w:val="127288462"/>
        <w:rPr>
          <w:rFonts w:ascii="Arial" w:eastAsia="Times New Roman" w:hAnsi="Arial" w:cs="Arial"/>
          <w:color w:val="231F20"/>
        </w:rPr>
      </w:pPr>
    </w:p>
    <w:p w:rsidR="00FD6779" w:rsidRPr="0095322B" w:rsidRDefault="00FD6779">
      <w:pPr>
        <w:pStyle w:val="NormalWeb"/>
        <w:spacing w:before="300" w:beforeAutospacing="0" w:after="300" w:afterAutospacing="0" w:line="390" w:lineRule="atLeast"/>
        <w:divId w:val="454369639"/>
        <w:rPr>
          <w:rFonts w:ascii="Arial" w:hAnsi="Arial" w:cs="Arial"/>
          <w:color w:val="000000" w:themeColor="text1"/>
          <w:sz w:val="40"/>
          <w:szCs w:val="40"/>
        </w:rPr>
      </w:pPr>
      <w:r w:rsidRPr="0095322B">
        <w:rPr>
          <w:rFonts w:ascii="Arial" w:hAnsi="Arial" w:cs="Arial"/>
          <w:color w:val="000000" w:themeColor="text1"/>
          <w:sz w:val="40"/>
          <w:szCs w:val="40"/>
        </w:rPr>
        <w:t>An X-ray is a common imaging test that has been used for decades to help doctors view the inside of the body without having to open it up using surgery.</w:t>
      </w:r>
    </w:p>
    <w:p w:rsidR="00FD6779" w:rsidRPr="0095322B" w:rsidRDefault="00FD6779">
      <w:pPr>
        <w:pStyle w:val="NormalWeb"/>
        <w:spacing w:before="300" w:beforeAutospacing="0" w:after="300" w:afterAutospacing="0" w:line="390" w:lineRule="atLeast"/>
        <w:divId w:val="454369639"/>
        <w:rPr>
          <w:rFonts w:ascii="Arial" w:hAnsi="Arial" w:cs="Arial"/>
          <w:color w:val="000000" w:themeColor="text1"/>
          <w:sz w:val="40"/>
          <w:szCs w:val="40"/>
        </w:rPr>
      </w:pPr>
      <w:r w:rsidRPr="0095322B">
        <w:rPr>
          <w:rFonts w:ascii="Arial" w:hAnsi="Arial" w:cs="Arial"/>
          <w:color w:val="000000" w:themeColor="text1"/>
          <w:sz w:val="40"/>
          <w:szCs w:val="40"/>
        </w:rPr>
        <w:t xml:space="preserve">X-ray imaging went public in 1896 when Wilhelm Rontgen, who discovered X-ray imaging, took an image </w:t>
      </w:r>
      <w:r w:rsidRPr="0095322B">
        <w:rPr>
          <w:rFonts w:ascii="Arial" w:hAnsi="Arial" w:cs="Arial"/>
          <w:color w:val="000000" w:themeColor="text1"/>
          <w:sz w:val="40"/>
          <w:szCs w:val="40"/>
        </w:rPr>
        <w:lastRenderedPageBreak/>
        <w:t xml:space="preserve">of the hand of anatomist Albert von </w:t>
      </w:r>
      <w:proofErr w:type="spellStart"/>
      <w:r w:rsidRPr="0095322B">
        <w:rPr>
          <w:rFonts w:ascii="Arial" w:hAnsi="Arial" w:cs="Arial"/>
          <w:color w:val="000000" w:themeColor="text1"/>
          <w:sz w:val="40"/>
          <w:szCs w:val="40"/>
        </w:rPr>
        <w:t>Kolliker</w:t>
      </w:r>
      <w:proofErr w:type="spellEnd"/>
      <w:r w:rsidRPr="0095322B">
        <w:rPr>
          <w:rFonts w:ascii="Arial" w:hAnsi="Arial" w:cs="Arial"/>
          <w:color w:val="000000" w:themeColor="text1"/>
          <w:sz w:val="40"/>
          <w:szCs w:val="40"/>
        </w:rPr>
        <w:t>. In the hundred years or so that followed, X-ray technology has become a key element in the identification, diagnosis, and treatment of many types of medical conditions.</w:t>
      </w:r>
    </w:p>
    <w:p w:rsidR="00FD6779" w:rsidRPr="0095322B" w:rsidRDefault="00FD6779">
      <w:pPr>
        <w:pStyle w:val="NormalWeb"/>
        <w:spacing w:before="300" w:beforeAutospacing="0" w:after="300" w:afterAutospacing="0" w:line="390" w:lineRule="atLeast"/>
        <w:divId w:val="454369639"/>
        <w:rPr>
          <w:rFonts w:ascii="Arial" w:hAnsi="Arial" w:cs="Arial"/>
          <w:color w:val="000000" w:themeColor="text1"/>
          <w:sz w:val="40"/>
          <w:szCs w:val="40"/>
        </w:rPr>
      </w:pPr>
      <w:r w:rsidRPr="0095322B">
        <w:rPr>
          <w:rFonts w:ascii="Arial" w:hAnsi="Arial" w:cs="Arial"/>
          <w:color w:val="000000" w:themeColor="text1"/>
          <w:sz w:val="40"/>
          <w:szCs w:val="40"/>
        </w:rPr>
        <w:t>Today, different types of X-rays are available for specific purposes. An X-ray of the pelvis focuses specifically on the area between your hips that holds many of your reproductive and digestive organs. Your pelvis is made up of three bones, the ilium, ischium, and pubis, and it also forms your hip joint.</w:t>
      </w:r>
    </w:p>
    <w:p w:rsidR="00FD6779" w:rsidRPr="0095322B" w:rsidRDefault="00FD6779">
      <w:pPr>
        <w:pStyle w:val="NormalWeb"/>
        <w:spacing w:before="300" w:beforeAutospacing="0" w:after="300" w:afterAutospacing="0" w:line="390" w:lineRule="atLeast"/>
        <w:divId w:val="454369639"/>
        <w:rPr>
          <w:rFonts w:ascii="Arial" w:hAnsi="Arial" w:cs="Arial"/>
          <w:color w:val="000000" w:themeColor="text1"/>
          <w:sz w:val="40"/>
          <w:szCs w:val="40"/>
        </w:rPr>
      </w:pPr>
      <w:r w:rsidRPr="0095322B">
        <w:rPr>
          <w:rFonts w:ascii="Arial" w:hAnsi="Arial" w:cs="Arial"/>
          <w:color w:val="000000" w:themeColor="text1"/>
          <w:sz w:val="40"/>
          <w:szCs w:val="40"/>
        </w:rPr>
        <w:t>Like all X-rays, this test uses a small amount of radiation, so it’s generally not recommended for pregnant women or small children unless the risks of not taking it are greater than taking it.</w:t>
      </w:r>
    </w:p>
    <w:p w:rsidR="00FD6779" w:rsidRPr="0095322B" w:rsidRDefault="00FD6779">
      <w:pPr>
        <w:pStyle w:val="Heading2"/>
        <w:spacing w:before="450" w:after="225" w:line="450" w:lineRule="atLeast"/>
        <w:divId w:val="291181679"/>
        <w:rPr>
          <w:rFonts w:ascii="Arial" w:eastAsia="Times New Roman" w:hAnsi="Arial" w:cs="Arial"/>
          <w:color w:val="000000" w:themeColor="text1"/>
          <w:sz w:val="40"/>
          <w:szCs w:val="40"/>
        </w:rPr>
      </w:pPr>
      <w:r w:rsidRPr="0095322B">
        <w:rPr>
          <w:rFonts w:ascii="Arial" w:eastAsia="Times New Roman" w:hAnsi="Arial" w:cs="Arial"/>
          <w:color w:val="000000" w:themeColor="text1"/>
          <w:sz w:val="40"/>
          <w:szCs w:val="40"/>
        </w:rPr>
        <w:t>Why is an X-ray of the pelvis done?</w:t>
      </w:r>
    </w:p>
    <w:p w:rsidR="00FD6779" w:rsidRPr="0095322B" w:rsidRDefault="00FD6779">
      <w:pPr>
        <w:pStyle w:val="NormalWeb"/>
        <w:spacing w:before="300" w:beforeAutospacing="0" w:after="300" w:afterAutospacing="0" w:line="390" w:lineRule="atLeast"/>
        <w:divId w:val="1658072787"/>
        <w:rPr>
          <w:rFonts w:ascii="Arial" w:hAnsi="Arial" w:cs="Arial"/>
          <w:color w:val="000000" w:themeColor="text1"/>
          <w:sz w:val="40"/>
          <w:szCs w:val="40"/>
        </w:rPr>
      </w:pPr>
      <w:r w:rsidRPr="0095322B">
        <w:rPr>
          <w:rFonts w:ascii="Arial" w:hAnsi="Arial" w:cs="Arial"/>
          <w:color w:val="000000" w:themeColor="text1"/>
          <w:sz w:val="40"/>
          <w:szCs w:val="40"/>
        </w:rPr>
        <w:t>Your doctor may order a pelvic X-ray for numerous reasons. Often, an X-ray is taken after a traumatic event, such as a car accident or a fall.</w:t>
      </w:r>
    </w:p>
    <w:p w:rsidR="00FD6779" w:rsidRPr="0095322B" w:rsidRDefault="00FD6779">
      <w:pPr>
        <w:pStyle w:val="NormalWeb"/>
        <w:spacing w:before="300" w:beforeAutospacing="0" w:after="300" w:afterAutospacing="0" w:line="390" w:lineRule="atLeast"/>
        <w:divId w:val="1658072787"/>
        <w:rPr>
          <w:rFonts w:ascii="Arial" w:hAnsi="Arial" w:cs="Arial"/>
          <w:color w:val="000000" w:themeColor="text1"/>
          <w:sz w:val="40"/>
          <w:szCs w:val="40"/>
        </w:rPr>
      </w:pPr>
      <w:r w:rsidRPr="0095322B">
        <w:rPr>
          <w:rFonts w:ascii="Arial" w:hAnsi="Arial" w:cs="Arial"/>
          <w:color w:val="000000" w:themeColor="text1"/>
          <w:sz w:val="40"/>
          <w:szCs w:val="40"/>
        </w:rPr>
        <w:t>A pelvic X-ray can help your doctor detect various conditions, such as:</w:t>
      </w:r>
    </w:p>
    <w:p w:rsidR="00FD6779" w:rsidRPr="0095322B" w:rsidRDefault="00FD6779" w:rsidP="00FD6779">
      <w:pPr>
        <w:numPr>
          <w:ilvl w:val="0"/>
          <w:numId w:val="14"/>
        </w:numPr>
        <w:spacing w:before="100" w:beforeAutospacing="1" w:after="120" w:line="390" w:lineRule="atLeast"/>
        <w:divId w:val="1658072787"/>
        <w:rPr>
          <w:rFonts w:ascii="Arial" w:eastAsia="Times New Roman" w:hAnsi="Arial" w:cs="Arial"/>
          <w:color w:val="000000" w:themeColor="text1"/>
          <w:sz w:val="40"/>
          <w:szCs w:val="40"/>
        </w:rPr>
      </w:pPr>
      <w:r w:rsidRPr="0095322B">
        <w:rPr>
          <w:rFonts w:ascii="Arial" w:eastAsia="Times New Roman" w:hAnsi="Arial" w:cs="Arial"/>
          <w:color w:val="000000" w:themeColor="text1"/>
          <w:sz w:val="40"/>
          <w:szCs w:val="40"/>
        </w:rPr>
        <w:t>arthritis that affects your hip</w:t>
      </w:r>
    </w:p>
    <w:p w:rsidR="00FD6779" w:rsidRPr="0095322B" w:rsidRDefault="00FD6779" w:rsidP="00FD6779">
      <w:pPr>
        <w:numPr>
          <w:ilvl w:val="0"/>
          <w:numId w:val="14"/>
        </w:numPr>
        <w:spacing w:before="100" w:beforeAutospacing="1" w:after="120" w:line="390" w:lineRule="atLeast"/>
        <w:divId w:val="1658072787"/>
        <w:rPr>
          <w:rFonts w:ascii="Arial" w:eastAsia="Times New Roman" w:hAnsi="Arial" w:cs="Arial"/>
          <w:color w:val="000000" w:themeColor="text1"/>
          <w:sz w:val="40"/>
          <w:szCs w:val="40"/>
        </w:rPr>
      </w:pPr>
      <w:r w:rsidRPr="0095322B">
        <w:rPr>
          <w:rFonts w:ascii="Arial" w:eastAsia="Times New Roman" w:hAnsi="Arial" w:cs="Arial"/>
          <w:color w:val="000000" w:themeColor="text1"/>
          <w:sz w:val="40"/>
          <w:szCs w:val="40"/>
        </w:rPr>
        <w:lastRenderedPageBreak/>
        <w:t xml:space="preserve">inflammation where your sacrum joins the ilium, which is called </w:t>
      </w:r>
      <w:proofErr w:type="spellStart"/>
      <w:r w:rsidRPr="0095322B">
        <w:rPr>
          <w:rFonts w:ascii="Arial" w:eastAsia="Times New Roman" w:hAnsi="Arial" w:cs="Arial"/>
          <w:color w:val="000000" w:themeColor="text1"/>
          <w:sz w:val="40"/>
          <w:szCs w:val="40"/>
        </w:rPr>
        <w:t>sacroiliitis</w:t>
      </w:r>
      <w:proofErr w:type="spellEnd"/>
    </w:p>
    <w:p w:rsidR="00FD6779" w:rsidRPr="0095322B" w:rsidRDefault="00FD6779" w:rsidP="00FD6779">
      <w:pPr>
        <w:numPr>
          <w:ilvl w:val="0"/>
          <w:numId w:val="14"/>
        </w:numPr>
        <w:spacing w:before="100" w:beforeAutospacing="1" w:after="120" w:line="390" w:lineRule="atLeast"/>
        <w:divId w:val="1658072787"/>
        <w:rPr>
          <w:rFonts w:ascii="Arial" w:eastAsia="Times New Roman" w:hAnsi="Arial" w:cs="Arial"/>
          <w:color w:val="000000" w:themeColor="text1"/>
          <w:sz w:val="40"/>
          <w:szCs w:val="40"/>
        </w:rPr>
      </w:pPr>
      <w:r w:rsidRPr="0095322B">
        <w:rPr>
          <w:rFonts w:ascii="Arial" w:eastAsia="Times New Roman" w:hAnsi="Arial" w:cs="Arial"/>
          <w:color w:val="000000" w:themeColor="text1"/>
          <w:sz w:val="40"/>
          <w:szCs w:val="40"/>
        </w:rPr>
        <w:t>pelvic fractures</w:t>
      </w:r>
    </w:p>
    <w:p w:rsidR="00FD6779" w:rsidRPr="0095322B" w:rsidRDefault="00FD6779" w:rsidP="00FD6779">
      <w:pPr>
        <w:numPr>
          <w:ilvl w:val="0"/>
          <w:numId w:val="14"/>
        </w:numPr>
        <w:spacing w:before="100" w:beforeAutospacing="1" w:after="120" w:line="390" w:lineRule="atLeast"/>
        <w:divId w:val="1658072787"/>
        <w:rPr>
          <w:rFonts w:ascii="Arial" w:eastAsia="Times New Roman" w:hAnsi="Arial" w:cs="Arial"/>
          <w:color w:val="000000" w:themeColor="text1"/>
          <w:sz w:val="40"/>
          <w:szCs w:val="40"/>
        </w:rPr>
      </w:pPr>
      <w:r w:rsidRPr="0095322B">
        <w:rPr>
          <w:rFonts w:ascii="Arial" w:eastAsia="Times New Roman" w:hAnsi="Arial" w:cs="Arial"/>
          <w:color w:val="000000" w:themeColor="text1"/>
          <w:sz w:val="40"/>
          <w:szCs w:val="40"/>
        </w:rPr>
        <w:t>hip dislocations</w:t>
      </w:r>
    </w:p>
    <w:p w:rsidR="00FD6779" w:rsidRPr="0095322B" w:rsidRDefault="00FD6779" w:rsidP="00FD6779">
      <w:pPr>
        <w:numPr>
          <w:ilvl w:val="0"/>
          <w:numId w:val="14"/>
        </w:numPr>
        <w:spacing w:before="100" w:beforeAutospacing="1" w:after="120" w:line="390" w:lineRule="atLeast"/>
        <w:divId w:val="1658072787"/>
        <w:rPr>
          <w:rFonts w:ascii="Arial" w:eastAsia="Times New Roman" w:hAnsi="Arial" w:cs="Arial"/>
          <w:color w:val="000000" w:themeColor="text1"/>
          <w:sz w:val="40"/>
          <w:szCs w:val="40"/>
        </w:rPr>
      </w:pPr>
      <w:r w:rsidRPr="0095322B">
        <w:rPr>
          <w:rFonts w:ascii="Arial" w:eastAsia="Times New Roman" w:hAnsi="Arial" w:cs="Arial"/>
          <w:color w:val="000000" w:themeColor="text1"/>
          <w:sz w:val="40"/>
          <w:szCs w:val="40"/>
        </w:rPr>
        <w:t>stiffness of the spine or sacroiliac joint, which is called ankylosing spondylitis</w:t>
      </w:r>
    </w:p>
    <w:p w:rsidR="00FD6779" w:rsidRPr="0095322B" w:rsidRDefault="00FD6779" w:rsidP="00FD6779">
      <w:pPr>
        <w:numPr>
          <w:ilvl w:val="0"/>
          <w:numId w:val="14"/>
        </w:numPr>
        <w:spacing w:before="100" w:beforeAutospacing="1" w:after="120" w:line="390" w:lineRule="atLeast"/>
        <w:divId w:val="1658072787"/>
        <w:rPr>
          <w:rFonts w:ascii="Arial" w:eastAsia="Times New Roman" w:hAnsi="Arial" w:cs="Arial"/>
          <w:color w:val="000000" w:themeColor="text1"/>
          <w:sz w:val="40"/>
          <w:szCs w:val="40"/>
        </w:rPr>
      </w:pPr>
      <w:proofErr w:type="spellStart"/>
      <w:r w:rsidRPr="0095322B">
        <w:rPr>
          <w:rFonts w:ascii="Arial" w:eastAsia="Times New Roman" w:hAnsi="Arial" w:cs="Arial"/>
          <w:color w:val="000000" w:themeColor="text1"/>
          <w:sz w:val="40"/>
          <w:szCs w:val="40"/>
        </w:rPr>
        <w:t>tumors</w:t>
      </w:r>
      <w:proofErr w:type="spellEnd"/>
    </w:p>
    <w:p w:rsidR="00784237" w:rsidRDefault="00784237" w:rsidP="00DE6C7F">
      <w:pPr>
        <w:spacing w:before="100" w:beforeAutospacing="1" w:after="120" w:line="390" w:lineRule="atLeast"/>
        <w:ind w:left="720"/>
        <w:divId w:val="1997294432"/>
        <w:rPr>
          <w:rFonts w:ascii="Arial" w:eastAsia="Times New Roman" w:hAnsi="Arial" w:cs="Arial"/>
          <w:color w:val="231F20"/>
          <w:sz w:val="26"/>
          <w:szCs w:val="26"/>
        </w:rPr>
      </w:pPr>
    </w:p>
    <w:p w:rsidR="00784237" w:rsidRDefault="00784237" w:rsidP="00DE6C7F">
      <w:pPr>
        <w:spacing w:before="100" w:beforeAutospacing="1" w:after="120" w:line="390" w:lineRule="atLeast"/>
        <w:ind w:left="720"/>
        <w:divId w:val="1997294432"/>
        <w:rPr>
          <w:rFonts w:ascii="Arial" w:eastAsia="Times New Roman" w:hAnsi="Arial" w:cs="Arial"/>
          <w:color w:val="231F20"/>
          <w:sz w:val="26"/>
          <w:szCs w:val="26"/>
        </w:rPr>
      </w:pPr>
    </w:p>
    <w:p w:rsidR="00784237" w:rsidRDefault="00784237" w:rsidP="00DE6C7F">
      <w:pPr>
        <w:spacing w:before="100" w:beforeAutospacing="1" w:after="120" w:line="390" w:lineRule="atLeast"/>
        <w:ind w:left="720"/>
        <w:divId w:val="1997294432"/>
        <w:rPr>
          <w:rFonts w:ascii="Arial" w:eastAsia="Times New Roman" w:hAnsi="Arial" w:cs="Arial"/>
          <w:color w:val="231F20"/>
          <w:sz w:val="26"/>
          <w:szCs w:val="26"/>
        </w:rPr>
      </w:pPr>
    </w:p>
    <w:p w:rsidR="00784237" w:rsidRDefault="00784237" w:rsidP="00DE6C7F">
      <w:pPr>
        <w:spacing w:before="100" w:beforeAutospacing="1" w:after="120" w:line="390" w:lineRule="atLeast"/>
        <w:ind w:left="720"/>
        <w:divId w:val="1997294432"/>
        <w:rPr>
          <w:rFonts w:ascii="Arial" w:eastAsia="Times New Roman" w:hAnsi="Arial" w:cs="Arial"/>
          <w:color w:val="231F20"/>
          <w:sz w:val="26"/>
          <w:szCs w:val="26"/>
        </w:rPr>
      </w:pPr>
    </w:p>
    <w:p w:rsidR="00784237" w:rsidRPr="00D222AE" w:rsidRDefault="00784237" w:rsidP="00DE6C7F">
      <w:pPr>
        <w:spacing w:before="100" w:beforeAutospacing="1" w:after="120" w:line="390" w:lineRule="atLeast"/>
        <w:ind w:left="720"/>
        <w:divId w:val="1997294432"/>
        <w:rPr>
          <w:rFonts w:ascii="Arial" w:eastAsia="Times New Roman" w:hAnsi="Arial" w:cs="Arial"/>
          <w:b/>
          <w:bCs/>
          <w:color w:val="231F20"/>
          <w:sz w:val="44"/>
          <w:szCs w:val="44"/>
        </w:rPr>
      </w:pPr>
      <w:r>
        <w:rPr>
          <w:rFonts w:ascii="Arial" w:eastAsia="Times New Roman" w:hAnsi="Arial" w:cs="Arial"/>
          <w:color w:val="231F20"/>
          <w:sz w:val="26"/>
          <w:szCs w:val="26"/>
        </w:rPr>
        <w:t xml:space="preserve">                                               </w:t>
      </w:r>
      <w:r w:rsidR="00D222AE">
        <w:rPr>
          <w:rFonts w:ascii="Arial" w:eastAsia="Times New Roman" w:hAnsi="Arial" w:cs="Arial"/>
          <w:b/>
          <w:bCs/>
          <w:color w:val="231F20"/>
          <w:sz w:val="44"/>
          <w:szCs w:val="44"/>
        </w:rPr>
        <w:t xml:space="preserve">the end </w:t>
      </w:r>
    </w:p>
    <w:p w:rsidR="0062571F" w:rsidRPr="00E120F1" w:rsidRDefault="00E120F1" w:rsidP="0062571F">
      <w:pPr>
        <w:shd w:val="clear" w:color="auto" w:fill="FFFFFF"/>
        <w:spacing w:before="60" w:after="90" w:line="240" w:lineRule="auto"/>
        <w:ind w:left="300"/>
        <w:divId w:val="372538353"/>
        <w:rPr>
          <w:rFonts w:ascii="Arial" w:eastAsia="Times New Roman" w:hAnsi="Arial" w:cs="Arial"/>
          <w:color w:val="000000" w:themeColor="text1"/>
          <w:sz w:val="48"/>
          <w:szCs w:val="48"/>
        </w:rPr>
      </w:pPr>
      <w:r>
        <w:rPr>
          <w:rFonts w:ascii="Arial" w:eastAsia="Times New Roman" w:hAnsi="Arial" w:cs="Arial"/>
          <w:color w:val="000000" w:themeColor="text1"/>
          <w:sz w:val="48"/>
          <w:szCs w:val="48"/>
        </w:rPr>
        <w:t xml:space="preserve"> </w:t>
      </w:r>
    </w:p>
    <w:p w:rsidR="00640A47" w:rsidRPr="00CC322D" w:rsidRDefault="00640A47">
      <w:pPr>
        <w:shd w:val="clear" w:color="auto" w:fill="FFFFFF"/>
        <w:divId w:val="746994695"/>
        <w:rPr>
          <w:rFonts w:ascii="Helvetica" w:eastAsia="Times New Roman" w:hAnsi="Helvetica"/>
          <w:color w:val="000000" w:themeColor="text1"/>
          <w:sz w:val="40"/>
          <w:szCs w:val="40"/>
        </w:rPr>
      </w:pPr>
    </w:p>
    <w:p w:rsidR="00303054" w:rsidRPr="00CC322D" w:rsidRDefault="00303054">
      <w:pPr>
        <w:pStyle w:val="NormalWeb"/>
        <w:shd w:val="clear" w:color="auto" w:fill="FFFFFF"/>
        <w:divId w:val="708646622"/>
        <w:rPr>
          <w:rFonts w:ascii="Roboto" w:hAnsi="Roboto"/>
          <w:color w:val="000000" w:themeColor="text1"/>
          <w:spacing w:val="-4"/>
          <w:sz w:val="40"/>
          <w:szCs w:val="40"/>
        </w:rPr>
      </w:pPr>
    </w:p>
    <w:p w:rsidR="007343B3" w:rsidRPr="00CC322D" w:rsidRDefault="00C05514" w:rsidP="00405298">
      <w:pPr>
        <w:pStyle w:val="trt0xe"/>
        <w:shd w:val="clear" w:color="auto" w:fill="FFFFFF"/>
        <w:spacing w:before="0" w:beforeAutospacing="0" w:after="180" w:afterAutospacing="0"/>
        <w:ind w:left="300"/>
        <w:divId w:val="1400052732"/>
        <w:rPr>
          <w:rFonts w:ascii="Roboto" w:eastAsia="Times New Roman" w:hAnsi="Roboto"/>
          <w:color w:val="000000" w:themeColor="text1"/>
          <w:sz w:val="40"/>
          <w:szCs w:val="40"/>
        </w:rPr>
      </w:pPr>
      <w:r w:rsidRPr="00CC322D">
        <w:rPr>
          <w:rFonts w:ascii="Roboto" w:eastAsia="Times New Roman" w:hAnsi="Roboto"/>
          <w:color w:val="000000" w:themeColor="text1"/>
          <w:sz w:val="40"/>
          <w:szCs w:val="40"/>
        </w:rPr>
        <w:t xml:space="preserve"> </w:t>
      </w:r>
    </w:p>
    <w:p w:rsidR="0082554E" w:rsidRPr="00CC322D" w:rsidRDefault="0082554E">
      <w:pPr>
        <w:pStyle w:val="NormalWeb"/>
        <w:shd w:val="clear" w:color="auto" w:fill="FFFFFF"/>
        <w:spacing w:before="0" w:beforeAutospacing="0" w:after="180" w:afterAutospacing="0" w:line="312" w:lineRule="atLeast"/>
        <w:divId w:val="1517426181"/>
        <w:rPr>
          <w:rFonts w:ascii="Helvetica" w:hAnsi="Helvetica"/>
          <w:color w:val="000000" w:themeColor="text1"/>
          <w:sz w:val="40"/>
          <w:szCs w:val="40"/>
        </w:rPr>
      </w:pPr>
    </w:p>
    <w:p w:rsidR="00BD7D22" w:rsidRPr="00CC322D" w:rsidRDefault="00BD7D22" w:rsidP="008D285C">
      <w:pPr>
        <w:spacing w:before="100" w:beforeAutospacing="1" w:after="120" w:line="390" w:lineRule="atLeast"/>
        <w:ind w:left="720"/>
        <w:divId w:val="1282805429"/>
        <w:rPr>
          <w:rFonts w:ascii="Arial" w:eastAsia="Times New Roman" w:hAnsi="Arial" w:cs="Arial"/>
          <w:color w:val="000000" w:themeColor="text1"/>
          <w:sz w:val="40"/>
          <w:szCs w:val="40"/>
        </w:rPr>
      </w:pPr>
    </w:p>
    <w:p w:rsidR="00E03FA7" w:rsidRPr="00CC322D" w:rsidRDefault="00E52292" w:rsidP="004873DC">
      <w:pPr>
        <w:rPr>
          <w:color w:val="000000" w:themeColor="text1"/>
          <w:sz w:val="40"/>
          <w:szCs w:val="40"/>
        </w:rPr>
      </w:pPr>
      <w:r w:rsidRPr="00CC322D">
        <w:rPr>
          <w:color w:val="000000" w:themeColor="text1"/>
          <w:sz w:val="40"/>
          <w:szCs w:val="40"/>
        </w:rPr>
        <w:t xml:space="preserve"> </w:t>
      </w:r>
    </w:p>
    <w:sectPr w:rsidR="00E03FA7" w:rsidRPr="00CC32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altName w:val="Arial"/>
    <w:panose1 w:val="020B0504020202020204"/>
    <w:charset w:val="00"/>
    <w:family w:val="swiss"/>
    <w:pitch w:val="variable"/>
    <w:sig w:usb0="00000003" w:usb1="00000000" w:usb2="00000000" w:usb3="00000000" w:csb0="00000001" w:csb1="00000000"/>
  </w:font>
  <w:font w:name="Roboto">
    <w:panose1 w:val="02000000000000000000"/>
    <w:charset w:val="00"/>
    <w:family w:val="auto"/>
    <w:pitch w:val="variable"/>
    <w:sig w:usb0="E00002FF" w:usb1="5000217F" w:usb2="0000002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2627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23EC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924C1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C7030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BC401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B07686"/>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2B4F2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6A4B9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72445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9E27B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C3773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17465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5967C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5A15F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108B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D57F3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9"/>
  </w:num>
  <w:num w:numId="4">
    <w:abstractNumId w:val="5"/>
  </w:num>
  <w:num w:numId="5">
    <w:abstractNumId w:val="14"/>
  </w:num>
  <w:num w:numId="6">
    <w:abstractNumId w:val="11"/>
  </w:num>
  <w:num w:numId="7">
    <w:abstractNumId w:val="0"/>
  </w:num>
  <w:num w:numId="8">
    <w:abstractNumId w:val="10"/>
  </w:num>
  <w:num w:numId="9">
    <w:abstractNumId w:val="15"/>
  </w:num>
  <w:num w:numId="10">
    <w:abstractNumId w:val="4"/>
  </w:num>
  <w:num w:numId="11">
    <w:abstractNumId w:val="6"/>
  </w:num>
  <w:num w:numId="12">
    <w:abstractNumId w:val="3"/>
  </w:num>
  <w:num w:numId="13">
    <w:abstractNumId w:val="7"/>
  </w:num>
  <w:num w:numId="14">
    <w:abstractNumId w:val="13"/>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94E"/>
    <w:rsid w:val="000025C0"/>
    <w:rsid w:val="0000648D"/>
    <w:rsid w:val="000112B5"/>
    <w:rsid w:val="00026DBB"/>
    <w:rsid w:val="00055C8A"/>
    <w:rsid w:val="00097186"/>
    <w:rsid w:val="000A2E67"/>
    <w:rsid w:val="000C2EE7"/>
    <w:rsid w:val="000C4AA5"/>
    <w:rsid w:val="000D7867"/>
    <w:rsid w:val="000E0B9B"/>
    <w:rsid w:val="0010157D"/>
    <w:rsid w:val="001C594E"/>
    <w:rsid w:val="001D1780"/>
    <w:rsid w:val="001F3419"/>
    <w:rsid w:val="00294AA1"/>
    <w:rsid w:val="002A6036"/>
    <w:rsid w:val="002F2A6C"/>
    <w:rsid w:val="002F45B7"/>
    <w:rsid w:val="00303054"/>
    <w:rsid w:val="003155B4"/>
    <w:rsid w:val="00317482"/>
    <w:rsid w:val="00321B6E"/>
    <w:rsid w:val="00333EFB"/>
    <w:rsid w:val="00347787"/>
    <w:rsid w:val="00350282"/>
    <w:rsid w:val="003E12FA"/>
    <w:rsid w:val="00405298"/>
    <w:rsid w:val="004461C4"/>
    <w:rsid w:val="00462FC2"/>
    <w:rsid w:val="0046717C"/>
    <w:rsid w:val="00476940"/>
    <w:rsid w:val="00483D57"/>
    <w:rsid w:val="004873DC"/>
    <w:rsid w:val="00493EC9"/>
    <w:rsid w:val="004B4DE7"/>
    <w:rsid w:val="004F464E"/>
    <w:rsid w:val="004F4B08"/>
    <w:rsid w:val="004F5B1C"/>
    <w:rsid w:val="00504CCD"/>
    <w:rsid w:val="00523C8E"/>
    <w:rsid w:val="00534E28"/>
    <w:rsid w:val="00546E53"/>
    <w:rsid w:val="00555FDA"/>
    <w:rsid w:val="00565D8E"/>
    <w:rsid w:val="005702D2"/>
    <w:rsid w:val="00576F02"/>
    <w:rsid w:val="00586EAA"/>
    <w:rsid w:val="00590E5D"/>
    <w:rsid w:val="00597B67"/>
    <w:rsid w:val="005B76A0"/>
    <w:rsid w:val="005E341B"/>
    <w:rsid w:val="0062571F"/>
    <w:rsid w:val="00640A47"/>
    <w:rsid w:val="006B57F8"/>
    <w:rsid w:val="006C0F91"/>
    <w:rsid w:val="006C3AA2"/>
    <w:rsid w:val="006E3DEB"/>
    <w:rsid w:val="00724B1E"/>
    <w:rsid w:val="007343B3"/>
    <w:rsid w:val="00747C09"/>
    <w:rsid w:val="00784237"/>
    <w:rsid w:val="00785482"/>
    <w:rsid w:val="007B4955"/>
    <w:rsid w:val="00811A52"/>
    <w:rsid w:val="0082554E"/>
    <w:rsid w:val="00894AFE"/>
    <w:rsid w:val="008C07A3"/>
    <w:rsid w:val="008C50D8"/>
    <w:rsid w:val="008D285C"/>
    <w:rsid w:val="009206DE"/>
    <w:rsid w:val="009215C1"/>
    <w:rsid w:val="00944B4C"/>
    <w:rsid w:val="0095322B"/>
    <w:rsid w:val="00980EF8"/>
    <w:rsid w:val="0099698D"/>
    <w:rsid w:val="009C15F6"/>
    <w:rsid w:val="009F52F3"/>
    <w:rsid w:val="00A23F7B"/>
    <w:rsid w:val="00A53393"/>
    <w:rsid w:val="00A6729C"/>
    <w:rsid w:val="00A7084D"/>
    <w:rsid w:val="00A75166"/>
    <w:rsid w:val="00AB6BB7"/>
    <w:rsid w:val="00AC17D3"/>
    <w:rsid w:val="00AC2234"/>
    <w:rsid w:val="00AD0FB4"/>
    <w:rsid w:val="00AF1F11"/>
    <w:rsid w:val="00B073F3"/>
    <w:rsid w:val="00B57F81"/>
    <w:rsid w:val="00B8044F"/>
    <w:rsid w:val="00BD0F11"/>
    <w:rsid w:val="00BD7D22"/>
    <w:rsid w:val="00BE65E8"/>
    <w:rsid w:val="00C01675"/>
    <w:rsid w:val="00C05514"/>
    <w:rsid w:val="00C313F5"/>
    <w:rsid w:val="00C36818"/>
    <w:rsid w:val="00CC322D"/>
    <w:rsid w:val="00CC667E"/>
    <w:rsid w:val="00CD44F6"/>
    <w:rsid w:val="00D222AE"/>
    <w:rsid w:val="00D456A5"/>
    <w:rsid w:val="00D5676A"/>
    <w:rsid w:val="00D86B6C"/>
    <w:rsid w:val="00DA5A69"/>
    <w:rsid w:val="00DE6C7F"/>
    <w:rsid w:val="00DF3138"/>
    <w:rsid w:val="00E03FA7"/>
    <w:rsid w:val="00E11C46"/>
    <w:rsid w:val="00E120F1"/>
    <w:rsid w:val="00E42FE1"/>
    <w:rsid w:val="00E46AE8"/>
    <w:rsid w:val="00E52292"/>
    <w:rsid w:val="00E70783"/>
    <w:rsid w:val="00EF2D3A"/>
    <w:rsid w:val="00EF72CC"/>
    <w:rsid w:val="00F36589"/>
    <w:rsid w:val="00F45753"/>
    <w:rsid w:val="00F50C30"/>
    <w:rsid w:val="00F57602"/>
    <w:rsid w:val="00F6228D"/>
    <w:rsid w:val="00F70F14"/>
    <w:rsid w:val="00FD6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09B2557"/>
  <w15:chartTrackingRefBased/>
  <w15:docId w15:val="{20DA0F0D-86D8-9845-A636-781CB56BA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64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769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2EE7"/>
    <w:rPr>
      <w:color w:val="0000FF"/>
      <w:u w:val="single"/>
    </w:rPr>
  </w:style>
  <w:style w:type="paragraph" w:styleId="NormalWeb">
    <w:name w:val="Normal (Web)"/>
    <w:basedOn w:val="Normal"/>
    <w:uiPriority w:val="99"/>
    <w:semiHidden/>
    <w:unhideWhenUsed/>
    <w:rsid w:val="008C07A3"/>
    <w:pPr>
      <w:spacing w:before="100" w:beforeAutospacing="1" w:after="100" w:afterAutospacing="1" w:line="240" w:lineRule="auto"/>
    </w:pPr>
    <w:rPr>
      <w:rFonts w:ascii="Times New Roman" w:hAnsi="Times New Roman" w:cs="Times New Roman"/>
      <w:sz w:val="24"/>
      <w:szCs w:val="24"/>
    </w:rPr>
  </w:style>
  <w:style w:type="paragraph" w:customStyle="1" w:styleId="trt0xe">
    <w:name w:val="trt0xe"/>
    <w:basedOn w:val="Normal"/>
    <w:rsid w:val="00350282"/>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476940"/>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00648D"/>
    <w:rPr>
      <w:rFonts w:asciiTheme="majorHAnsi" w:eastAsiaTheme="majorEastAsia" w:hAnsiTheme="majorHAnsi" w:cstheme="majorBidi"/>
      <w:color w:val="2F5496" w:themeColor="accent1" w:themeShade="BF"/>
      <w:sz w:val="32"/>
      <w:szCs w:val="32"/>
    </w:rPr>
  </w:style>
  <w:style w:type="paragraph" w:customStyle="1" w:styleId="article-toolsitem">
    <w:name w:val="article-tools__item"/>
    <w:basedOn w:val="Normal"/>
    <w:rsid w:val="0000648D"/>
    <w:pPr>
      <w:spacing w:before="100" w:beforeAutospacing="1" w:after="100" w:afterAutospacing="1" w:line="240" w:lineRule="auto"/>
    </w:pPr>
    <w:rPr>
      <w:rFonts w:ascii="Times New Roman" w:hAnsi="Times New Roman" w:cs="Times New Roman"/>
      <w:sz w:val="24"/>
      <w:szCs w:val="24"/>
    </w:rPr>
  </w:style>
  <w:style w:type="paragraph" w:customStyle="1" w:styleId="loaitem">
    <w:name w:val="loa__item"/>
    <w:basedOn w:val="Normal"/>
    <w:rsid w:val="0000648D"/>
    <w:pPr>
      <w:spacing w:before="100" w:beforeAutospacing="1" w:after="100" w:afterAutospacing="1" w:line="240" w:lineRule="auto"/>
    </w:pPr>
    <w:rPr>
      <w:rFonts w:ascii="Times New Roman" w:hAnsi="Times New Roman" w:cs="Times New Roman"/>
      <w:sz w:val="24"/>
      <w:szCs w:val="24"/>
    </w:rPr>
  </w:style>
  <w:style w:type="character" w:customStyle="1" w:styleId="show">
    <w:name w:val="show"/>
    <w:basedOn w:val="DefaultParagraphFont"/>
    <w:rsid w:val="0000648D"/>
  </w:style>
  <w:style w:type="character" w:customStyle="1" w:styleId="article-headerdoi">
    <w:name w:val="article-header__doi"/>
    <w:basedOn w:val="DefaultParagraphFont"/>
    <w:rsid w:val="0000648D"/>
  </w:style>
  <w:style w:type="character" w:customStyle="1" w:styleId="article-headerdoilabel">
    <w:name w:val="article-header__doi__label"/>
    <w:basedOn w:val="DefaultParagraphFont"/>
    <w:rsid w:val="0000648D"/>
  </w:style>
  <w:style w:type="character" w:customStyle="1" w:styleId="toptext">
    <w:name w:val="top__text"/>
    <w:basedOn w:val="DefaultParagraphFont"/>
    <w:rsid w:val="0000648D"/>
  </w:style>
  <w:style w:type="character" w:styleId="Strong">
    <w:name w:val="Strong"/>
    <w:basedOn w:val="DefaultParagraphFont"/>
    <w:uiPriority w:val="22"/>
    <w:qFormat/>
    <w:rsid w:val="00640A47"/>
    <w:rPr>
      <w:b/>
      <w:bCs/>
    </w:rPr>
  </w:style>
  <w:style w:type="character" w:customStyle="1" w:styleId="css-1rzdnss">
    <w:name w:val="css-1rzdnss"/>
    <w:basedOn w:val="DefaultParagraphFont"/>
    <w:rsid w:val="00576F02"/>
  </w:style>
  <w:style w:type="paragraph" w:customStyle="1" w:styleId="css-uksoej">
    <w:name w:val="css-uksoej"/>
    <w:basedOn w:val="Normal"/>
    <w:rsid w:val="00576F0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40372">
      <w:bodyDiv w:val="1"/>
      <w:marLeft w:val="0"/>
      <w:marRight w:val="0"/>
      <w:marTop w:val="0"/>
      <w:marBottom w:val="0"/>
      <w:divBdr>
        <w:top w:val="none" w:sz="0" w:space="0" w:color="auto"/>
        <w:left w:val="none" w:sz="0" w:space="0" w:color="auto"/>
        <w:bottom w:val="none" w:sz="0" w:space="0" w:color="auto"/>
        <w:right w:val="none" w:sz="0" w:space="0" w:color="auto"/>
      </w:divBdr>
      <w:divsChild>
        <w:div w:id="1060523008">
          <w:marLeft w:val="0"/>
          <w:marRight w:val="0"/>
          <w:marTop w:val="0"/>
          <w:marBottom w:val="0"/>
          <w:divBdr>
            <w:top w:val="none" w:sz="0" w:space="0" w:color="auto"/>
            <w:left w:val="none" w:sz="0" w:space="0" w:color="auto"/>
            <w:bottom w:val="none" w:sz="0" w:space="0" w:color="auto"/>
            <w:right w:val="none" w:sz="0" w:space="0" w:color="auto"/>
          </w:divBdr>
          <w:divsChild>
            <w:div w:id="1918703873">
              <w:marLeft w:val="0"/>
              <w:marRight w:val="0"/>
              <w:marTop w:val="0"/>
              <w:marBottom w:val="0"/>
              <w:divBdr>
                <w:top w:val="none" w:sz="0" w:space="0" w:color="auto"/>
                <w:left w:val="none" w:sz="0" w:space="0" w:color="auto"/>
                <w:bottom w:val="none" w:sz="0" w:space="0" w:color="auto"/>
                <w:right w:val="none" w:sz="0" w:space="0" w:color="auto"/>
              </w:divBdr>
            </w:div>
          </w:divsChild>
        </w:div>
        <w:div w:id="1334338994">
          <w:marLeft w:val="0"/>
          <w:marRight w:val="0"/>
          <w:marTop w:val="0"/>
          <w:marBottom w:val="0"/>
          <w:divBdr>
            <w:top w:val="none" w:sz="0" w:space="0" w:color="auto"/>
            <w:left w:val="none" w:sz="0" w:space="0" w:color="auto"/>
            <w:bottom w:val="none" w:sz="0" w:space="0" w:color="auto"/>
            <w:right w:val="none" w:sz="0" w:space="0" w:color="auto"/>
          </w:divBdr>
          <w:divsChild>
            <w:div w:id="81456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29778">
      <w:bodyDiv w:val="1"/>
      <w:marLeft w:val="0"/>
      <w:marRight w:val="0"/>
      <w:marTop w:val="0"/>
      <w:marBottom w:val="0"/>
      <w:divBdr>
        <w:top w:val="none" w:sz="0" w:space="0" w:color="auto"/>
        <w:left w:val="none" w:sz="0" w:space="0" w:color="auto"/>
        <w:bottom w:val="none" w:sz="0" w:space="0" w:color="auto"/>
        <w:right w:val="none" w:sz="0" w:space="0" w:color="auto"/>
      </w:divBdr>
      <w:divsChild>
        <w:div w:id="1486583191">
          <w:marLeft w:val="0"/>
          <w:marRight w:val="0"/>
          <w:marTop w:val="0"/>
          <w:marBottom w:val="0"/>
          <w:divBdr>
            <w:top w:val="none" w:sz="0" w:space="0" w:color="auto"/>
            <w:left w:val="none" w:sz="0" w:space="0" w:color="auto"/>
            <w:bottom w:val="none" w:sz="0" w:space="0" w:color="auto"/>
            <w:right w:val="none" w:sz="0" w:space="0" w:color="auto"/>
          </w:divBdr>
          <w:divsChild>
            <w:div w:id="844857055">
              <w:marLeft w:val="0"/>
              <w:marRight w:val="0"/>
              <w:marTop w:val="0"/>
              <w:marBottom w:val="0"/>
              <w:divBdr>
                <w:top w:val="none" w:sz="0" w:space="0" w:color="auto"/>
                <w:left w:val="none" w:sz="0" w:space="0" w:color="auto"/>
                <w:bottom w:val="none" w:sz="0" w:space="0" w:color="auto"/>
                <w:right w:val="none" w:sz="0" w:space="0" w:color="auto"/>
              </w:divBdr>
            </w:div>
          </w:divsChild>
        </w:div>
        <w:div w:id="88161509">
          <w:marLeft w:val="0"/>
          <w:marRight w:val="0"/>
          <w:marTop w:val="0"/>
          <w:marBottom w:val="0"/>
          <w:divBdr>
            <w:top w:val="none" w:sz="0" w:space="0" w:color="auto"/>
            <w:left w:val="none" w:sz="0" w:space="0" w:color="auto"/>
            <w:bottom w:val="none" w:sz="0" w:space="0" w:color="auto"/>
            <w:right w:val="none" w:sz="0" w:space="0" w:color="auto"/>
          </w:divBdr>
          <w:divsChild>
            <w:div w:id="110685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05429">
      <w:bodyDiv w:val="1"/>
      <w:marLeft w:val="0"/>
      <w:marRight w:val="0"/>
      <w:marTop w:val="0"/>
      <w:marBottom w:val="0"/>
      <w:divBdr>
        <w:top w:val="none" w:sz="0" w:space="0" w:color="auto"/>
        <w:left w:val="none" w:sz="0" w:space="0" w:color="auto"/>
        <w:bottom w:val="none" w:sz="0" w:space="0" w:color="auto"/>
        <w:right w:val="none" w:sz="0" w:space="0" w:color="auto"/>
      </w:divBdr>
      <w:divsChild>
        <w:div w:id="1517426181">
          <w:marLeft w:val="0"/>
          <w:marRight w:val="0"/>
          <w:marTop w:val="0"/>
          <w:marBottom w:val="0"/>
          <w:divBdr>
            <w:top w:val="none" w:sz="0" w:space="0" w:color="auto"/>
            <w:left w:val="none" w:sz="0" w:space="0" w:color="auto"/>
            <w:bottom w:val="none" w:sz="0" w:space="0" w:color="auto"/>
            <w:right w:val="none" w:sz="0" w:space="0" w:color="auto"/>
          </w:divBdr>
          <w:divsChild>
            <w:div w:id="412432397">
              <w:marLeft w:val="0"/>
              <w:marRight w:val="0"/>
              <w:marTop w:val="0"/>
              <w:marBottom w:val="0"/>
              <w:divBdr>
                <w:top w:val="none" w:sz="0" w:space="0" w:color="auto"/>
                <w:left w:val="none" w:sz="0" w:space="0" w:color="auto"/>
                <w:bottom w:val="none" w:sz="0" w:space="0" w:color="auto"/>
                <w:right w:val="none" w:sz="0" w:space="0" w:color="auto"/>
              </w:divBdr>
            </w:div>
            <w:div w:id="727651444">
              <w:marLeft w:val="0"/>
              <w:marRight w:val="0"/>
              <w:marTop w:val="0"/>
              <w:marBottom w:val="0"/>
              <w:divBdr>
                <w:top w:val="none" w:sz="0" w:space="0" w:color="auto"/>
                <w:left w:val="none" w:sz="0" w:space="0" w:color="auto"/>
                <w:bottom w:val="none" w:sz="0" w:space="0" w:color="auto"/>
                <w:right w:val="none" w:sz="0" w:space="0" w:color="auto"/>
              </w:divBdr>
              <w:divsChild>
                <w:div w:id="1400052732">
                  <w:marLeft w:val="0"/>
                  <w:marRight w:val="0"/>
                  <w:marTop w:val="180"/>
                  <w:marBottom w:val="0"/>
                  <w:divBdr>
                    <w:top w:val="none" w:sz="0" w:space="0" w:color="auto"/>
                    <w:left w:val="none" w:sz="0" w:space="0" w:color="auto"/>
                    <w:bottom w:val="none" w:sz="0" w:space="0" w:color="auto"/>
                    <w:right w:val="none" w:sz="0" w:space="0" w:color="auto"/>
                  </w:divBdr>
                  <w:divsChild>
                    <w:div w:id="1089355426">
                      <w:marLeft w:val="0"/>
                      <w:marRight w:val="0"/>
                      <w:marTop w:val="0"/>
                      <w:marBottom w:val="0"/>
                      <w:divBdr>
                        <w:top w:val="none" w:sz="0" w:space="0" w:color="auto"/>
                        <w:left w:val="none" w:sz="0" w:space="0" w:color="auto"/>
                        <w:bottom w:val="none" w:sz="0" w:space="0" w:color="auto"/>
                        <w:right w:val="none" w:sz="0" w:space="0" w:color="auto"/>
                      </w:divBdr>
                      <w:divsChild>
                        <w:div w:id="1501652126">
                          <w:marLeft w:val="0"/>
                          <w:marRight w:val="0"/>
                          <w:marTop w:val="0"/>
                          <w:marBottom w:val="0"/>
                          <w:divBdr>
                            <w:top w:val="none" w:sz="0" w:space="0" w:color="auto"/>
                            <w:left w:val="none" w:sz="0" w:space="0" w:color="auto"/>
                            <w:bottom w:val="none" w:sz="0" w:space="0" w:color="auto"/>
                            <w:right w:val="none" w:sz="0" w:space="0" w:color="auto"/>
                          </w:divBdr>
                        </w:div>
                        <w:div w:id="708646622">
                          <w:marLeft w:val="0"/>
                          <w:marRight w:val="0"/>
                          <w:marTop w:val="0"/>
                          <w:marBottom w:val="0"/>
                          <w:divBdr>
                            <w:top w:val="none" w:sz="0" w:space="0" w:color="auto"/>
                            <w:left w:val="none" w:sz="0" w:space="0" w:color="auto"/>
                            <w:bottom w:val="none" w:sz="0" w:space="0" w:color="auto"/>
                            <w:right w:val="none" w:sz="0" w:space="0" w:color="auto"/>
                          </w:divBdr>
                          <w:divsChild>
                            <w:div w:id="1866861995">
                              <w:marLeft w:val="0"/>
                              <w:marRight w:val="0"/>
                              <w:marTop w:val="0"/>
                              <w:marBottom w:val="0"/>
                              <w:divBdr>
                                <w:top w:val="none" w:sz="0" w:space="0" w:color="auto"/>
                                <w:left w:val="none" w:sz="0" w:space="0" w:color="auto"/>
                                <w:bottom w:val="none" w:sz="0" w:space="0" w:color="auto"/>
                                <w:right w:val="none" w:sz="0" w:space="0" w:color="auto"/>
                              </w:divBdr>
                            </w:div>
                            <w:div w:id="1573813867">
                              <w:marLeft w:val="0"/>
                              <w:marRight w:val="0"/>
                              <w:marTop w:val="0"/>
                              <w:marBottom w:val="0"/>
                              <w:divBdr>
                                <w:top w:val="none" w:sz="0" w:space="0" w:color="auto"/>
                                <w:left w:val="none" w:sz="0" w:space="0" w:color="auto"/>
                                <w:bottom w:val="none" w:sz="0" w:space="0" w:color="auto"/>
                                <w:right w:val="none" w:sz="0" w:space="0" w:color="auto"/>
                              </w:divBdr>
                              <w:divsChild>
                                <w:div w:id="1108505242">
                                  <w:marLeft w:val="0"/>
                                  <w:marRight w:val="0"/>
                                  <w:marTop w:val="0"/>
                                  <w:marBottom w:val="0"/>
                                  <w:divBdr>
                                    <w:top w:val="none" w:sz="0" w:space="0" w:color="auto"/>
                                    <w:left w:val="none" w:sz="0" w:space="0" w:color="auto"/>
                                    <w:bottom w:val="none" w:sz="0" w:space="0" w:color="auto"/>
                                    <w:right w:val="none" w:sz="0" w:space="0" w:color="auto"/>
                                  </w:divBdr>
                                  <w:divsChild>
                                    <w:div w:id="1529030207">
                                      <w:marLeft w:val="0"/>
                                      <w:marRight w:val="0"/>
                                      <w:marTop w:val="0"/>
                                      <w:marBottom w:val="0"/>
                                      <w:divBdr>
                                        <w:top w:val="none" w:sz="0" w:space="0" w:color="auto"/>
                                        <w:left w:val="none" w:sz="0" w:space="0" w:color="auto"/>
                                        <w:bottom w:val="none" w:sz="0" w:space="0" w:color="auto"/>
                                        <w:right w:val="none" w:sz="0" w:space="0" w:color="auto"/>
                                      </w:divBdr>
                                      <w:divsChild>
                                        <w:div w:id="455292390">
                                          <w:marLeft w:val="0"/>
                                          <w:marRight w:val="0"/>
                                          <w:marTop w:val="0"/>
                                          <w:marBottom w:val="0"/>
                                          <w:divBdr>
                                            <w:top w:val="none" w:sz="0" w:space="0" w:color="auto"/>
                                            <w:left w:val="none" w:sz="0" w:space="0" w:color="auto"/>
                                            <w:bottom w:val="none" w:sz="0" w:space="0" w:color="auto"/>
                                            <w:right w:val="none" w:sz="0" w:space="0" w:color="auto"/>
                                          </w:divBdr>
                                          <w:divsChild>
                                            <w:div w:id="1055467418">
                                              <w:marLeft w:val="0"/>
                                              <w:marRight w:val="0"/>
                                              <w:marTop w:val="0"/>
                                              <w:marBottom w:val="0"/>
                                              <w:divBdr>
                                                <w:top w:val="none" w:sz="0" w:space="0" w:color="auto"/>
                                                <w:left w:val="none" w:sz="0" w:space="0" w:color="auto"/>
                                                <w:bottom w:val="none" w:sz="0" w:space="0" w:color="auto"/>
                                                <w:right w:val="none" w:sz="0" w:space="0" w:color="auto"/>
                                              </w:divBdr>
                                              <w:divsChild>
                                                <w:div w:id="939679215">
                                                  <w:marLeft w:val="-240"/>
                                                  <w:marRight w:val="-240"/>
                                                  <w:marTop w:val="0"/>
                                                  <w:marBottom w:val="0"/>
                                                  <w:divBdr>
                                                    <w:top w:val="none" w:sz="0" w:space="0" w:color="auto"/>
                                                    <w:left w:val="none" w:sz="0" w:space="0" w:color="auto"/>
                                                    <w:bottom w:val="none" w:sz="0" w:space="0" w:color="auto"/>
                                                    <w:right w:val="none" w:sz="0" w:space="0" w:color="auto"/>
                                                  </w:divBdr>
                                                  <w:divsChild>
                                                    <w:div w:id="13845603">
                                                      <w:marLeft w:val="0"/>
                                                      <w:marRight w:val="0"/>
                                                      <w:marTop w:val="0"/>
                                                      <w:marBottom w:val="0"/>
                                                      <w:divBdr>
                                                        <w:top w:val="none" w:sz="0" w:space="0" w:color="auto"/>
                                                        <w:left w:val="none" w:sz="0" w:space="0" w:color="auto"/>
                                                        <w:bottom w:val="none" w:sz="0" w:space="0" w:color="auto"/>
                                                        <w:right w:val="none" w:sz="0" w:space="0" w:color="auto"/>
                                                      </w:divBdr>
                                                      <w:divsChild>
                                                        <w:div w:id="1966420679">
                                                          <w:marLeft w:val="0"/>
                                                          <w:marRight w:val="0"/>
                                                          <w:marTop w:val="0"/>
                                                          <w:marBottom w:val="0"/>
                                                          <w:divBdr>
                                                            <w:top w:val="none" w:sz="0" w:space="0" w:color="auto"/>
                                                            <w:left w:val="none" w:sz="0" w:space="0" w:color="auto"/>
                                                            <w:bottom w:val="none" w:sz="0" w:space="0" w:color="auto"/>
                                                            <w:right w:val="none" w:sz="0" w:space="0" w:color="auto"/>
                                                          </w:divBdr>
                                                          <w:divsChild>
                                                            <w:div w:id="1365327356">
                                                              <w:marLeft w:val="0"/>
                                                              <w:marRight w:val="0"/>
                                                              <w:marTop w:val="0"/>
                                                              <w:marBottom w:val="0"/>
                                                              <w:divBdr>
                                                                <w:top w:val="none" w:sz="0" w:space="0" w:color="auto"/>
                                                                <w:left w:val="none" w:sz="0" w:space="0" w:color="auto"/>
                                                                <w:bottom w:val="none" w:sz="0" w:space="0" w:color="auto"/>
                                                                <w:right w:val="none" w:sz="0" w:space="0" w:color="auto"/>
                                                              </w:divBdr>
                                                              <w:divsChild>
                                                                <w:div w:id="2051369243">
                                                                  <w:marLeft w:val="0"/>
                                                                  <w:marRight w:val="0"/>
                                                                  <w:marTop w:val="0"/>
                                                                  <w:marBottom w:val="0"/>
                                                                  <w:divBdr>
                                                                    <w:top w:val="none" w:sz="0" w:space="0" w:color="auto"/>
                                                                    <w:left w:val="none" w:sz="0" w:space="0" w:color="auto"/>
                                                                    <w:bottom w:val="single" w:sz="12" w:space="10" w:color="EBEBEB"/>
                                                                    <w:right w:val="none" w:sz="0" w:space="0" w:color="auto"/>
                                                                  </w:divBdr>
                                                                  <w:divsChild>
                                                                    <w:div w:id="150990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85310">
                                  <w:marLeft w:val="0"/>
                                  <w:marRight w:val="0"/>
                                  <w:marTop w:val="210"/>
                                  <w:marBottom w:val="0"/>
                                  <w:divBdr>
                                    <w:top w:val="none" w:sz="0" w:space="0" w:color="auto"/>
                                    <w:left w:val="none" w:sz="0" w:space="0" w:color="auto"/>
                                    <w:bottom w:val="none" w:sz="0" w:space="0" w:color="auto"/>
                                    <w:right w:val="none" w:sz="0" w:space="0" w:color="auto"/>
                                  </w:divBdr>
                                  <w:divsChild>
                                    <w:div w:id="1437673548">
                                      <w:marLeft w:val="0"/>
                                      <w:marRight w:val="0"/>
                                      <w:marTop w:val="0"/>
                                      <w:marBottom w:val="0"/>
                                      <w:divBdr>
                                        <w:top w:val="none" w:sz="0" w:space="0" w:color="auto"/>
                                        <w:left w:val="none" w:sz="0" w:space="0" w:color="auto"/>
                                        <w:bottom w:val="none" w:sz="0" w:space="0" w:color="auto"/>
                                        <w:right w:val="none" w:sz="0" w:space="0" w:color="auto"/>
                                      </w:divBdr>
                                      <w:divsChild>
                                        <w:div w:id="199586693">
                                          <w:marLeft w:val="-240"/>
                                          <w:marRight w:val="-240"/>
                                          <w:marTop w:val="0"/>
                                          <w:marBottom w:val="0"/>
                                          <w:divBdr>
                                            <w:top w:val="none" w:sz="0" w:space="0" w:color="auto"/>
                                            <w:left w:val="none" w:sz="0" w:space="0" w:color="auto"/>
                                            <w:bottom w:val="none" w:sz="0" w:space="0" w:color="auto"/>
                                            <w:right w:val="none" w:sz="0" w:space="0" w:color="auto"/>
                                          </w:divBdr>
                                          <w:divsChild>
                                            <w:div w:id="1686597186">
                                              <w:marLeft w:val="0"/>
                                              <w:marRight w:val="0"/>
                                              <w:marTop w:val="0"/>
                                              <w:marBottom w:val="0"/>
                                              <w:divBdr>
                                                <w:top w:val="none" w:sz="0" w:space="0" w:color="auto"/>
                                                <w:left w:val="none" w:sz="0" w:space="0" w:color="auto"/>
                                                <w:bottom w:val="none" w:sz="0" w:space="0" w:color="auto"/>
                                                <w:right w:val="none" w:sz="0" w:space="0" w:color="auto"/>
                                              </w:divBdr>
                                              <w:divsChild>
                                                <w:div w:id="36007459">
                                                  <w:marLeft w:val="0"/>
                                                  <w:marRight w:val="0"/>
                                                  <w:marTop w:val="150"/>
                                                  <w:marBottom w:val="270"/>
                                                  <w:divBdr>
                                                    <w:top w:val="none" w:sz="0" w:space="0" w:color="auto"/>
                                                    <w:left w:val="none" w:sz="0" w:space="0" w:color="auto"/>
                                                    <w:bottom w:val="none" w:sz="0" w:space="0" w:color="auto"/>
                                                    <w:right w:val="none" w:sz="0" w:space="0" w:color="auto"/>
                                                  </w:divBdr>
                                                  <w:divsChild>
                                                    <w:div w:id="746994695">
                                                      <w:marLeft w:val="0"/>
                                                      <w:marRight w:val="0"/>
                                                      <w:marTop w:val="150"/>
                                                      <w:marBottom w:val="270"/>
                                                      <w:divBdr>
                                                        <w:top w:val="none" w:sz="0" w:space="0" w:color="auto"/>
                                                        <w:left w:val="none" w:sz="0" w:space="0" w:color="auto"/>
                                                        <w:bottom w:val="none" w:sz="0" w:space="0" w:color="auto"/>
                                                        <w:right w:val="none" w:sz="0" w:space="0" w:color="auto"/>
                                                      </w:divBdr>
                                                      <w:divsChild>
                                                        <w:div w:id="372538353">
                                                          <w:marLeft w:val="0"/>
                                                          <w:marRight w:val="0"/>
                                                          <w:marTop w:val="0"/>
                                                          <w:marBottom w:val="0"/>
                                                          <w:divBdr>
                                                            <w:top w:val="none" w:sz="0" w:space="0" w:color="auto"/>
                                                            <w:left w:val="none" w:sz="0" w:space="0" w:color="auto"/>
                                                            <w:bottom w:val="none" w:sz="0" w:space="0" w:color="auto"/>
                                                            <w:right w:val="none" w:sz="0" w:space="0" w:color="auto"/>
                                                          </w:divBdr>
                                                          <w:divsChild>
                                                            <w:div w:id="660893311">
                                                              <w:marLeft w:val="0"/>
                                                              <w:marRight w:val="0"/>
                                                              <w:marTop w:val="0"/>
                                                              <w:marBottom w:val="0"/>
                                                              <w:divBdr>
                                                                <w:top w:val="none" w:sz="0" w:space="0" w:color="auto"/>
                                                                <w:left w:val="none" w:sz="0" w:space="0" w:color="auto"/>
                                                                <w:bottom w:val="none" w:sz="0" w:space="0" w:color="auto"/>
                                                                <w:right w:val="none" w:sz="0" w:space="0" w:color="auto"/>
                                                              </w:divBdr>
                                                              <w:divsChild>
                                                                <w:div w:id="89087551">
                                                                  <w:marLeft w:val="0"/>
                                                                  <w:marRight w:val="0"/>
                                                                  <w:marTop w:val="0"/>
                                                                  <w:marBottom w:val="0"/>
                                                                  <w:divBdr>
                                                                    <w:top w:val="none" w:sz="0" w:space="0" w:color="auto"/>
                                                                    <w:left w:val="none" w:sz="0" w:space="0" w:color="auto"/>
                                                                    <w:bottom w:val="none" w:sz="0" w:space="0" w:color="auto"/>
                                                                    <w:right w:val="none" w:sz="0" w:space="0" w:color="auto"/>
                                                                  </w:divBdr>
                                                                  <w:divsChild>
                                                                    <w:div w:id="197743787">
                                                                      <w:marLeft w:val="0"/>
                                                                      <w:marRight w:val="0"/>
                                                                      <w:marTop w:val="0"/>
                                                                      <w:marBottom w:val="0"/>
                                                                      <w:divBdr>
                                                                        <w:top w:val="none" w:sz="0" w:space="0" w:color="auto"/>
                                                                        <w:left w:val="none" w:sz="0" w:space="0" w:color="auto"/>
                                                                        <w:bottom w:val="none" w:sz="0" w:space="0" w:color="auto"/>
                                                                        <w:right w:val="none" w:sz="0" w:space="0" w:color="auto"/>
                                                                      </w:divBdr>
                                                                      <w:divsChild>
                                                                        <w:div w:id="141313459">
                                                                          <w:marLeft w:val="0"/>
                                                                          <w:marRight w:val="0"/>
                                                                          <w:marTop w:val="0"/>
                                                                          <w:marBottom w:val="0"/>
                                                                          <w:divBdr>
                                                                            <w:top w:val="none" w:sz="0" w:space="0" w:color="auto"/>
                                                                            <w:left w:val="none" w:sz="0" w:space="0" w:color="auto"/>
                                                                            <w:bottom w:val="none" w:sz="0" w:space="0" w:color="auto"/>
                                                                            <w:right w:val="none" w:sz="0" w:space="0" w:color="auto"/>
                                                                          </w:divBdr>
                                                                          <w:divsChild>
                                                                            <w:div w:id="93463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966091">
                                                              <w:marLeft w:val="0"/>
                                                              <w:marRight w:val="0"/>
                                                              <w:marTop w:val="0"/>
                                                              <w:marBottom w:val="0"/>
                                                              <w:divBdr>
                                                                <w:top w:val="none" w:sz="0" w:space="0" w:color="auto"/>
                                                                <w:left w:val="none" w:sz="0" w:space="0" w:color="auto"/>
                                                                <w:bottom w:val="none" w:sz="0" w:space="0" w:color="auto"/>
                                                                <w:right w:val="none" w:sz="0" w:space="0" w:color="auto"/>
                                                              </w:divBdr>
                                                              <w:divsChild>
                                                                <w:div w:id="1054817581">
                                                                  <w:marLeft w:val="0"/>
                                                                  <w:marRight w:val="0"/>
                                                                  <w:marTop w:val="0"/>
                                                                  <w:marBottom w:val="0"/>
                                                                  <w:divBdr>
                                                                    <w:top w:val="none" w:sz="0" w:space="0" w:color="auto"/>
                                                                    <w:left w:val="none" w:sz="0" w:space="0" w:color="auto"/>
                                                                    <w:bottom w:val="none" w:sz="0" w:space="0" w:color="auto"/>
                                                                    <w:right w:val="none" w:sz="0" w:space="0" w:color="auto"/>
                                                                  </w:divBdr>
                                                                  <w:divsChild>
                                                                    <w:div w:id="1732077960">
                                                                      <w:marLeft w:val="0"/>
                                                                      <w:marRight w:val="0"/>
                                                                      <w:marTop w:val="0"/>
                                                                      <w:marBottom w:val="0"/>
                                                                      <w:divBdr>
                                                                        <w:top w:val="none" w:sz="0" w:space="0" w:color="auto"/>
                                                                        <w:left w:val="none" w:sz="0" w:space="0" w:color="auto"/>
                                                                        <w:bottom w:val="none" w:sz="0" w:space="0" w:color="auto"/>
                                                                        <w:right w:val="none" w:sz="0" w:space="0" w:color="auto"/>
                                                                      </w:divBdr>
                                                                      <w:divsChild>
                                                                        <w:div w:id="205018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76542">
                                                                  <w:marLeft w:val="0"/>
                                                                  <w:marRight w:val="0"/>
                                                                  <w:marTop w:val="0"/>
                                                                  <w:marBottom w:val="0"/>
                                                                  <w:divBdr>
                                                                    <w:top w:val="none" w:sz="0" w:space="0" w:color="auto"/>
                                                                    <w:left w:val="none" w:sz="0" w:space="0" w:color="auto"/>
                                                                    <w:bottom w:val="none" w:sz="0" w:space="0" w:color="auto"/>
                                                                    <w:right w:val="none" w:sz="0" w:space="0" w:color="auto"/>
                                                                  </w:divBdr>
                                                                  <w:divsChild>
                                                                    <w:div w:id="430123246">
                                                                      <w:marLeft w:val="0"/>
                                                                      <w:marRight w:val="0"/>
                                                                      <w:marTop w:val="0"/>
                                                                      <w:marBottom w:val="0"/>
                                                                      <w:divBdr>
                                                                        <w:top w:val="none" w:sz="0" w:space="0" w:color="auto"/>
                                                                        <w:left w:val="none" w:sz="0" w:space="0" w:color="auto"/>
                                                                        <w:bottom w:val="none" w:sz="0" w:space="0" w:color="auto"/>
                                                                        <w:right w:val="none" w:sz="0" w:space="0" w:color="auto"/>
                                                                      </w:divBdr>
                                                                      <w:divsChild>
                                                                        <w:div w:id="99570134">
                                                                          <w:marLeft w:val="0"/>
                                                                          <w:marRight w:val="0"/>
                                                                          <w:marTop w:val="0"/>
                                                                          <w:marBottom w:val="0"/>
                                                                          <w:divBdr>
                                                                            <w:top w:val="none" w:sz="0" w:space="0" w:color="auto"/>
                                                                            <w:left w:val="none" w:sz="0" w:space="0" w:color="auto"/>
                                                                            <w:bottom w:val="none" w:sz="0" w:space="0" w:color="auto"/>
                                                                            <w:right w:val="none" w:sz="0" w:space="0" w:color="auto"/>
                                                                          </w:divBdr>
                                                                          <w:divsChild>
                                                                            <w:div w:id="142237573">
                                                                              <w:marLeft w:val="0"/>
                                                                              <w:marRight w:val="0"/>
                                                                              <w:marTop w:val="0"/>
                                                                              <w:marBottom w:val="0"/>
                                                                              <w:divBdr>
                                                                                <w:top w:val="none" w:sz="0" w:space="0" w:color="auto"/>
                                                                                <w:left w:val="none" w:sz="0" w:space="0" w:color="auto"/>
                                                                                <w:bottom w:val="none" w:sz="0" w:space="0" w:color="auto"/>
                                                                                <w:right w:val="none" w:sz="0" w:space="0" w:color="auto"/>
                                                                              </w:divBdr>
                                                                              <w:divsChild>
                                                                                <w:div w:id="1265117119">
                                                                                  <w:marLeft w:val="0"/>
                                                                                  <w:marRight w:val="0"/>
                                                                                  <w:marTop w:val="0"/>
                                                                                  <w:marBottom w:val="0"/>
                                                                                  <w:divBdr>
                                                                                    <w:top w:val="none" w:sz="0" w:space="0" w:color="auto"/>
                                                                                    <w:left w:val="none" w:sz="0" w:space="0" w:color="auto"/>
                                                                                    <w:bottom w:val="none" w:sz="0" w:space="0" w:color="auto"/>
                                                                                    <w:right w:val="none" w:sz="0" w:space="0" w:color="auto"/>
                                                                                  </w:divBdr>
                                                                                  <w:divsChild>
                                                                                    <w:div w:id="140116977">
                                                                                      <w:marLeft w:val="0"/>
                                                                                      <w:marRight w:val="0"/>
                                                                                      <w:marTop w:val="0"/>
                                                                                      <w:marBottom w:val="0"/>
                                                                                      <w:divBdr>
                                                                                        <w:top w:val="none" w:sz="0" w:space="0" w:color="auto"/>
                                                                                        <w:left w:val="none" w:sz="0" w:space="0" w:color="auto"/>
                                                                                        <w:bottom w:val="none" w:sz="0" w:space="0" w:color="auto"/>
                                                                                        <w:right w:val="none" w:sz="0" w:space="0" w:color="auto"/>
                                                                                      </w:divBdr>
                                                                                      <w:divsChild>
                                                                                        <w:div w:id="926303247">
                                                                                          <w:marLeft w:val="0"/>
                                                                                          <w:marRight w:val="0"/>
                                                                                          <w:marTop w:val="0"/>
                                                                                          <w:marBottom w:val="0"/>
                                                                                          <w:divBdr>
                                                                                            <w:top w:val="none" w:sz="0" w:space="0" w:color="auto"/>
                                                                                            <w:left w:val="none" w:sz="0" w:space="0" w:color="auto"/>
                                                                                            <w:bottom w:val="none" w:sz="0" w:space="0" w:color="auto"/>
                                                                                            <w:right w:val="none" w:sz="0" w:space="0" w:color="auto"/>
                                                                                          </w:divBdr>
                                                                                          <w:divsChild>
                                                                                            <w:div w:id="913394688">
                                                                                              <w:marLeft w:val="0"/>
                                                                                              <w:marRight w:val="0"/>
                                                                                              <w:marTop w:val="0"/>
                                                                                              <w:marBottom w:val="0"/>
                                                                                              <w:divBdr>
                                                                                                <w:top w:val="none" w:sz="0" w:space="0" w:color="auto"/>
                                                                                                <w:left w:val="none" w:sz="0" w:space="0" w:color="auto"/>
                                                                                                <w:bottom w:val="none" w:sz="0" w:space="0" w:color="auto"/>
                                                                                                <w:right w:val="none" w:sz="0" w:space="0" w:color="auto"/>
                                                                                              </w:divBdr>
                                                                                              <w:divsChild>
                                                                                                <w:div w:id="1728452064">
                                                                                                  <w:marLeft w:val="0"/>
                                                                                                  <w:marRight w:val="0"/>
                                                                                                  <w:marTop w:val="0"/>
                                                                                                  <w:marBottom w:val="0"/>
                                                                                                  <w:divBdr>
                                                                                                    <w:top w:val="none" w:sz="0" w:space="0" w:color="auto"/>
                                                                                                    <w:left w:val="none" w:sz="0" w:space="0" w:color="auto"/>
                                                                                                    <w:bottom w:val="none" w:sz="0" w:space="0" w:color="auto"/>
                                                                                                    <w:right w:val="none" w:sz="0" w:space="0" w:color="auto"/>
                                                                                                  </w:divBdr>
                                                                                                  <w:divsChild>
                                                                                                    <w:div w:id="454369639">
                                                                                                      <w:marLeft w:val="0"/>
                                                                                                      <w:marRight w:val="0"/>
                                                                                                      <w:marTop w:val="0"/>
                                                                                                      <w:marBottom w:val="0"/>
                                                                                                      <w:divBdr>
                                                                                                        <w:top w:val="none" w:sz="0" w:space="0" w:color="auto"/>
                                                                                                        <w:left w:val="none" w:sz="0" w:space="0" w:color="auto"/>
                                                                                                        <w:bottom w:val="none" w:sz="0" w:space="0" w:color="auto"/>
                                                                                                        <w:right w:val="none" w:sz="0" w:space="0" w:color="auto"/>
                                                                                                      </w:divBdr>
                                                                                                      <w:divsChild>
                                                                                                        <w:div w:id="127288462">
                                                                                                          <w:marLeft w:val="0"/>
                                                                                                          <w:marRight w:val="0"/>
                                                                                                          <w:marTop w:val="0"/>
                                                                                                          <w:marBottom w:val="0"/>
                                                                                                          <w:divBdr>
                                                                                                            <w:top w:val="none" w:sz="0" w:space="0" w:color="auto"/>
                                                                                                            <w:left w:val="none" w:sz="0" w:space="0" w:color="auto"/>
                                                                                                            <w:bottom w:val="none" w:sz="0" w:space="0" w:color="auto"/>
                                                                                                            <w:right w:val="none" w:sz="0" w:space="0" w:color="auto"/>
                                                                                                          </w:divBdr>
                                                                                                        </w:div>
                                                                                                      </w:divsChild>
                                                                                                    </w:div>
                                                                                                    <w:div w:id="1658072787">
                                                                                                      <w:marLeft w:val="0"/>
                                                                                                      <w:marRight w:val="0"/>
                                                                                                      <w:marTop w:val="0"/>
                                                                                                      <w:marBottom w:val="0"/>
                                                                                                      <w:divBdr>
                                                                                                        <w:top w:val="none" w:sz="0" w:space="0" w:color="auto"/>
                                                                                                        <w:left w:val="none" w:sz="0" w:space="0" w:color="auto"/>
                                                                                                        <w:bottom w:val="none" w:sz="0" w:space="0" w:color="auto"/>
                                                                                                        <w:right w:val="none" w:sz="0" w:space="0" w:color="auto"/>
                                                                                                      </w:divBdr>
                                                                                                      <w:divsChild>
                                                                                                        <w:div w:id="29118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895180">
                                                                              <w:marLeft w:val="0"/>
                                                                              <w:marRight w:val="0"/>
                                                                              <w:marTop w:val="0"/>
                                                                              <w:marBottom w:val="0"/>
                                                                              <w:divBdr>
                                                                                <w:top w:val="none" w:sz="0" w:space="0" w:color="auto"/>
                                                                                <w:left w:val="none" w:sz="0" w:space="0" w:color="auto"/>
                                                                                <w:bottom w:val="none" w:sz="0" w:space="0" w:color="auto"/>
                                                                                <w:right w:val="none" w:sz="0" w:space="0" w:color="auto"/>
                                                                              </w:divBdr>
                                                                              <w:divsChild>
                                                                                <w:div w:id="19972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2736746">
      <w:bodyDiv w:val="1"/>
      <w:marLeft w:val="0"/>
      <w:marRight w:val="0"/>
      <w:marTop w:val="0"/>
      <w:marBottom w:val="0"/>
      <w:divBdr>
        <w:top w:val="none" w:sz="0" w:space="0" w:color="auto"/>
        <w:left w:val="none" w:sz="0" w:space="0" w:color="auto"/>
        <w:bottom w:val="none" w:sz="0" w:space="0" w:color="auto"/>
        <w:right w:val="none" w:sz="0" w:space="0" w:color="auto"/>
      </w:divBdr>
      <w:divsChild>
        <w:div w:id="2050295579">
          <w:marLeft w:val="0"/>
          <w:marRight w:val="0"/>
          <w:marTop w:val="0"/>
          <w:marBottom w:val="0"/>
          <w:divBdr>
            <w:top w:val="none" w:sz="0" w:space="0" w:color="auto"/>
            <w:left w:val="none" w:sz="0" w:space="0" w:color="auto"/>
            <w:bottom w:val="none" w:sz="0" w:space="0" w:color="auto"/>
            <w:right w:val="none" w:sz="0" w:space="0" w:color="auto"/>
          </w:divBdr>
        </w:div>
      </w:divsChild>
    </w:div>
    <w:div w:id="205176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line.com/health/osteoporosis" TargetMode="External" /><Relationship Id="rId13" Type="http://schemas.openxmlformats.org/officeDocument/2006/relationships/hyperlink" Target="https://www.webmd.com/brain/picture-of-the-brain" TargetMode="External" /><Relationship Id="rId18" Type="http://schemas.openxmlformats.org/officeDocument/2006/relationships/hyperlink" Target="https://www.webmd.com/webmd/consumer_assets/controlled_content/healthwise/special/playground_safety-topic_overview_special_tp21187.xml" TargetMode="External" /><Relationship Id="rId3" Type="http://schemas.openxmlformats.org/officeDocument/2006/relationships/settings" Target="settings.xml" /><Relationship Id="rId21" Type="http://schemas.openxmlformats.org/officeDocument/2006/relationships/hyperlink" Target="https://radiopaedia.org/articles/inverse-square-law?lang=gb" TargetMode="External" /><Relationship Id="rId7" Type="http://schemas.openxmlformats.org/officeDocument/2006/relationships/hyperlink" Target="https://www.healthline.com/health/osteoarthritis" TargetMode="External" /><Relationship Id="rId12" Type="http://schemas.openxmlformats.org/officeDocument/2006/relationships/hyperlink" Target="https://www.webmd.com/brain/concussion-traumatic-brain-injury-symptoms-causes-treatments" TargetMode="External" /><Relationship Id="rId17" Type="http://schemas.openxmlformats.org/officeDocument/2006/relationships/hyperlink" Target="https://www.webmd.com/brain/ss/slideshow-concussions-brain-injuries" TargetMode="External" /><Relationship Id="rId2" Type="http://schemas.openxmlformats.org/officeDocument/2006/relationships/styles" Target="styles.xml" /><Relationship Id="rId16" Type="http://schemas.openxmlformats.org/officeDocument/2006/relationships/hyperlink" Target="https://www.webmd.com/brain/video/brain-training" TargetMode="External" /><Relationship Id="rId20" Type="http://schemas.openxmlformats.org/officeDocument/2006/relationships/hyperlink" Target="https://radiopaedia.org/articles/filters?lang=gb" TargetMode="External" /><Relationship Id="rId1" Type="http://schemas.openxmlformats.org/officeDocument/2006/relationships/numbering" Target="numbering.xml" /><Relationship Id="rId6" Type="http://schemas.openxmlformats.org/officeDocument/2006/relationships/hyperlink" Target="https://www.healthline.com/symptom/low-back-pain" TargetMode="External" /><Relationship Id="rId11" Type="http://schemas.openxmlformats.org/officeDocument/2006/relationships/hyperlink" Target="https://www.webmd.com/brain/picture-of-the-brain" TargetMode="External" /><Relationship Id="rId24" Type="http://schemas.openxmlformats.org/officeDocument/2006/relationships/theme" Target="theme/theme1.xml" /><Relationship Id="rId5" Type="http://schemas.openxmlformats.org/officeDocument/2006/relationships/hyperlink" Target="https://www.healthline.com/health/back-pain" TargetMode="External" /><Relationship Id="rId15" Type="http://schemas.openxmlformats.org/officeDocument/2006/relationships/hyperlink" Target="https://www.webmd.com/brain/rm-quiz-amazing-brain" TargetMode="External" /><Relationship Id="rId23" Type="http://schemas.openxmlformats.org/officeDocument/2006/relationships/fontTable" Target="fontTable.xml" /><Relationship Id="rId10" Type="http://schemas.openxmlformats.org/officeDocument/2006/relationships/hyperlink" Target="https://www.webmd.com/fitness-exercise/guide/head-injuries-causes-and-treatments" TargetMode="External" /><Relationship Id="rId19" Type="http://schemas.openxmlformats.org/officeDocument/2006/relationships/hyperlink" Target="https://radiopaedia.org/articles/high-voltage-generator?lang=gb" TargetMode="External" /><Relationship Id="rId4" Type="http://schemas.openxmlformats.org/officeDocument/2006/relationships/webSettings" Target="webSettings.xml" /><Relationship Id="rId9" Type="http://schemas.openxmlformats.org/officeDocument/2006/relationships/hyperlink" Target="https://www.webmd.com/fitness-exercise/guide/head-injuries-causes-and-treatments" TargetMode="External" /><Relationship Id="rId14" Type="http://schemas.openxmlformats.org/officeDocument/2006/relationships/hyperlink" Target="https://www.webmd.com/brain/concussion-traumatic-brain-injury-symptoms-causes-treatments" TargetMode="External" /><Relationship Id="rId22" Type="http://schemas.openxmlformats.org/officeDocument/2006/relationships/hyperlink" Target="https://radiopaedia.org/articles/anode-1?lang=gb"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2899</Words>
  <Characters>16527</Characters>
  <Application>Microsoft Office Word</Application>
  <DocSecurity>0</DocSecurity>
  <Lines>137</Lines>
  <Paragraphs>38</Paragraphs>
  <ScaleCrop>false</ScaleCrop>
  <Company/>
  <LinksUpToDate>false</LinksUpToDate>
  <CharactersWithSpaces>19388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c416f459bc2c676e</dc:creator>
  <cp:keywords/>
  <dc:description/>
  <cp:lastModifiedBy>c416f459bc2c676e</cp:lastModifiedBy>
  <cp:revision>2</cp:revision>
  <dcterms:created xsi:type="dcterms:W3CDTF">2020-06-23T07:07:00Z</dcterms:created>
  <dcterms:modified xsi:type="dcterms:W3CDTF">2020-06-23T07:07:00Z</dcterms:modified>
</cp:coreProperties>
</file>