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pPr>
        <w:spacing w:line="240" w:lineRule="auto"/>
        <w:rPr>
          <w:b w:val="1"/>
          <w:sz w:val="28.0"/>
          <w:szCs w:val="28.0"/>
          <w:rFonts w:ascii="Times New Roman" w:cs="Times New Roman" w:hAnsi="Times New Roman"/>
        </w:rPr>
      </w:pPr>
      <w:r>
        <w:rPr>
          <w:b w:val="1"/>
          <w:sz w:val="28.0"/>
          <w:szCs w:val="28.0"/>
          <w:rFonts w:ascii="Times New Roman" w:cs="Times New Roman" w:hAnsi="Times New Roman"/>
          <w:lang w:bidi="ar-sa"/>
        </w:rPr>
        <w:t>Subject: Human Anatomy II</w:t>
      </w:r>
    </w:p>
    <w:p>
      <w:pPr>
        <w:spacing w:line="240" w:lineRule="auto"/>
        <w:rPr>
          <w:b w:val="1"/>
          <w:sz w:val="28.0"/>
          <w:szCs w:val="28.0"/>
          <w:rFonts w:ascii="Times New Roman" w:cs="Times New Roman" w:hAnsi="Times New Roman"/>
        </w:rPr>
      </w:pPr>
      <w:r>
        <w:rPr>
          <w:b w:val="1"/>
          <w:sz w:val="28.0"/>
          <w:szCs w:val="28.0"/>
          <w:rFonts w:ascii="Times New Roman" w:cs="Times New Roman" w:hAnsi="Times New Roman"/>
          <w:lang w:bidi="ar-sa"/>
        </w:rPr>
        <w:t>Instructor: Dr. Arooba.</w:t>
      </w:r>
    </w:p>
    <w:p>
      <w:pPr>
        <w:spacing w:line="240" w:lineRule="auto"/>
        <w:rPr>
          <w:b w:val="1"/>
          <w:sz w:val="28.0"/>
          <w:szCs w:val="28.0"/>
          <w:rFonts w:ascii="Times New Roman" w:cs="Times New Roman" w:hAnsi="Times New Roman"/>
        </w:rPr>
      </w:pPr>
      <w:r>
        <w:rPr>
          <w:b w:val="1"/>
          <w:sz w:val="28.0"/>
          <w:szCs w:val="28.0"/>
          <w:rFonts w:ascii="Times New Roman" w:cs="Times New Roman" w:hAnsi="Times New Roman"/>
          <w:lang w:bidi="ar-sa"/>
        </w:rPr>
        <w:t xml:space="preserve">Section: B </w:t>
      </w:r>
    </w:p>
    <w:p>
      <w:pPr>
        <w:rPr>
          <w:b w:val="1"/>
          <w:sz w:val="28.0"/>
          <w:szCs w:val="28.0"/>
          <w:rFonts w:ascii="Times New Roman" w:cs="Times New Roman" w:hAnsi="Times New Roman"/>
        </w:rPr>
      </w:pPr>
      <w:r>
        <w:rPr>
          <w:b w:val="1"/>
          <w:sz w:val="28.0"/>
          <w:szCs w:val="28.0"/>
          <w:rFonts w:ascii="Times New Roman" w:cs="Times New Roman" w:hAnsi="Times New Roman"/>
          <w:lang w:bidi="ar-sa"/>
        </w:rPr>
        <w:t>June 22</w:t>
      </w:r>
      <w:r>
        <w:rPr>
          <w:b w:val="1"/>
          <w:vertAlign w:val="superscript"/>
          <w:sz w:val="28.0"/>
          <w:szCs w:val="28.0"/>
          <w:rFonts w:ascii="Times New Roman" w:cs="Times New Roman" w:hAnsi="Times New Roman"/>
          <w:lang w:bidi="ar-sa"/>
        </w:rPr>
        <w:t>nd</w:t>
      </w:r>
      <w:r>
        <w:rPr>
          <w:b w:val="1"/>
          <w:sz w:val="28.0"/>
          <w:szCs w:val="28.0"/>
          <w:rFonts w:ascii="Times New Roman" w:cs="Times New Roman" w:hAnsi="Times New Roman"/>
          <w:lang w:bidi="ar-sa"/>
        </w:rPr>
        <w:t>,  2020.                                                                            Total marks: 50</w:t>
      </w:r>
    </w:p>
    <w:p>
      <w:pPr>
        <w:rPr>
          <w:b w:val="1"/>
          <w:sz w:val="28.0"/>
          <w:szCs w:val="28.0"/>
          <w:rFonts w:ascii="Times New Roman" w:cs="Times New Roman" w:hAnsi="Times New Roman"/>
        </w:rPr>
      </w:pPr>
      <w:r>
        <w:rPr>
          <w:b w:val="1"/>
          <w:sz w:val="28.0"/>
          <w:szCs w:val="28.0"/>
          <w:rFonts w:ascii="Times New Roman" w:cs="Times New Roman" w:hAnsi="Times New Roman"/>
          <w:lang w:bidi="ar-sa"/>
        </w:rPr>
        <w:t xml:space="preserve">Attempt the following questions. Add diagrams where needed. </w:t>
      </w:r>
    </w:p>
    <w:p>
      <w:pPr>
        <w:rPr>
          <w:b w:val="1"/>
          <w:sz w:val="28.0"/>
          <w:szCs w:val="28.0"/>
          <w:rFonts w:ascii="Times New Roman" w:cs="Times New Roman" w:hAnsi="Times New Roman"/>
        </w:rPr>
      </w:pPr>
      <w:r>
        <w:rPr>
          <w:b w:val="1"/>
          <w:sz w:val="28.0"/>
          <w:szCs w:val="28.0"/>
          <w:rFonts w:ascii="Times New Roman" w:cs="Times New Roman" w:hAnsi="Times New Roman"/>
          <w:lang w:bidi="ar-sa"/>
        </w:rPr>
        <w:t xml:space="preserve">Each carries 10 marks. </w:t>
      </w:r>
    </w:p>
    <w:p>
      <w:pPr>
        <w:rPr>
          <w:b w:val="1"/>
          <w:i w:val="1"/>
          <w:u w:val="single"/>
          <w:sz w:val="28.0"/>
          <w:szCs w:val="28.0"/>
          <w:rFonts w:ascii="Times New Roman" w:cs="Times New Roman" w:hAnsi="Times New Roman"/>
        </w:rPr>
      </w:pPr>
      <w:r>
        <w:rPr>
          <w:b w:val="1"/>
          <w:i w:val="1"/>
          <w:u w:val="single"/>
          <w:sz w:val="28.0"/>
          <w:szCs w:val="28.0"/>
          <w:rFonts w:ascii="Times New Roman" w:cs="Times New Roman" w:hAnsi="Times New Roman"/>
          <w:lang w:bidi="ar-sa"/>
        </w:rPr>
        <w:t>Name : SALMAN KHAN</w:t>
      </w:r>
    </w:p>
    <w:p>
      <w:pPr>
        <w:rPr>
          <w:b w:val="1"/>
          <w:i w:val="1"/>
          <w:u w:val="single"/>
          <w:sz w:val="28.0"/>
          <w:szCs w:val="28.0"/>
          <w:rFonts w:ascii="Times New Roman" w:cs="Times New Roman" w:hAnsi="Times New Roman"/>
        </w:rPr>
      </w:pPr>
      <w:r>
        <w:rPr>
          <w:b w:val="1"/>
          <w:i w:val="1"/>
          <w:u w:val="single"/>
          <w:sz w:val="28.0"/>
          <w:szCs w:val="28.0"/>
          <w:rFonts w:ascii="Times New Roman" w:cs="Times New Roman" w:hAnsi="Times New Roman"/>
          <w:lang w:bidi="ar-sa"/>
        </w:rPr>
        <w:t>ID:.           16411</w:t>
      </w:r>
    </w:p>
    <w:p/>
    <w:p>
      <w:pPr>
        <w:pStyle w:val="ListParagraph"/>
        <w:numPr>
          <w:ilvl w:val="0"/>
          <w:numId w:val="2"/>
        </w:numPr>
        <w:rPr>
          <w:sz w:val="24.0"/>
          <w:szCs w:val="24.0"/>
          <w:rFonts w:ascii="Times New Roman" w:cs="Times New Roman" w:hAnsi="Times New Roman"/>
        </w:rPr>
      </w:pPr>
      <w:r>
        <w:rPr>
          <w:sz w:val="24.0"/>
          <w:szCs w:val="24.0"/>
          <w:rFonts w:ascii="Times New Roman" w:cs="Times New Roman" w:hAnsi="Times New Roman"/>
          <w:lang w:bidi="ar-sa"/>
        </w:rPr>
        <w:t xml:space="preserve">What are the major features of intracranial fossae of the skull? </w:t>
      </w:r>
    </w:p>
    <w:p>
      <w:pPr>
        <w:pStyle w:val="ListParagraph"/>
        <w:rPr>
          <w:b w:val="1"/>
          <w:i w:val="1"/>
          <w:u w:val="single"/>
          <w:sz w:val="24.0"/>
          <w:szCs w:val="24.0"/>
          <w:rFonts w:ascii="Times New Roman" w:cs="Times New Roman" w:hAnsi="Times New Roman"/>
        </w:rPr>
      </w:pPr>
      <w:r>
        <w:rPr>
          <w:b w:val="1"/>
          <w:i w:val="1"/>
          <w:u w:val="single"/>
          <w:sz w:val="24.0"/>
          <w:szCs w:val="24.0"/>
          <w:rFonts w:ascii="Times New Roman" w:cs="Times New Roman" w:hAnsi="Times New Roman"/>
          <w:lang w:bidi="ar-sa"/>
        </w:rPr>
        <w:t>Answer:</w:t>
      </w:r>
    </w:p>
    <w:p>
      <w:pPr>
        <w:pStyle w:val="ListParagraph"/>
        <w:rPr>
          <w:b w:val="1"/>
          <w:i w:val="1"/>
          <w:u w:val="single"/>
          <w:sz w:val="32.0"/>
          <w:szCs w:val="24.0"/>
          <w:color w:val="0000ff"/>
          <w:rFonts w:ascii="Times New Roman" w:cs="Times New Roman" w:hAnsi="Times New Roman"/>
        </w:rPr>
      </w:pPr>
      <w:r>
        <w:rPr>
          <w:b w:val="1"/>
          <w:i w:val="1"/>
          <w:u w:val="single"/>
          <w:sz w:val="32.0"/>
          <w:szCs w:val="24.0"/>
          <w:color w:val="0000ff"/>
          <w:rFonts w:ascii="Times New Roman" w:cs="Times New Roman" w:hAnsi="Times New Roman"/>
          <w:lang w:bidi="ar-sa"/>
        </w:rPr>
        <w:t>Major features of intracranial fossa the skull:</w:t>
      </w:r>
    </w:p>
    <w:p>
      <w:pPr>
        <w:pStyle w:val="ListParagraph"/>
        <w:rPr>
          <w:b w:val="1"/>
          <w:i w:val="1"/>
          <w:u w:val="single"/>
          <w:sz w:val="24.0"/>
          <w:szCs w:val="24.0"/>
          <w:color w:val="0000ff"/>
          <w:rFonts w:ascii="Times New Roman" w:cs="Times New Roman" w:hAnsi="Times New Roman"/>
        </w:rPr>
      </w:pPr>
    </w:p>
    <w:p>
      <w:r>
        <w:rPr>
          <w:rStyle w:val="ListParagraph"/>
          <w:b w:val="0"/>
          <w:i w:val="0"/>
          <w:vertAlign w:val="baseline"/>
          <w:sz w:val="24.0"/>
          <w:rFonts w:ascii="Times New Roman"/>
          <w:strike w:val="false"/>
          <w:lang w:bidi="ar-sa"/>
        </w:rPr>
        <w:t xml:space="preserve">The interior of the base of the skull </w:t>
      </w:r>
    </w:p>
    <w:p>
      <w:r>
        <w:rPr>
          <w:rStyle w:val="ListParagraph"/>
          <w:b w:val="0"/>
          <w:i w:val="0"/>
          <w:vertAlign w:val="baseline"/>
          <w:sz w:val="24.0"/>
          <w:rFonts w:ascii="Times New Roman"/>
          <w:strike w:val="false"/>
          <w:lang w:bidi="ar-sa"/>
        </w:rPr>
        <w:t xml:space="preserve">is divided into three cranial fossae: </w:t>
      </w:r>
    </w:p>
    <w:p>
      <w:r>
        <w:rPr>
          <w:rStyle w:val="ListParagraph"/>
          <w:b w:val="0"/>
          <w:i w:val="0"/>
          <w:vertAlign w:val="baseline"/>
          <w:sz w:val="24.0"/>
          <w:rFonts w:ascii="Times New Roman"/>
          <w:strike w:val="false"/>
          <w:lang w:bidi="ar-sa"/>
        </w:rPr>
        <w:t>Anterior,</w:t>
      </w:r>
    </w:p>
    <w:p>
      <w:r>
        <w:rPr>
          <w:rStyle w:val="ListParagraph"/>
          <w:b w:val="0"/>
          <w:i w:val="0"/>
          <w:vertAlign w:val="baseline"/>
          <w:sz w:val="24.0"/>
          <w:rFonts w:ascii="Times New Roman"/>
          <w:strike w:val="false"/>
          <w:lang w:bidi="ar-sa"/>
        </w:rPr>
        <w:t xml:space="preserve">Middle, and </w:t>
      </w:r>
    </w:p>
    <w:p>
      <w:r>
        <w:rPr>
          <w:rStyle w:val="ListParagraph"/>
          <w:b w:val="0"/>
          <w:i w:val="0"/>
          <w:vertAlign w:val="baseline"/>
          <w:sz w:val="24.0"/>
          <w:rFonts w:ascii="Times New Roman"/>
          <w:strike w:val="false"/>
          <w:lang w:bidi="ar-sa"/>
        </w:rPr>
        <w:t>Posterior.</w:t>
      </w:r>
    </w:p>
    <w:p>
      <w:pPr>
        <w:rPr>
          <w:rStyle w:val="ListParagraph"/>
          <w:b w:val="1"/>
          <w:i w:val="1"/>
          <w:u w:val="single"/>
          <w:vertAlign w:val="baseline"/>
          <w:sz w:val="34.0"/>
          <w:color w:val="0000ff"/>
          <w:rFonts w:ascii="Times New Roman"/>
          <w:strike w:val="false"/>
        </w:rPr>
      </w:pPr>
      <w:r>
        <w:rPr>
          <w:rStyle w:val="ListParagraph"/>
          <w:b w:val="1"/>
          <w:i w:val="1"/>
          <w:u w:val="single"/>
          <w:vertAlign w:val="baseline"/>
          <w:sz w:val="34.0"/>
          <w:color w:val="0000ff"/>
          <w:rFonts w:ascii="Times New Roman"/>
          <w:strike w:val="false"/>
          <w:lang w:bidi="ar-sa"/>
        </w:rPr>
        <w:t>Anterior cranial fossa:</w:t>
      </w:r>
    </w:p>
    <w:p>
      <w:r>
        <w:rPr>
          <w:rStyle w:val="ListParagraph"/>
          <w:b w:val="1"/>
          <w:i w:val="1"/>
          <w:u w:val="single"/>
          <w:vertAlign w:val="baseline"/>
          <w:sz w:val="34.0"/>
          <w:rFonts w:ascii="Times New Roman"/>
          <w:strike w:val="false"/>
          <w:lang w:bidi="ar-sa"/>
        </w:rPr>
        <w:t>BONES FORMING ANTERIOR CRANIAL FOSSA</w:t>
      </w:r>
    </w:p>
    <w:p>
      <w:pPr>
        <w:numPr>
          <w:ilvl w:val="0"/>
          <w:numId w:val="3"/>
        </w:numPr>
        <w:rPr>
          <w:b w:val="0"/>
          <w:i w:val="0"/>
        </w:rPr>
      </w:pPr>
      <w:r>
        <w:rPr>
          <w:rStyle w:val="ListParagraph"/>
          <w:b w:val="0"/>
          <w:i w:val="0"/>
          <w:vertAlign w:val="baseline"/>
          <w:sz w:val="34.0"/>
          <w:rFonts w:ascii="Times New Roman"/>
          <w:strike w:val="false"/>
          <w:lang w:bidi="ar-sa"/>
        </w:rPr>
        <w:t>Frontal bone</w:t>
      </w:r>
    </w:p>
    <w:p>
      <w:pPr>
        <w:numPr>
          <w:ilvl w:val="0"/>
          <w:numId w:val="3"/>
        </w:numPr>
        <w:rPr>
          <w:b w:val="0"/>
          <w:i w:val="0"/>
        </w:rPr>
      </w:pPr>
      <w:r>
        <w:rPr>
          <w:rStyle w:val="ListParagraph"/>
          <w:b w:val="0"/>
          <w:i w:val="0"/>
          <w:vertAlign w:val="baseline"/>
          <w:sz w:val="34.0"/>
          <w:rFonts w:ascii="Times New Roman"/>
          <w:strike w:val="false"/>
          <w:lang w:bidi="ar-sa"/>
        </w:rPr>
        <w:t xml:space="preserve"> Ethmoid bone </w:t>
      </w:r>
    </w:p>
    <w:p>
      <w:pPr>
        <w:numPr>
          <w:ilvl w:val="0"/>
          <w:numId w:val="3"/>
        </w:numPr>
        <w:rPr>
          <w:rStyle w:val="ListParagraph"/>
          <w:b w:val="0"/>
          <w:i w:val="0"/>
          <w:vertAlign w:val="baseline"/>
          <w:sz w:val="34.0"/>
          <w:color w:val="0000ff"/>
          <w:rFonts w:ascii="Times New Roman"/>
          <w:strike w:val="false"/>
        </w:rPr>
      </w:pPr>
      <w:r>
        <w:rPr>
          <w:rStyle w:val="ListParagraph"/>
          <w:b w:val="0"/>
          <w:i w:val="0"/>
          <w:vertAlign w:val="baseline"/>
          <w:sz w:val="34.0"/>
          <w:rFonts w:ascii="Times New Roman"/>
          <w:strike w:val="false"/>
          <w:lang w:bidi="ar-sa"/>
        </w:rPr>
        <w:t xml:space="preserve"> Lesser Wing of Sphenoid bone </w:t>
      </w:r>
    </w:p>
    <w:p>
      <w:pPr>
        <w:rPr>
          <w:rStyle w:val="ListParagraph"/>
          <w:b w:val="1"/>
          <w:i w:val="1"/>
          <w:u w:val="single"/>
          <w:vertAlign w:val="baseline"/>
          <w:sz w:val="34.0"/>
          <w:color w:val="0000ff"/>
          <w:rFonts w:ascii="Times New Roman"/>
          <w:strike w:val="false"/>
        </w:rPr>
      </w:pPr>
      <w:r>
        <w:rPr>
          <w:rStyle w:val="ListParagraph"/>
          <w:b w:val="1"/>
          <w:i w:val="1"/>
          <w:u w:val="single"/>
          <w:vertAlign w:val="baseline"/>
          <w:sz w:val="34.0"/>
          <w:color w:val="0000ff"/>
          <w:rFonts w:ascii="Times New Roman"/>
          <w:strike w:val="false"/>
          <w:lang w:bidi="ar-sa"/>
        </w:rPr>
        <w:t>SURFACES/BOUNDARIES OF ANTERIOR CRANIAL FOSSA:</w:t>
      </w:r>
    </w:p>
    <w:p>
      <w:pPr>
        <w:rPr>
          <w:b w:val="0"/>
          <w:i w:val="0"/>
        </w:rPr>
      </w:pPr>
      <w:r>
        <w:rPr>
          <w:rStyle w:val="ListParagraph"/>
          <w:b w:val="1"/>
          <w:i w:val="1"/>
          <w:u w:val="single"/>
          <w:vertAlign w:val="baseline"/>
          <w:sz w:val="34.0"/>
          <w:rFonts w:ascii="Times New Roman"/>
          <w:strike w:val="false"/>
          <w:lang w:bidi="ar-sa"/>
        </w:rPr>
        <w:t>Anteriorly:</w:t>
      </w:r>
      <w:r>
        <w:rPr>
          <w:rStyle w:val="ListParagraph"/>
          <w:b w:val="0"/>
          <w:i w:val="0"/>
          <w:vertAlign w:val="baseline"/>
          <w:sz w:val="34.0"/>
          <w:rFonts w:ascii="Times New Roman"/>
          <w:strike w:val="false"/>
          <w:lang w:bidi="ar-sa"/>
        </w:rPr>
        <w:t xml:space="preserve"> It is bounded by the inner surface of the frontal </w:t>
      </w:r>
    </w:p>
    <w:p>
      <w:pPr>
        <w:rPr>
          <w:b w:val="0"/>
          <w:i w:val="0"/>
        </w:rPr>
      </w:pPr>
      <w:r>
        <w:rPr>
          <w:rStyle w:val="ListParagraph"/>
          <w:b w:val="0"/>
          <w:i w:val="0"/>
          <w:vertAlign w:val="baseline"/>
          <w:sz w:val="34.0"/>
          <w:rFonts w:ascii="Times New Roman"/>
          <w:strike w:val="false"/>
          <w:lang w:bidi="ar-sa"/>
        </w:rPr>
        <w:t>bone.</w:t>
      </w:r>
    </w:p>
    <w:p>
      <w:pPr>
        <w:rPr>
          <w:b w:val="0"/>
          <w:i w:val="0"/>
        </w:rPr>
      </w:pPr>
      <w:r>
        <w:rPr>
          <w:rStyle w:val="ListParagraph"/>
          <w:b w:val="0"/>
          <w:i w:val="0"/>
          <w:vertAlign w:val="baseline"/>
          <w:sz w:val="34.0"/>
          <w:rFonts w:ascii="Times New Roman"/>
          <w:strike w:val="false"/>
          <w:lang w:bidi="ar-sa"/>
        </w:rPr>
        <w:t xml:space="preserve"> </w:t>
      </w:r>
      <w:r>
        <w:rPr>
          <w:rStyle w:val="ListParagraph"/>
          <w:b w:val="1"/>
          <w:i w:val="1"/>
          <w:u w:val="single"/>
          <w:vertAlign w:val="baseline"/>
          <w:sz w:val="34.0"/>
          <w:rFonts w:ascii="Times New Roman"/>
          <w:strike w:val="false"/>
          <w:lang w:bidi="ar-sa"/>
        </w:rPr>
        <w:t>Posteriorly</w:t>
      </w:r>
      <w:r>
        <w:rPr>
          <w:rStyle w:val="ListParagraph"/>
          <w:b w:val="0"/>
          <w:i w:val="0"/>
          <w:vertAlign w:val="baseline"/>
          <w:sz w:val="34.0"/>
          <w:rFonts w:ascii="Times New Roman"/>
          <w:strike w:val="false"/>
          <w:lang w:bidi="ar-sa"/>
        </w:rPr>
        <w:t xml:space="preserve">: Its posterior boundary is the sharp lesser wing </w:t>
      </w:r>
    </w:p>
    <w:p>
      <w:pPr>
        <w:rPr>
          <w:b w:val="0"/>
          <w:i w:val="0"/>
        </w:rPr>
      </w:pPr>
      <w:r>
        <w:rPr>
          <w:rStyle w:val="ListParagraph"/>
          <w:b w:val="0"/>
          <w:i w:val="0"/>
          <w:vertAlign w:val="baseline"/>
          <w:sz w:val="34.0"/>
          <w:rFonts w:ascii="Times New Roman"/>
          <w:strike w:val="false"/>
          <w:lang w:bidi="ar-sa"/>
        </w:rPr>
        <w:t xml:space="preserve">of the sphenoid. </w:t>
      </w:r>
    </w:p>
    <w:p>
      <w:pPr>
        <w:rPr>
          <w:b w:val="0"/>
          <w:i w:val="0"/>
        </w:rPr>
      </w:pPr>
      <w:r>
        <w:rPr>
          <w:rStyle w:val="ListParagraph"/>
          <w:b w:val="0"/>
          <w:i w:val="0"/>
          <w:vertAlign w:val="baseline"/>
          <w:sz w:val="34.0"/>
          <w:rFonts w:ascii="Times New Roman"/>
          <w:strike w:val="false"/>
          <w:lang w:bidi="ar-sa"/>
        </w:rPr>
        <w:t xml:space="preserve"> </w:t>
      </w:r>
      <w:r>
        <w:rPr>
          <w:rStyle w:val="ListParagraph"/>
          <w:b w:val="1"/>
          <w:i w:val="1"/>
          <w:u w:val="single"/>
          <w:vertAlign w:val="baseline"/>
          <w:sz w:val="34.0"/>
          <w:rFonts w:ascii="Times New Roman"/>
          <w:strike w:val="false"/>
          <w:lang w:bidi="ar-sa"/>
        </w:rPr>
        <w:t xml:space="preserve">Floor: </w:t>
      </w:r>
      <w:r>
        <w:rPr>
          <w:rStyle w:val="ListParagraph"/>
          <w:b w:val="0"/>
          <w:i w:val="0"/>
          <w:vertAlign w:val="baseline"/>
          <w:sz w:val="34.0"/>
          <w:rFonts w:ascii="Times New Roman"/>
          <w:strike w:val="false"/>
          <w:lang w:bidi="ar-sa"/>
        </w:rPr>
        <w:t xml:space="preserve">The floor of the fossa is formed by </w:t>
      </w:r>
    </w:p>
    <w:p>
      <w:pPr>
        <w:rPr>
          <w:b w:val="0"/>
          <w:i w:val="0"/>
        </w:rPr>
      </w:pPr>
      <w:r>
        <w:rPr>
          <w:rStyle w:val="ListParagraph"/>
          <w:b w:val="0"/>
          <w:i w:val="0"/>
          <w:vertAlign w:val="baseline"/>
          <w:sz w:val="34.0"/>
          <w:rFonts w:ascii="Times New Roman"/>
          <w:strike w:val="false"/>
          <w:lang w:bidi="ar-sa"/>
        </w:rPr>
        <w:t>• the ridged orbital plates of the frontal bone laterally</w:t>
      </w:r>
    </w:p>
    <w:p>
      <w:pPr>
        <w:rPr>
          <w:rStyle w:val="ListParagraph"/>
          <w:b w:val="0"/>
          <w:i w:val="0"/>
          <w:vertAlign w:val="baseline"/>
          <w:sz w:val="34.0"/>
          <w:color w:val="0000ff"/>
          <w:rFonts w:ascii="Times New Roman"/>
          <w:strike w:val="false"/>
        </w:rPr>
      </w:pPr>
      <w:r>
        <w:rPr>
          <w:rStyle w:val="ListParagraph"/>
          <w:b w:val="0"/>
          <w:i w:val="0"/>
          <w:vertAlign w:val="baseline"/>
          <w:sz w:val="34.0"/>
          <w:rFonts w:ascii="Times New Roman"/>
          <w:strike w:val="false"/>
          <w:lang w:bidi="ar-sa"/>
        </w:rPr>
        <w:t>• and by the cribriform plate of the ethmoid medially</w:t>
      </w:r>
    </w:p>
    <w:p>
      <w:pPr>
        <w:rPr>
          <w:b w:val="0"/>
          <w:i w:val="0"/>
        </w:rPr>
      </w:pPr>
      <w:r>
        <w:rPr>
          <w:rStyle w:val="ListParagraph"/>
          <w:b w:val="1"/>
          <w:i w:val="1"/>
          <w:u w:val="single"/>
          <w:vertAlign w:val="baseline"/>
          <w:sz w:val="34.0"/>
          <w:rFonts w:ascii="Times New Roman"/>
          <w:strike w:val="false"/>
          <w:lang w:bidi="ar-sa"/>
        </w:rPr>
        <w:t xml:space="preserve">Frontal Crest: </w:t>
      </w:r>
      <w:r>
        <w:rPr>
          <w:rStyle w:val="ListParagraph"/>
          <w:b w:val="0"/>
          <w:i w:val="0"/>
          <w:vertAlign w:val="baseline"/>
          <w:sz w:val="34.0"/>
          <w:rFonts w:ascii="Times New Roman"/>
          <w:strike w:val="false"/>
          <w:lang w:bidi="ar-sa"/>
        </w:rPr>
        <w:t xml:space="preserve">In the midline of inner surface of </w:t>
      </w:r>
    </w:p>
    <w:p>
      <w:pPr>
        <w:rPr>
          <w:b w:val="0"/>
          <w:i w:val="0"/>
        </w:rPr>
      </w:pPr>
      <w:r>
        <w:rPr>
          <w:rStyle w:val="ListParagraph"/>
          <w:b w:val="0"/>
          <w:i w:val="0"/>
          <w:vertAlign w:val="baseline"/>
          <w:sz w:val="34.0"/>
          <w:rFonts w:ascii="Times New Roman"/>
          <w:strike w:val="false"/>
          <w:lang w:bidi="ar-sa"/>
        </w:rPr>
        <w:t xml:space="preserve">frontal bone is a crest, frontal crest for the attachment </w:t>
      </w:r>
    </w:p>
    <w:p>
      <w:pPr>
        <w:rPr>
          <w:b w:val="0"/>
          <w:i w:val="0"/>
        </w:rPr>
      </w:pPr>
      <w:r>
        <w:rPr>
          <w:rStyle w:val="ListParagraph"/>
          <w:b w:val="0"/>
          <w:i w:val="0"/>
          <w:vertAlign w:val="baseline"/>
          <w:sz w:val="34.0"/>
          <w:rFonts w:ascii="Times New Roman"/>
          <w:strike w:val="false"/>
          <w:lang w:bidi="ar-sa"/>
        </w:rPr>
        <w:t>of the falx cerebri</w:t>
      </w:r>
    </w:p>
    <w:p>
      <w:pPr>
        <w:rPr>
          <w:b w:val="0"/>
          <w:i w:val="0"/>
        </w:rPr>
      </w:pPr>
      <w:r>
        <w:rPr>
          <w:rStyle w:val="ListParagraph"/>
          <w:b w:val="0"/>
          <w:i w:val="0"/>
          <w:vertAlign w:val="baseline"/>
          <w:sz w:val="34.0"/>
          <w:rFonts w:ascii="Times New Roman"/>
          <w:strike w:val="false"/>
          <w:lang w:bidi="ar-sa"/>
        </w:rPr>
        <w:t xml:space="preserve">❖The falx cerebri is a sickle-shaped fold of dura mater </w:t>
      </w:r>
    </w:p>
    <w:p>
      <w:pPr>
        <w:rPr>
          <w:b w:val="0"/>
          <w:i w:val="0"/>
        </w:rPr>
      </w:pPr>
      <w:r>
        <w:rPr>
          <w:rStyle w:val="ListParagraph"/>
          <w:b w:val="0"/>
          <w:i w:val="0"/>
          <w:vertAlign w:val="baseline"/>
          <w:sz w:val="34.0"/>
          <w:rFonts w:ascii="Times New Roman"/>
          <w:strike w:val="false"/>
          <w:lang w:bidi="ar-sa"/>
        </w:rPr>
        <w:t xml:space="preserve">that lies in the midline between the two cerebral </w:t>
      </w:r>
    </w:p>
    <w:p>
      <w:pPr>
        <w:rPr>
          <w:b w:val="0"/>
          <w:i w:val="0"/>
        </w:rPr>
      </w:pPr>
      <w:r>
        <w:rPr>
          <w:rStyle w:val="ListParagraph"/>
          <w:b w:val="0"/>
          <w:i w:val="0"/>
          <w:vertAlign w:val="baseline"/>
          <w:sz w:val="34.0"/>
          <w:rFonts w:ascii="Times New Roman"/>
          <w:strike w:val="false"/>
          <w:lang w:bidi="ar-sa"/>
        </w:rPr>
        <w:t>hemispheres.</w:t>
      </w:r>
    </w:p>
    <w:p>
      <w:pPr>
        <w:rPr>
          <w:b w:val="0"/>
          <w:i w:val="0"/>
        </w:rPr>
      </w:pPr>
      <w:r>
        <w:rPr>
          <w:rStyle w:val="ListParagraph"/>
          <w:b w:val="0"/>
          <w:i w:val="0"/>
          <w:vertAlign w:val="baseline"/>
          <w:sz w:val="34.0"/>
          <w:rFonts w:ascii="Times New Roman"/>
          <w:strike w:val="false"/>
          <w:lang w:bidi="ar-sa"/>
        </w:rPr>
        <w:t xml:space="preserve">▪ Its narrow end in front is attached to the internal </w:t>
      </w:r>
    </w:p>
    <w:p>
      <w:pPr>
        <w:rPr>
          <w:b w:val="0"/>
          <w:i w:val="0"/>
        </w:rPr>
      </w:pPr>
      <w:r>
        <w:rPr>
          <w:rStyle w:val="ListParagraph"/>
          <w:b w:val="0"/>
          <w:i w:val="0"/>
          <w:vertAlign w:val="baseline"/>
          <w:sz w:val="34.0"/>
          <w:rFonts w:ascii="Times New Roman"/>
          <w:strike w:val="false"/>
          <w:lang w:bidi="ar-sa"/>
        </w:rPr>
        <w:t xml:space="preserve">frontal crest and the crista galli. </w:t>
      </w:r>
    </w:p>
    <w:p>
      <w:pPr>
        <w:rPr>
          <w:b w:val="0"/>
          <w:i w:val="0"/>
        </w:rPr>
      </w:pPr>
      <w:r>
        <w:rPr>
          <w:rStyle w:val="ListParagraph"/>
          <w:b w:val="0"/>
          <w:i w:val="0"/>
          <w:vertAlign w:val="baseline"/>
          <w:sz w:val="34.0"/>
          <w:rFonts w:ascii="Times New Roman"/>
          <w:strike w:val="false"/>
          <w:lang w:bidi="ar-sa"/>
        </w:rPr>
        <w:t xml:space="preserve">▪ The superior sagittal sinus runs in its upper fixed </w:t>
      </w:r>
    </w:p>
    <w:p>
      <w:pPr>
        <w:rPr>
          <w:rStyle w:val="ListParagraph"/>
          <w:b w:val="0"/>
          <w:i w:val="0"/>
          <w:vertAlign w:val="baseline"/>
          <w:sz w:val="34.0"/>
          <w:color w:val="0000ff"/>
          <w:rFonts w:ascii="Times New Roman"/>
          <w:strike w:val="false"/>
        </w:rPr>
      </w:pPr>
      <w:r>
        <w:rPr>
          <w:rStyle w:val="ListParagraph"/>
          <w:b w:val="0"/>
          <w:i w:val="0"/>
          <w:vertAlign w:val="baseline"/>
          <w:sz w:val="34.0"/>
          <w:rFonts w:ascii="Times New Roman"/>
          <w:strike w:val="false"/>
          <w:lang w:bidi="ar-sa"/>
        </w:rPr>
        <w:t>margin, the inferior sagittal sinus runs in its lower  concave free margin.</w:t>
      </w:r>
    </w:p>
    <w:p>
      <w:r>
        <w:rPr>
          <w:rStyle w:val="ListParagraph"/>
          <w:b w:val="0"/>
          <w:i w:val="0"/>
          <w:vertAlign w:val="baseline"/>
          <w:sz w:val="34.0"/>
          <w:rFonts w:ascii="Times New Roman"/>
          <w:strike w:val="false"/>
          <w:lang w:bidi="ar-sa"/>
        </w:rPr>
        <w:t xml:space="preserve"> </w:t>
      </w:r>
      <w:r>
        <w:rPr>
          <w:rStyle w:val="ListParagraph"/>
          <w:b w:val="1"/>
          <w:i w:val="1"/>
          <w:u w:val="single"/>
          <w:vertAlign w:val="baseline"/>
          <w:sz w:val="34.0"/>
          <w:rFonts w:ascii="Times New Roman"/>
          <w:strike w:val="false"/>
          <w:lang w:bidi="ar-sa"/>
        </w:rPr>
        <w:t>Crista Galli:</w:t>
      </w:r>
      <w:r>
        <w:rPr>
          <w:rStyle w:val="ListParagraph"/>
          <w:b w:val="0"/>
          <w:i w:val="0"/>
          <w:vertAlign w:val="baseline"/>
          <w:sz w:val="34.0"/>
          <w:rFonts w:ascii="Times New Roman"/>
          <w:strike w:val="false"/>
          <w:lang w:bidi="ar-sa"/>
        </w:rPr>
        <w:t xml:space="preserve"> The crista galli is a sharp upward projection of </w:t>
      </w:r>
    </w:p>
    <w:p>
      <w:r>
        <w:rPr>
          <w:rStyle w:val="ListParagraph"/>
          <w:b w:val="0"/>
          <w:i w:val="0"/>
          <w:vertAlign w:val="baseline"/>
          <w:sz w:val="34.0"/>
          <w:rFonts w:ascii="Times New Roman"/>
          <w:strike w:val="false"/>
          <w:lang w:bidi="ar-sa"/>
        </w:rPr>
        <w:t xml:space="preserve">the ethmoid bone in the midline for the attachment of the </w:t>
      </w:r>
    </w:p>
    <w:p>
      <w:r>
        <w:rPr>
          <w:rStyle w:val="ListParagraph"/>
          <w:b w:val="0"/>
          <w:i w:val="0"/>
          <w:vertAlign w:val="baseline"/>
          <w:sz w:val="34.0"/>
          <w:rFonts w:ascii="Times New Roman"/>
          <w:strike w:val="false"/>
          <w:lang w:bidi="ar-sa"/>
        </w:rPr>
        <w:t xml:space="preserve">falx cerebri. </w:t>
      </w:r>
    </w:p>
    <w:p>
      <w:r>
        <w:rPr>
          <w:rStyle w:val="ListParagraph"/>
          <w:b w:val="0"/>
          <w:i w:val="0"/>
          <w:vertAlign w:val="baseline"/>
          <w:sz w:val="34.0"/>
          <w:rFonts w:ascii="Times New Roman"/>
          <w:strike w:val="false"/>
          <w:lang w:bidi="ar-sa"/>
        </w:rPr>
        <w:t xml:space="preserve"> </w:t>
      </w:r>
      <w:r>
        <w:rPr>
          <w:rStyle w:val="ListParagraph"/>
          <w:b w:val="1"/>
          <w:i w:val="1"/>
          <w:u w:val="single"/>
          <w:vertAlign w:val="baseline"/>
          <w:sz w:val="34.0"/>
          <w:rFonts w:ascii="Times New Roman"/>
          <w:strike w:val="false"/>
          <w:lang w:bidi="ar-sa"/>
        </w:rPr>
        <w:t>Anterior Ethmoidal Foramen:</w:t>
      </w:r>
      <w:r>
        <w:rPr>
          <w:rStyle w:val="ListParagraph"/>
          <w:b w:val="0"/>
          <w:i w:val="0"/>
          <w:vertAlign w:val="baseline"/>
          <w:sz w:val="34.0"/>
          <w:rFonts w:ascii="Times New Roman"/>
          <w:strike w:val="false"/>
          <w:lang w:bidi="ar-sa"/>
        </w:rPr>
        <w:t xml:space="preserve"> Alongside the crista galli</w:t>
      </w:r>
    </w:p>
    <w:p>
      <w:r>
        <w:rPr>
          <w:rStyle w:val="ListParagraph"/>
          <w:b w:val="0"/>
          <w:i w:val="0"/>
          <w:vertAlign w:val="baseline"/>
          <w:sz w:val="34.0"/>
          <w:rFonts w:ascii="Times New Roman"/>
          <w:strike w:val="false"/>
          <w:lang w:bidi="ar-sa"/>
        </w:rPr>
        <w:t xml:space="preserve">is a narrow slit in the cribriform plate for the passage of the </w:t>
      </w:r>
    </w:p>
    <w:p>
      <w:r>
        <w:rPr>
          <w:rStyle w:val="ListParagraph"/>
          <w:b w:val="0"/>
          <w:i w:val="0"/>
          <w:vertAlign w:val="baseline"/>
          <w:sz w:val="34.0"/>
          <w:rFonts w:ascii="Times New Roman"/>
          <w:strike w:val="false"/>
          <w:lang w:bidi="ar-sa"/>
        </w:rPr>
        <w:t xml:space="preserve">anterior ethmoidal nerve into the nasal cavity. </w:t>
      </w:r>
    </w:p>
    <w:p>
      <w:r>
        <w:rPr>
          <w:rStyle w:val="ListParagraph"/>
          <w:b w:val="0"/>
          <w:i w:val="0"/>
          <w:vertAlign w:val="baseline"/>
          <w:sz w:val="34.0"/>
          <w:rFonts w:ascii="Times New Roman"/>
          <w:strike w:val="false"/>
          <w:lang w:bidi="ar-sa"/>
        </w:rPr>
        <w:t xml:space="preserve"> The upper surface of the cribriform plate supports the </w:t>
      </w:r>
    </w:p>
    <w:p>
      <w:r>
        <w:rPr>
          <w:rStyle w:val="ListParagraph"/>
          <w:b w:val="0"/>
          <w:i w:val="0"/>
          <w:vertAlign w:val="baseline"/>
          <w:sz w:val="34.0"/>
          <w:rFonts w:ascii="Times New Roman"/>
          <w:strike w:val="false"/>
          <w:lang w:bidi="ar-sa"/>
        </w:rPr>
        <w:t xml:space="preserve">olfactory bulbs, and the small perforations in the </w:t>
      </w:r>
    </w:p>
    <w:p>
      <w:r>
        <w:rPr>
          <w:rStyle w:val="ListParagraph"/>
          <w:b w:val="0"/>
          <w:i w:val="0"/>
          <w:vertAlign w:val="baseline"/>
          <w:sz w:val="34.0"/>
          <w:rFonts w:ascii="Times New Roman"/>
          <w:strike w:val="false"/>
          <w:lang w:bidi="ar-sa"/>
        </w:rPr>
        <w:t>cribriform plate are for the olfactory nerves.</w:t>
      </w:r>
    </w:p>
    <w:p>
      <w:pPr>
        <w:rPr>
          <w:rStyle w:val="ListParagraph"/>
          <w:b w:val="0"/>
          <w:i w:val="0"/>
          <w:vertAlign w:val="baseline"/>
          <w:sz w:val="34.0"/>
          <w:color w:val="0000ff"/>
          <w:rFonts w:ascii="Times New Roman"/>
          <w:strike w:val="false"/>
        </w:rPr>
      </w:pPr>
      <w:r>
        <w:rPr>
          <w:rStyle w:val="ListParagraph"/>
          <w:b w:val="0"/>
          <w:i w:val="0"/>
          <w:vertAlign w:val="baseline"/>
          <w:sz w:val="34.0"/>
          <w:rFonts w:ascii="Times New Roman"/>
          <w:strike w:val="false"/>
          <w:lang w:bidi="ar-sa"/>
        </w:rPr>
        <w:t> The anterior cranial fossa lodges the frontal lobes of the cerebral hemisphere.</w:t>
      </w:r>
    </w:p>
    <w:p>
      <w:pPr>
        <w:rPr>
          <w:rStyle w:val="ListParagraph"/>
          <w:b w:val="1"/>
          <w:i w:val="1"/>
          <w:u w:val="single"/>
          <w:vertAlign w:val="baseline"/>
          <w:sz w:val="34.0"/>
          <w:color w:val="0000ff"/>
          <w:rFonts w:ascii="Times New Roman"/>
          <w:strike w:val="false"/>
        </w:rPr>
      </w:pPr>
      <w:r>
        <w:rPr>
          <w:rStyle w:val="ListParagraph"/>
          <w:b w:val="1"/>
          <w:i w:val="1"/>
          <w:u w:val="single"/>
          <w:vertAlign w:val="baseline"/>
          <w:sz w:val="34.0"/>
          <w:color w:val="0000ff"/>
          <w:rFonts w:ascii="Times New Roman"/>
          <w:strike w:val="false"/>
          <w:lang w:bidi="ar-sa"/>
        </w:rPr>
        <w:t>Middle cranial fossa:</w:t>
      </w:r>
    </w:p>
    <w:p>
      <w:r>
        <w:rPr>
          <w:rStyle w:val="ListParagraph"/>
          <w:b w:val="0"/>
          <w:i w:val="0"/>
          <w:vertAlign w:val="baseline"/>
          <w:sz w:val="34.0"/>
          <w:rFonts w:ascii="Times New Roman"/>
          <w:strike w:val="false"/>
          <w:lang w:bidi="ar-sa"/>
        </w:rPr>
        <w:t>BONES FORMING MIDDLE CRANIAL FOSSA</w:t>
      </w:r>
    </w:p>
    <w:p>
      <w:pPr>
        <w:numPr>
          <w:ilvl w:val="0"/>
          <w:numId w:val="4"/>
        </w:numPr>
      </w:pPr>
      <w:r>
        <w:rPr>
          <w:rStyle w:val="ListParagraph"/>
          <w:b w:val="0"/>
          <w:i w:val="0"/>
          <w:vertAlign w:val="baseline"/>
          <w:sz w:val="34.0"/>
          <w:rFonts w:ascii="Times New Roman"/>
          <w:strike w:val="false"/>
          <w:lang w:bidi="ar-sa"/>
        </w:rPr>
        <w:t> Sphenoid</w:t>
      </w:r>
    </w:p>
    <w:p>
      <w:pPr>
        <w:numPr>
          <w:ilvl w:val="0"/>
          <w:numId w:val="4"/>
        </w:numPr>
      </w:pPr>
      <w:r>
        <w:rPr>
          <w:rStyle w:val="ListParagraph"/>
          <w:b w:val="0"/>
          <w:i w:val="0"/>
          <w:vertAlign w:val="baseline"/>
          <w:sz w:val="34.0"/>
          <w:rFonts w:ascii="Times New Roman"/>
          <w:strike w:val="false"/>
          <w:lang w:bidi="ar-sa"/>
        </w:rPr>
        <w:t xml:space="preserve">Temporal </w:t>
      </w:r>
    </w:p>
    <w:p>
      <w:pPr>
        <w:numPr>
          <w:ilvl w:val="0"/>
          <w:numId w:val="4"/>
        </w:numPr>
      </w:pPr>
      <w:r>
        <w:rPr>
          <w:rStyle w:val="ListParagraph"/>
          <w:b w:val="0"/>
          <w:i w:val="0"/>
          <w:vertAlign w:val="baseline"/>
          <w:sz w:val="34.0"/>
          <w:rFonts w:ascii="Times New Roman"/>
          <w:strike w:val="false"/>
          <w:lang w:bidi="ar-sa"/>
        </w:rPr>
        <w:t> Parietal</w:t>
      </w:r>
    </w:p>
    <w:p>
      <w:pPr>
        <w:rPr>
          <w:b w:val="1"/>
          <w:i w:val="1"/>
          <w:u w:val="single"/>
        </w:rPr>
      </w:pPr>
      <w:r>
        <w:rPr>
          <w:rStyle w:val="ListParagraph"/>
          <w:b w:val="1"/>
          <w:i w:val="1"/>
          <w:u w:val="single"/>
          <w:vertAlign w:val="baseline"/>
          <w:sz w:val="34.0"/>
          <w:rFonts w:ascii="Times New Roman"/>
          <w:strike w:val="false"/>
          <w:lang w:bidi="ar-sa"/>
        </w:rPr>
        <w:t>SURFACES/BOUNDARIES OF MIDDLE CRANIAL FOSSA</w:t>
      </w:r>
    </w:p>
    <w:p>
      <w:r>
        <w:rPr>
          <w:rStyle w:val="ListParagraph"/>
          <w:b w:val="0"/>
          <w:i w:val="0"/>
          <w:vertAlign w:val="baseline"/>
          <w:sz w:val="34.0"/>
          <w:rFonts w:ascii="Times New Roman"/>
          <w:strike w:val="false"/>
          <w:lang w:bidi="ar-sa"/>
        </w:rPr>
        <w:t xml:space="preserve"> The middle cranial fossa consists of a small median part formed </w:t>
      </w:r>
    </w:p>
    <w:p>
      <w:r>
        <w:rPr>
          <w:rStyle w:val="ListParagraph"/>
          <w:b w:val="0"/>
          <w:i w:val="0"/>
          <w:vertAlign w:val="baseline"/>
          <w:sz w:val="34.0"/>
          <w:rFonts w:ascii="Times New Roman"/>
          <w:strike w:val="false"/>
          <w:lang w:bidi="ar-sa"/>
        </w:rPr>
        <w:t>by the body of the sphenoid.</w:t>
      </w:r>
    </w:p>
    <w:p>
      <w:r>
        <w:rPr>
          <w:rStyle w:val="ListParagraph"/>
          <w:b w:val="0"/>
          <w:i w:val="0"/>
          <w:vertAlign w:val="baseline"/>
          <w:sz w:val="34.0"/>
          <w:rFonts w:ascii="Times New Roman"/>
          <w:strike w:val="false"/>
          <w:lang w:bidi="ar-sa"/>
        </w:rPr>
        <w:t xml:space="preserve"> And expanded lateral parts that form concavities on either side, </w:t>
      </w:r>
    </w:p>
    <w:p>
      <w:r>
        <w:rPr>
          <w:rStyle w:val="ListParagraph"/>
          <w:b w:val="0"/>
          <w:i w:val="0"/>
          <w:vertAlign w:val="baseline"/>
          <w:sz w:val="34.0"/>
          <w:rFonts w:ascii="Times New Roman"/>
          <w:strike w:val="false"/>
          <w:lang w:bidi="ar-sa"/>
        </w:rPr>
        <w:t>which lodge the temporal lobes of the cerebral hemispheres.</w:t>
      </w:r>
    </w:p>
    <w:p>
      <w:pPr>
        <w:rPr>
          <w:b w:val="1"/>
          <w:i w:val="1"/>
          <w:u w:val="single"/>
        </w:rPr>
      </w:pPr>
      <w:r>
        <w:rPr>
          <w:rStyle w:val="ListParagraph"/>
          <w:b w:val="0"/>
          <w:i w:val="0"/>
          <w:vertAlign w:val="baseline"/>
          <w:sz w:val="34.0"/>
          <w:rFonts w:ascii="Times New Roman"/>
          <w:strike w:val="false"/>
          <w:lang w:bidi="ar-sa"/>
        </w:rPr>
        <w:t xml:space="preserve"> </w:t>
      </w:r>
      <w:r>
        <w:rPr>
          <w:rStyle w:val="ListParagraph"/>
          <w:b w:val="1"/>
          <w:i w:val="1"/>
          <w:u w:val="single"/>
          <w:vertAlign w:val="baseline"/>
          <w:sz w:val="34.0"/>
          <w:rFonts w:ascii="Times New Roman"/>
          <w:strike w:val="false"/>
          <w:lang w:bidi="ar-sa"/>
        </w:rPr>
        <w:t>Middle Cranial Fossa is bounded:</w:t>
      </w:r>
    </w:p>
    <w:p>
      <w:r>
        <w:rPr>
          <w:rStyle w:val="ListParagraph"/>
          <w:b w:val="0"/>
          <w:i w:val="0"/>
          <w:vertAlign w:val="baseline"/>
          <w:sz w:val="34.0"/>
          <w:rFonts w:ascii="Times New Roman"/>
          <w:strike w:val="false"/>
          <w:lang w:bidi="ar-sa"/>
        </w:rPr>
        <w:t xml:space="preserve">• Anteriorly by the lesser wings of the sphenoid </w:t>
      </w:r>
    </w:p>
    <w:p>
      <w:r>
        <w:rPr>
          <w:rStyle w:val="ListParagraph"/>
          <w:b w:val="0"/>
          <w:i w:val="0"/>
          <w:vertAlign w:val="baseline"/>
          <w:sz w:val="34.0"/>
          <w:rFonts w:ascii="Times New Roman"/>
          <w:strike w:val="false"/>
          <w:lang w:bidi="ar-sa"/>
        </w:rPr>
        <w:t xml:space="preserve">• Posteriorly by the superior borders of the petrous parts of the </w:t>
      </w:r>
    </w:p>
    <w:p>
      <w:r>
        <w:rPr>
          <w:rStyle w:val="ListParagraph"/>
          <w:b w:val="0"/>
          <w:i w:val="0"/>
          <w:vertAlign w:val="baseline"/>
          <w:sz w:val="34.0"/>
          <w:rFonts w:ascii="Times New Roman"/>
          <w:strike w:val="false"/>
          <w:lang w:bidi="ar-sa"/>
        </w:rPr>
        <w:t xml:space="preserve">temporal bones. </w:t>
      </w:r>
    </w:p>
    <w:p>
      <w:r>
        <w:rPr>
          <w:rStyle w:val="ListParagraph"/>
          <w:b w:val="0"/>
          <w:i w:val="0"/>
          <w:vertAlign w:val="baseline"/>
          <w:sz w:val="34.0"/>
          <w:rFonts w:ascii="Times New Roman"/>
          <w:strike w:val="false"/>
          <w:lang w:bidi="ar-sa"/>
        </w:rPr>
        <w:t xml:space="preserve">• Laterally lie the squamous parts of the temporal bones, the </w:t>
      </w:r>
    </w:p>
    <w:p>
      <w:r>
        <w:rPr>
          <w:rStyle w:val="ListParagraph"/>
          <w:b w:val="0"/>
          <w:i w:val="0"/>
          <w:vertAlign w:val="baseline"/>
          <w:sz w:val="34.0"/>
          <w:rFonts w:ascii="Times New Roman"/>
          <w:strike w:val="false"/>
          <w:lang w:bidi="ar-sa"/>
        </w:rPr>
        <w:t>greater wings of the sphenoid, and the parietal bones.</w:t>
      </w:r>
    </w:p>
    <w:p>
      <w:r>
        <w:rPr>
          <w:rStyle w:val="ListParagraph"/>
          <w:b w:val="0"/>
          <w:i w:val="0"/>
          <w:vertAlign w:val="baseline"/>
          <w:sz w:val="34.0"/>
          <w:rFonts w:ascii="Times New Roman"/>
          <w:strike w:val="false"/>
          <w:lang w:bidi="ar-sa"/>
        </w:rPr>
        <w:t xml:space="preserve">• The Floor of each lateral part of the middle cranial fossa is </w:t>
      </w:r>
    </w:p>
    <w:p>
      <w:r>
        <w:rPr>
          <w:rStyle w:val="ListParagraph"/>
          <w:b w:val="0"/>
          <w:i w:val="0"/>
          <w:vertAlign w:val="baseline"/>
          <w:sz w:val="34.0"/>
          <w:rFonts w:ascii="Times New Roman"/>
          <w:strike w:val="false"/>
          <w:lang w:bidi="ar-sa"/>
        </w:rPr>
        <w:t xml:space="preserve">formed by the greater wing of the sphenoid and the squamous </w:t>
      </w:r>
    </w:p>
    <w:p>
      <w:r>
        <w:rPr>
          <w:rStyle w:val="ListParagraph"/>
          <w:b w:val="0"/>
          <w:i w:val="0"/>
          <w:vertAlign w:val="baseline"/>
          <w:sz w:val="34.0"/>
          <w:rFonts w:ascii="Times New Roman"/>
          <w:strike w:val="false"/>
          <w:lang w:bidi="ar-sa"/>
        </w:rPr>
        <w:t>and petrous parts of the temporal bone.</w:t>
      </w:r>
    </w:p>
    <w:p>
      <w:r>
        <w:rPr>
          <w:rStyle w:val="ListParagraph"/>
          <w:b w:val="0"/>
          <w:i w:val="0"/>
          <w:vertAlign w:val="baseline"/>
          <w:sz w:val="34.0"/>
          <w:rFonts w:ascii="Times New Roman"/>
          <w:strike w:val="false"/>
          <w:lang w:bidi="ar-sa"/>
        </w:rPr>
        <w:t>❖</w:t>
      </w:r>
      <w:r>
        <w:rPr>
          <w:rStyle w:val="ListParagraph"/>
          <w:b w:val="1"/>
          <w:i w:val="1"/>
          <w:u w:val="single"/>
          <w:vertAlign w:val="baseline"/>
          <w:sz w:val="34.0"/>
          <w:rFonts w:ascii="Times New Roman"/>
          <w:strike w:val="false"/>
          <w:lang w:bidi="ar-sa"/>
        </w:rPr>
        <w:t xml:space="preserve">Sphenoid Air Sinuses: </w:t>
      </w:r>
      <w:r>
        <w:rPr>
          <w:rStyle w:val="ListParagraph"/>
          <w:b w:val="0"/>
          <w:i w:val="0"/>
          <w:vertAlign w:val="baseline"/>
          <w:sz w:val="34.0"/>
          <w:rFonts w:ascii="Times New Roman"/>
          <w:strike w:val="false"/>
          <w:lang w:bidi="ar-sa"/>
        </w:rPr>
        <w:t xml:space="preserve">The body of the sphenoid </w:t>
      </w:r>
    </w:p>
    <w:p>
      <w:r>
        <w:rPr>
          <w:rStyle w:val="ListParagraph"/>
          <w:b w:val="0"/>
          <w:i w:val="0"/>
          <w:vertAlign w:val="baseline"/>
          <w:sz w:val="34.0"/>
          <w:rFonts w:ascii="Times New Roman"/>
          <w:strike w:val="false"/>
          <w:lang w:bidi="ar-sa"/>
        </w:rPr>
        <w:t xml:space="preserve">contains the sphenoid air sinuses, which are lined with </w:t>
      </w:r>
    </w:p>
    <w:p>
      <w:r>
        <w:rPr>
          <w:rStyle w:val="ListParagraph"/>
          <w:b w:val="0"/>
          <w:i w:val="0"/>
          <w:vertAlign w:val="baseline"/>
          <w:sz w:val="34.0"/>
          <w:rFonts w:ascii="Times New Roman"/>
          <w:strike w:val="false"/>
          <w:lang w:bidi="ar-sa"/>
        </w:rPr>
        <w:t xml:space="preserve">mucous membrane and communicate with the nasal </w:t>
      </w:r>
    </w:p>
    <w:p>
      <w:r>
        <w:rPr>
          <w:rStyle w:val="ListParagraph"/>
          <w:b w:val="0"/>
          <w:i w:val="0"/>
          <w:vertAlign w:val="baseline"/>
          <w:sz w:val="34.0"/>
          <w:rFonts w:ascii="Times New Roman"/>
          <w:strike w:val="false"/>
          <w:lang w:bidi="ar-sa"/>
        </w:rPr>
        <w:t>cavity; they serve as voice resonators.</w:t>
      </w:r>
    </w:p>
    <w:p>
      <w:r>
        <w:rPr>
          <w:rStyle w:val="ListParagraph"/>
          <w:b w:val="0"/>
          <w:i w:val="0"/>
          <w:vertAlign w:val="baseline"/>
          <w:sz w:val="34.0"/>
          <w:rFonts w:ascii="Times New Roman"/>
          <w:strike w:val="false"/>
          <w:lang w:bidi="ar-sa"/>
        </w:rPr>
        <w:t>❖</w:t>
      </w:r>
      <w:r>
        <w:rPr>
          <w:rStyle w:val="ListParagraph"/>
          <w:b w:val="1"/>
          <w:i w:val="1"/>
          <w:u w:val="single"/>
          <w:vertAlign w:val="baseline"/>
          <w:sz w:val="34.0"/>
          <w:rFonts w:ascii="Times New Roman"/>
          <w:strike w:val="false"/>
          <w:lang w:bidi="ar-sa"/>
        </w:rPr>
        <w:t xml:space="preserve">The Foramen Ovale: </w:t>
      </w:r>
      <w:r>
        <w:rPr>
          <w:rStyle w:val="ListParagraph"/>
          <w:b w:val="0"/>
          <w:i w:val="0"/>
          <w:vertAlign w:val="baseline"/>
          <w:sz w:val="34.0"/>
          <w:rFonts w:ascii="Times New Roman"/>
          <w:strike w:val="false"/>
          <w:lang w:bidi="ar-sa"/>
        </w:rPr>
        <w:t xml:space="preserve">lies posterolateral to the foramen </w:t>
      </w:r>
    </w:p>
    <w:p>
      <w:r>
        <w:rPr>
          <w:rStyle w:val="ListParagraph"/>
          <w:b w:val="0"/>
          <w:i w:val="0"/>
          <w:vertAlign w:val="baseline"/>
          <w:sz w:val="34.0"/>
          <w:rFonts w:ascii="Times New Roman"/>
          <w:strike w:val="false"/>
          <w:lang w:bidi="ar-sa"/>
        </w:rPr>
        <w:t xml:space="preserve">rotundum. </w:t>
      </w:r>
    </w:p>
    <w:p>
      <w:r>
        <w:rPr>
          <w:rStyle w:val="ListParagraph"/>
          <w:b w:val="0"/>
          <w:i w:val="0"/>
          <w:vertAlign w:val="baseline"/>
          <w:sz w:val="34.0"/>
          <w:rFonts w:ascii="Times New Roman"/>
          <w:strike w:val="false"/>
          <w:lang w:bidi="ar-sa"/>
        </w:rPr>
        <w:t xml:space="preserve">▪ It perforates the greater wing of the sphenoid and </w:t>
      </w:r>
    </w:p>
    <w:p>
      <w:r>
        <w:rPr>
          <w:rStyle w:val="ListParagraph"/>
          <w:b w:val="0"/>
          <w:i w:val="0"/>
          <w:vertAlign w:val="baseline"/>
          <w:sz w:val="34.0"/>
          <w:rFonts w:ascii="Times New Roman"/>
          <w:strike w:val="false"/>
          <w:lang w:bidi="ar-sa"/>
        </w:rPr>
        <w:t xml:space="preserve">transmits the large sensory root and small motor root of </w:t>
      </w:r>
    </w:p>
    <w:p>
      <w:r>
        <w:rPr>
          <w:rStyle w:val="ListParagraph"/>
          <w:b w:val="0"/>
          <w:i w:val="0"/>
          <w:vertAlign w:val="baseline"/>
          <w:sz w:val="34.0"/>
          <w:rFonts w:ascii="Times New Roman"/>
          <w:strike w:val="false"/>
          <w:lang w:bidi="ar-sa"/>
        </w:rPr>
        <w:t xml:space="preserve">the mandibular nerve to the infratemporal fossa; the lesser </w:t>
      </w:r>
    </w:p>
    <w:p>
      <w:r>
        <w:rPr>
          <w:rStyle w:val="ListParagraph"/>
          <w:b w:val="0"/>
          <w:i w:val="0"/>
          <w:vertAlign w:val="baseline"/>
          <w:sz w:val="34.0"/>
          <w:rFonts w:ascii="Times New Roman"/>
          <w:strike w:val="false"/>
          <w:lang w:bidi="ar-sa"/>
        </w:rPr>
        <w:t>petrosal nerve also passes through it.</w:t>
      </w:r>
    </w:p>
    <w:p>
      <w:r>
        <w:rPr>
          <w:rStyle w:val="ListParagraph"/>
          <w:b w:val="0"/>
          <w:i w:val="0"/>
          <w:vertAlign w:val="baseline"/>
          <w:sz w:val="34.0"/>
          <w:rFonts w:ascii="Times New Roman"/>
          <w:strike w:val="false"/>
          <w:lang w:bidi="ar-sa"/>
        </w:rPr>
        <w:t>❖</w:t>
      </w:r>
      <w:r>
        <w:rPr>
          <w:rStyle w:val="ListParagraph"/>
          <w:b w:val="1"/>
          <w:i w:val="1"/>
          <w:u w:val="single"/>
          <w:vertAlign w:val="baseline"/>
          <w:sz w:val="34.0"/>
          <w:rFonts w:ascii="Times New Roman"/>
          <w:strike w:val="false"/>
          <w:lang w:bidi="ar-sa"/>
        </w:rPr>
        <w:t xml:space="preserve">The Small Foramen Spinosum: </w:t>
      </w:r>
      <w:r>
        <w:rPr>
          <w:rStyle w:val="ListParagraph"/>
          <w:b w:val="0"/>
          <w:i w:val="0"/>
          <w:vertAlign w:val="baseline"/>
          <w:sz w:val="34.0"/>
          <w:rFonts w:ascii="Times New Roman"/>
          <w:strike w:val="false"/>
          <w:lang w:bidi="ar-sa"/>
        </w:rPr>
        <w:t xml:space="preserve">lies posterolateral to the </w:t>
      </w:r>
    </w:p>
    <w:p>
      <w:r>
        <w:rPr>
          <w:rStyle w:val="ListParagraph"/>
          <w:b w:val="0"/>
          <w:i w:val="0"/>
          <w:vertAlign w:val="baseline"/>
          <w:sz w:val="34.0"/>
          <w:rFonts w:ascii="Times New Roman"/>
          <w:strike w:val="false"/>
          <w:lang w:bidi="ar-sa"/>
        </w:rPr>
        <w:t xml:space="preserve">foramen ovale and also perforates the greater wing of the </w:t>
      </w:r>
    </w:p>
    <w:p>
      <w:r>
        <w:rPr>
          <w:rStyle w:val="ListParagraph"/>
          <w:b w:val="0"/>
          <w:i w:val="0"/>
          <w:vertAlign w:val="baseline"/>
          <w:sz w:val="34.0"/>
          <w:rFonts w:ascii="Times New Roman"/>
          <w:strike w:val="false"/>
          <w:lang w:bidi="ar-sa"/>
        </w:rPr>
        <w:t xml:space="preserve">sphenoid. </w:t>
      </w:r>
    </w:p>
    <w:p>
      <w:r>
        <w:rPr>
          <w:rStyle w:val="ListParagraph"/>
          <w:b w:val="0"/>
          <w:i w:val="0"/>
          <w:vertAlign w:val="baseline"/>
          <w:sz w:val="34.0"/>
          <w:rFonts w:ascii="Times New Roman"/>
          <w:strike w:val="false"/>
          <w:lang w:bidi="ar-sa"/>
        </w:rPr>
        <w:t>▪ The foramen transmits the middle meningeal artery.</w:t>
      </w:r>
    </w:p>
    <w:p>
      <w:pPr>
        <w:rPr>
          <w:rStyle w:val="ListParagraph"/>
          <w:b w:val="1"/>
          <w:i w:val="1"/>
          <w:u w:val="single"/>
          <w:vertAlign w:val="baseline"/>
          <w:sz w:val="34.0"/>
          <w:color w:val="0000ff"/>
          <w:rFonts w:ascii="Times New Roman"/>
          <w:strike w:val="false"/>
        </w:rPr>
      </w:pPr>
      <w:r>
        <w:rPr>
          <w:rStyle w:val="ListParagraph"/>
          <w:b w:val="1"/>
          <w:i w:val="1"/>
          <w:u w:val="single"/>
          <w:vertAlign w:val="baseline"/>
          <w:sz w:val="34.0"/>
          <w:color w:val="0000ff"/>
          <w:rFonts w:ascii="Times New Roman"/>
          <w:strike w:val="false"/>
          <w:lang w:bidi="ar-sa"/>
        </w:rPr>
        <w:t>Posterior Cranial fossa:</w:t>
      </w:r>
    </w:p>
    <w:p>
      <w:r>
        <w:rPr>
          <w:rStyle w:val="ListParagraph"/>
          <w:b w:val="0"/>
          <w:i w:val="0"/>
          <w:vertAlign w:val="baseline"/>
          <w:sz w:val="34.0"/>
          <w:rFonts w:ascii="Times New Roman"/>
          <w:strike w:val="false"/>
          <w:lang w:bidi="ar-sa"/>
        </w:rPr>
        <w:t xml:space="preserve"> The posterior cranial fossa is deep and lodges the parts </w:t>
      </w:r>
    </w:p>
    <w:p>
      <w:r>
        <w:rPr>
          <w:rStyle w:val="ListParagraph"/>
          <w:b w:val="0"/>
          <w:i w:val="0"/>
          <w:vertAlign w:val="baseline"/>
          <w:sz w:val="34.0"/>
          <w:rFonts w:ascii="Times New Roman"/>
          <w:strike w:val="false"/>
          <w:lang w:bidi="ar-sa"/>
        </w:rPr>
        <w:t>of the hindbrain, namely, the cerebellum, pons,and</w:t>
      </w:r>
    </w:p>
    <w:p>
      <w:r>
        <w:rPr>
          <w:rStyle w:val="ListParagraph"/>
          <w:b w:val="0"/>
          <w:i w:val="0"/>
          <w:vertAlign w:val="baseline"/>
          <w:sz w:val="34.0"/>
          <w:rFonts w:ascii="Times New Roman"/>
          <w:strike w:val="false"/>
          <w:lang w:bidi="ar-sa"/>
        </w:rPr>
        <w:t>medulla oblongata.</w:t>
      </w:r>
    </w:p>
    <w:p>
      <w:pPr>
        <w:rPr>
          <w:b w:val="1"/>
          <w:i w:val="1"/>
        </w:rPr>
      </w:pPr>
      <w:r>
        <w:rPr>
          <w:rStyle w:val="ListParagraph"/>
          <w:b w:val="1"/>
          <w:i w:val="1"/>
          <w:vertAlign w:val="baseline"/>
          <w:sz w:val="34.0"/>
          <w:rFonts w:ascii="Times New Roman"/>
          <w:strike w:val="false"/>
          <w:lang w:bidi="ar-sa"/>
        </w:rPr>
        <w:t>BONES FORMING POSTERIOR CRANIAL FOSSA</w:t>
      </w:r>
    </w:p>
    <w:p>
      <w:pPr>
        <w:numPr>
          <w:ilvl w:val="0"/>
          <w:numId w:val="5"/>
        </w:numPr>
      </w:pPr>
      <w:r>
        <w:rPr>
          <w:rStyle w:val="ListParagraph"/>
          <w:b w:val="0"/>
          <w:i w:val="0"/>
          <w:vertAlign w:val="baseline"/>
          <w:sz w:val="34.0"/>
          <w:rFonts w:ascii="Times New Roman"/>
          <w:strike w:val="false"/>
          <w:lang w:bidi="ar-sa"/>
        </w:rPr>
        <w:t xml:space="preserve"> Temporal </w:t>
      </w:r>
    </w:p>
    <w:p>
      <w:pPr>
        <w:numPr>
          <w:ilvl w:val="0"/>
          <w:numId w:val="5"/>
        </w:numPr>
        <w:rPr>
          <w:rStyle w:val="ListParagraph"/>
          <w:b w:val="0"/>
          <w:i w:val="0"/>
          <w:vertAlign w:val="baseline"/>
          <w:sz w:val="34.0"/>
          <w:color w:val="000000"/>
          <w:rFonts w:ascii="Times New Roman"/>
          <w:strike w:val="false"/>
        </w:rPr>
      </w:pPr>
      <w:r>
        <w:rPr>
          <w:rStyle w:val="ListParagraph"/>
          <w:b w:val="0"/>
          <w:i w:val="0"/>
          <w:vertAlign w:val="baseline"/>
          <w:sz w:val="34.0"/>
          <w:rFonts w:ascii="Times New Roman"/>
          <w:strike w:val="false"/>
          <w:lang w:bidi="ar-sa"/>
        </w:rPr>
        <w:t> Occipital</w:t>
      </w:r>
    </w:p>
    <w:p>
      <w:r>
        <w:rPr>
          <w:rStyle w:val="ListParagraph"/>
          <w:b w:val="0"/>
          <w:i w:val="0"/>
          <w:vertAlign w:val="baseline"/>
          <w:sz w:val="34.0"/>
          <w:rFonts w:ascii="Times New Roman"/>
          <w:strike w:val="false"/>
          <w:lang w:bidi="ar-sa"/>
        </w:rPr>
        <w:t>SURFACES/BOUNDARIES OF POSTERIOR CRANIAL FOSSA</w:t>
      </w:r>
    </w:p>
    <w:p>
      <w:r>
        <w:rPr>
          <w:rStyle w:val="ListParagraph"/>
          <w:b w:val="0"/>
          <w:i w:val="0"/>
          <w:vertAlign w:val="baseline"/>
          <w:sz w:val="34.0"/>
          <w:rFonts w:ascii="Times New Roman"/>
          <w:strike w:val="false"/>
          <w:lang w:bidi="ar-sa"/>
        </w:rPr>
        <w:t xml:space="preserve"> </w:t>
      </w:r>
      <w:r>
        <w:rPr>
          <w:rStyle w:val="ListParagraph"/>
          <w:b w:val="1"/>
          <w:i w:val="1"/>
          <w:u w:val="single"/>
          <w:vertAlign w:val="baseline"/>
          <w:sz w:val="34.0"/>
          <w:rFonts w:ascii="Times New Roman"/>
          <w:strike w:val="false"/>
          <w:lang w:bidi="ar-sa"/>
        </w:rPr>
        <w:t xml:space="preserve">Anteriorly, </w:t>
      </w:r>
      <w:r>
        <w:rPr>
          <w:rStyle w:val="ListParagraph"/>
          <w:b w:val="0"/>
          <w:i w:val="0"/>
          <w:vertAlign w:val="baseline"/>
          <w:sz w:val="34.0"/>
          <w:rFonts w:ascii="Times New Roman"/>
          <w:strike w:val="false"/>
          <w:lang w:bidi="ar-sa"/>
        </w:rPr>
        <w:t xml:space="preserve">the fossa is bounded by the superior border of </w:t>
      </w:r>
    </w:p>
    <w:p>
      <w:r>
        <w:rPr>
          <w:rStyle w:val="ListParagraph"/>
          <w:b w:val="0"/>
          <w:i w:val="0"/>
          <w:vertAlign w:val="baseline"/>
          <w:sz w:val="34.0"/>
          <w:rFonts w:ascii="Times New Roman"/>
          <w:strike w:val="false"/>
          <w:lang w:bidi="ar-sa"/>
        </w:rPr>
        <w:t>the petrous part of the temporal bone.</w:t>
      </w:r>
    </w:p>
    <w:p>
      <w:r>
        <w:rPr>
          <w:rStyle w:val="ListParagraph"/>
          <w:b w:val="0"/>
          <w:i w:val="0"/>
          <w:vertAlign w:val="baseline"/>
          <w:sz w:val="34.0"/>
          <w:rFonts w:ascii="Times New Roman"/>
          <w:strike w:val="false"/>
          <w:lang w:bidi="ar-sa"/>
        </w:rPr>
        <w:t xml:space="preserve"> </w:t>
      </w:r>
      <w:r>
        <w:rPr>
          <w:rStyle w:val="ListParagraph"/>
          <w:b w:val="1"/>
          <w:i w:val="1"/>
          <w:u w:val="single"/>
          <w:vertAlign w:val="baseline"/>
          <w:sz w:val="34.0"/>
          <w:rFonts w:ascii="Times New Roman"/>
          <w:strike w:val="false"/>
          <w:lang w:bidi="ar-sa"/>
        </w:rPr>
        <w:t>posteriorly</w:t>
      </w:r>
      <w:r>
        <w:rPr>
          <w:rStyle w:val="ListParagraph"/>
          <w:b w:val="0"/>
          <w:i w:val="0"/>
          <w:vertAlign w:val="baseline"/>
          <w:sz w:val="34.0"/>
          <w:rFonts w:ascii="Times New Roman"/>
          <w:strike w:val="false"/>
          <w:lang w:bidi="ar-sa"/>
        </w:rPr>
        <w:t xml:space="preserve"> it is bounded by the internal surface of the </w:t>
      </w:r>
    </w:p>
    <w:p>
      <w:r>
        <w:rPr>
          <w:rStyle w:val="ListParagraph"/>
          <w:b w:val="0"/>
          <w:i w:val="0"/>
          <w:vertAlign w:val="baseline"/>
          <w:sz w:val="34.0"/>
          <w:rFonts w:ascii="Times New Roman"/>
          <w:strike w:val="false"/>
          <w:lang w:bidi="ar-sa"/>
        </w:rPr>
        <w:t>squamous part of the occipital bone.</w:t>
      </w:r>
    </w:p>
    <w:p>
      <w:r>
        <w:rPr>
          <w:rStyle w:val="ListParagraph"/>
          <w:b w:val="0"/>
          <w:i w:val="0"/>
          <w:vertAlign w:val="baseline"/>
          <w:sz w:val="34.0"/>
          <w:rFonts w:ascii="Times New Roman"/>
          <w:strike w:val="false"/>
          <w:lang w:bidi="ar-sa"/>
        </w:rPr>
        <w:t xml:space="preserve"> The </w:t>
      </w:r>
      <w:r>
        <w:rPr>
          <w:rStyle w:val="ListParagraph"/>
          <w:b w:val="1"/>
          <w:i w:val="1"/>
          <w:u w:val="single"/>
          <w:vertAlign w:val="baseline"/>
          <w:sz w:val="34.0"/>
          <w:rFonts w:ascii="Times New Roman"/>
          <w:strike w:val="false"/>
          <w:lang w:bidi="ar-sa"/>
        </w:rPr>
        <w:t>floor</w:t>
      </w:r>
      <w:r>
        <w:rPr>
          <w:rStyle w:val="ListParagraph"/>
          <w:b w:val="0"/>
          <w:i w:val="0"/>
          <w:vertAlign w:val="baseline"/>
          <w:sz w:val="34.0"/>
          <w:rFonts w:ascii="Times New Roman"/>
          <w:strike w:val="false"/>
          <w:lang w:bidi="ar-sa"/>
        </w:rPr>
        <w:t xml:space="preserve"> of the posterior fossa is formed by the basilar, </w:t>
      </w:r>
    </w:p>
    <w:p>
      <w:r>
        <w:rPr>
          <w:rStyle w:val="ListParagraph"/>
          <w:b w:val="0"/>
          <w:i w:val="0"/>
          <w:vertAlign w:val="baseline"/>
          <w:sz w:val="34.0"/>
          <w:rFonts w:ascii="Times New Roman"/>
          <w:strike w:val="false"/>
          <w:lang w:bidi="ar-sa"/>
        </w:rPr>
        <w:t xml:space="preserve">condylar, and squamous parts of the occipital bone and the </w:t>
      </w:r>
    </w:p>
    <w:p>
      <w:r>
        <w:rPr>
          <w:rStyle w:val="ListParagraph"/>
          <w:b w:val="0"/>
          <w:i w:val="0"/>
          <w:vertAlign w:val="baseline"/>
          <w:sz w:val="34.0"/>
          <w:rFonts w:ascii="Times New Roman"/>
          <w:strike w:val="false"/>
          <w:lang w:bidi="ar-sa"/>
        </w:rPr>
        <w:t>mastoid part of the temporal bone.</w:t>
      </w:r>
    </w:p>
    <w:p>
      <w:r>
        <w:rPr>
          <w:rStyle w:val="ListParagraph"/>
          <w:b w:val="0"/>
          <w:i w:val="0"/>
          <w:vertAlign w:val="baseline"/>
          <w:sz w:val="34.0"/>
          <w:rFonts w:ascii="Times New Roman"/>
          <w:strike w:val="false"/>
          <w:lang w:bidi="ar-sa"/>
        </w:rPr>
        <w:t xml:space="preserve"> The </w:t>
      </w:r>
      <w:r>
        <w:rPr>
          <w:rStyle w:val="ListParagraph"/>
          <w:b w:val="1"/>
          <w:i w:val="0"/>
          <w:u w:val="single"/>
          <w:vertAlign w:val="baseline"/>
          <w:sz w:val="34.0"/>
          <w:rFonts w:ascii="Times New Roman"/>
          <w:strike w:val="false"/>
          <w:lang w:bidi="ar-sa"/>
        </w:rPr>
        <w:t>roof</w:t>
      </w:r>
      <w:r>
        <w:rPr>
          <w:rStyle w:val="ListParagraph"/>
          <w:b w:val="0"/>
          <w:i w:val="0"/>
          <w:vertAlign w:val="baseline"/>
          <w:sz w:val="34.0"/>
          <w:rFonts w:ascii="Times New Roman"/>
          <w:strike w:val="false"/>
          <w:lang w:bidi="ar-sa"/>
        </w:rPr>
        <w:t xml:space="preserve"> of the fossa is formed by a fold of dura, the </w:t>
      </w:r>
    </w:p>
    <w:p>
      <w:r>
        <w:rPr>
          <w:rStyle w:val="ListParagraph"/>
          <w:b w:val="0"/>
          <w:i w:val="0"/>
          <w:vertAlign w:val="baseline"/>
          <w:sz w:val="34.0"/>
          <w:rFonts w:ascii="Times New Roman"/>
          <w:strike w:val="false"/>
          <w:lang w:bidi="ar-sa"/>
        </w:rPr>
        <w:t xml:space="preserve">tentorium cerebelli,which intervenes between the </w:t>
      </w:r>
    </w:p>
    <w:p>
      <w:pPr>
        <w:rPr>
          <w:rStyle w:val="ListParagraph"/>
          <w:b w:val="0"/>
          <w:i w:val="0"/>
          <w:vertAlign w:val="baseline"/>
          <w:sz w:val="34.0"/>
          <w:color w:val="000000"/>
          <w:rFonts w:ascii="Times New Roman"/>
          <w:strike w:val="false"/>
        </w:rPr>
      </w:pPr>
      <w:r>
        <w:rPr>
          <w:rStyle w:val="ListParagraph"/>
          <w:b w:val="0"/>
          <w:i w:val="0"/>
          <w:vertAlign w:val="baseline"/>
          <w:sz w:val="34.0"/>
          <w:rFonts w:ascii="Times New Roman"/>
          <w:strike w:val="false"/>
          <w:lang w:bidi="ar-sa"/>
        </w:rPr>
        <w:t>cerebellum below and the occipital lobes of the cerebral hemisphere above.</w:t>
      </w:r>
    </w:p>
    <w:p>
      <w:r>
        <w:rPr>
          <w:rStyle w:val="ListParagraph"/>
          <w:b w:val="1"/>
          <w:i w:val="1"/>
          <w:u w:val="single"/>
          <w:vertAlign w:val="baseline"/>
          <w:sz w:val="34.0"/>
          <w:rFonts w:ascii="Times New Roman"/>
          <w:strike w:val="false"/>
          <w:lang w:bidi="ar-sa"/>
        </w:rPr>
        <w:t>Foramen Magnum:</w:t>
      </w:r>
      <w:r>
        <w:rPr>
          <w:rStyle w:val="ListParagraph"/>
          <w:b w:val="0"/>
          <w:i w:val="0"/>
          <w:vertAlign w:val="baseline"/>
          <w:sz w:val="34.0"/>
          <w:rFonts w:ascii="Times New Roman"/>
          <w:strike w:val="false"/>
          <w:lang w:bidi="ar-sa"/>
        </w:rPr>
        <w:t xml:space="preserve"> occupies the central area of the floor </w:t>
      </w:r>
    </w:p>
    <w:p>
      <w:r>
        <w:rPr>
          <w:rStyle w:val="ListParagraph"/>
          <w:b w:val="0"/>
          <w:i w:val="0"/>
          <w:vertAlign w:val="baseline"/>
          <w:sz w:val="34.0"/>
          <w:rFonts w:ascii="Times New Roman"/>
          <w:strike w:val="false"/>
          <w:lang w:bidi="ar-sa"/>
        </w:rPr>
        <w:t xml:space="preserve">of posterior cranial fossa and transmits the medulla </w:t>
      </w:r>
    </w:p>
    <w:p>
      <w:r>
        <w:rPr>
          <w:rStyle w:val="ListParagraph"/>
          <w:b w:val="0"/>
          <w:i w:val="0"/>
          <w:vertAlign w:val="baseline"/>
          <w:sz w:val="34.0"/>
          <w:rFonts w:ascii="Times New Roman"/>
          <w:strike w:val="false"/>
          <w:lang w:bidi="ar-sa"/>
        </w:rPr>
        <w:t xml:space="preserve">oblongata and its surrounding meninges, the ascending </w:t>
      </w:r>
    </w:p>
    <w:p>
      <w:r>
        <w:rPr>
          <w:rStyle w:val="ListParagraph"/>
          <w:b w:val="0"/>
          <w:i w:val="0"/>
          <w:vertAlign w:val="baseline"/>
          <w:sz w:val="34.0"/>
          <w:rFonts w:ascii="Times New Roman"/>
          <w:strike w:val="false"/>
          <w:lang w:bidi="ar-sa"/>
        </w:rPr>
        <w:t xml:space="preserve">spinal parts of the accessory nerves, and the two vertebral </w:t>
      </w:r>
    </w:p>
    <w:p>
      <w:r>
        <w:rPr>
          <w:rStyle w:val="ListParagraph"/>
          <w:b w:val="0"/>
          <w:i w:val="0"/>
          <w:vertAlign w:val="baseline"/>
          <w:sz w:val="34.0"/>
          <w:rFonts w:ascii="Times New Roman"/>
          <w:strike w:val="false"/>
          <w:lang w:bidi="ar-sa"/>
        </w:rPr>
        <w:t>arteries</w:t>
      </w:r>
    </w:p>
    <w:p>
      <w:r>
        <w:rPr>
          <w:rStyle w:val="ListParagraph"/>
          <w:b w:val="0"/>
          <w:i w:val="0"/>
          <w:vertAlign w:val="baseline"/>
          <w:sz w:val="34.0"/>
          <w:rFonts w:ascii="Times New Roman"/>
          <w:strike w:val="false"/>
          <w:lang w:bidi="ar-sa"/>
        </w:rPr>
        <w:t xml:space="preserve"> The </w:t>
      </w:r>
      <w:r>
        <w:rPr>
          <w:rStyle w:val="ListParagraph"/>
          <w:b w:val="1"/>
          <w:i w:val="1"/>
          <w:u w:val="single"/>
          <w:vertAlign w:val="baseline"/>
          <w:sz w:val="34.0"/>
          <w:rFonts w:ascii="Times New Roman"/>
          <w:strike w:val="false"/>
          <w:lang w:bidi="ar-sa"/>
        </w:rPr>
        <w:t>hypoglossal canal</w:t>
      </w:r>
      <w:r>
        <w:rPr>
          <w:rStyle w:val="ListParagraph"/>
          <w:b w:val="0"/>
          <w:i w:val="0"/>
          <w:vertAlign w:val="baseline"/>
          <w:sz w:val="34.0"/>
          <w:rFonts w:ascii="Times New Roman"/>
          <w:strike w:val="false"/>
          <w:lang w:bidi="ar-sa"/>
        </w:rPr>
        <w:t xml:space="preserve"> is situated above thanterolateral</w:t>
      </w:r>
    </w:p>
    <w:p>
      <w:r>
        <w:rPr>
          <w:rStyle w:val="ListParagraph"/>
          <w:b w:val="0"/>
          <w:i w:val="0"/>
          <w:vertAlign w:val="baseline"/>
          <w:sz w:val="34.0"/>
          <w:rFonts w:ascii="Times New Roman"/>
          <w:strike w:val="false"/>
          <w:lang w:bidi="ar-sa"/>
        </w:rPr>
        <w:t xml:space="preserve">boundary of the foramen magnum and transmits the </w:t>
      </w:r>
    </w:p>
    <w:p>
      <w:pPr>
        <w:rPr>
          <w:rStyle w:val="ListParagraph"/>
          <w:b w:val="0"/>
          <w:i w:val="0"/>
          <w:vertAlign w:val="baseline"/>
          <w:sz w:val="34.0"/>
          <w:color w:val="000000"/>
          <w:rFonts w:ascii="Times New Roman"/>
          <w:strike w:val="false"/>
        </w:rPr>
      </w:pPr>
      <w:r>
        <w:rPr>
          <w:rStyle w:val="ListParagraph"/>
          <w:b w:val="0"/>
          <w:i w:val="0"/>
          <w:vertAlign w:val="baseline"/>
          <w:sz w:val="34.0"/>
          <w:rFonts w:ascii="Times New Roman"/>
          <w:strike w:val="false"/>
          <w:lang w:bidi="ar-sa"/>
        </w:rPr>
        <w:t>hypoglossal nerve.</w:t>
      </w:r>
    </w:p>
    <w:p>
      <w:r>
        <w:rPr>
          <w:rStyle w:val="ListParagraph"/>
          <w:b w:val="0"/>
          <w:i w:val="0"/>
          <w:vertAlign w:val="baseline"/>
          <w:sz w:val="34.0"/>
          <w:rFonts w:ascii="Times New Roman"/>
          <w:strike w:val="false"/>
          <w:lang w:bidi="ar-sa"/>
        </w:rPr>
        <w:t xml:space="preserve">The jugular foramen lies between the lower border of the </w:t>
      </w:r>
    </w:p>
    <w:p>
      <w:r>
        <w:rPr>
          <w:rStyle w:val="ListParagraph"/>
          <w:b w:val="0"/>
          <w:i w:val="0"/>
          <w:vertAlign w:val="baseline"/>
          <w:sz w:val="34.0"/>
          <w:rFonts w:ascii="Times New Roman"/>
          <w:strike w:val="false"/>
          <w:lang w:bidi="ar-sa"/>
        </w:rPr>
        <w:t xml:space="preserve">petrous part of the temporal bone and the condylar part of the </w:t>
      </w:r>
    </w:p>
    <w:p>
      <w:r>
        <w:rPr>
          <w:rStyle w:val="ListParagraph"/>
          <w:b w:val="0"/>
          <w:i w:val="0"/>
          <w:vertAlign w:val="baseline"/>
          <w:sz w:val="34.0"/>
          <w:rFonts w:ascii="Times New Roman"/>
          <w:strike w:val="false"/>
          <w:lang w:bidi="ar-sa"/>
        </w:rPr>
        <w:t xml:space="preserve">occipital bone. It transmits the following structures from </w:t>
      </w:r>
    </w:p>
    <w:p>
      <w:r>
        <w:rPr>
          <w:rStyle w:val="ListParagraph"/>
          <w:b w:val="0"/>
          <w:i w:val="0"/>
          <w:vertAlign w:val="baseline"/>
          <w:sz w:val="34.0"/>
          <w:rFonts w:ascii="Times New Roman"/>
          <w:strike w:val="false"/>
          <w:lang w:bidi="ar-sa"/>
        </w:rPr>
        <w:t xml:space="preserve">before backward: </w:t>
      </w:r>
    </w:p>
    <w:p>
      <w:pPr>
        <w:rPr>
          <w:b w:val="0"/>
          <w:i w:val="0"/>
        </w:rPr>
      </w:pPr>
      <w:r>
        <w:rPr>
          <w:rStyle w:val="ListParagraph"/>
          <w:b w:val="0"/>
          <w:i w:val="0"/>
          <w:vertAlign w:val="baseline"/>
          <w:sz w:val="34.0"/>
          <w:rFonts w:ascii="Times New Roman"/>
          <w:strike w:val="false"/>
          <w:lang w:bidi="ar-sa"/>
        </w:rPr>
        <w:t xml:space="preserve">• </w:t>
      </w:r>
      <w:r>
        <w:rPr>
          <w:rStyle w:val="ListParagraph"/>
          <w:b w:val="1"/>
          <w:i w:val="1"/>
          <w:vertAlign w:val="baseline"/>
          <w:sz w:val="34.0"/>
          <w:rFonts w:ascii="Times New Roman"/>
          <w:strike w:val="false"/>
          <w:lang w:bidi="ar-sa"/>
        </w:rPr>
        <w:t xml:space="preserve">The inferior petrosal sinus; </w:t>
      </w:r>
      <w:r>
        <w:rPr>
          <w:rStyle w:val="ListParagraph"/>
          <w:b w:val="0"/>
          <w:i w:val="0"/>
          <w:vertAlign w:val="baseline"/>
          <w:sz w:val="34.0"/>
          <w:rFonts w:ascii="Times New Roman"/>
          <w:strike w:val="false"/>
          <w:lang w:bidi="ar-sa"/>
        </w:rPr>
        <w:t xml:space="preserve">the 9th, 10th,and 11th cranial </w:t>
      </w:r>
    </w:p>
    <w:p>
      <w:pPr>
        <w:rPr>
          <w:b w:val="0"/>
          <w:i w:val="0"/>
        </w:rPr>
      </w:pPr>
      <w:r>
        <w:rPr>
          <w:rStyle w:val="ListParagraph"/>
          <w:b w:val="0"/>
          <w:i w:val="0"/>
          <w:vertAlign w:val="baseline"/>
          <w:sz w:val="34.0"/>
          <w:rFonts w:ascii="Times New Roman"/>
          <w:strike w:val="false"/>
          <w:lang w:bidi="ar-sa"/>
        </w:rPr>
        <w:t>nerves; and the large sigmoid sinus.</w:t>
      </w:r>
    </w:p>
    <w:p>
      <w:r>
        <w:rPr>
          <w:rStyle w:val="ListParagraph"/>
          <w:b w:val="0"/>
          <w:i w:val="0"/>
          <w:vertAlign w:val="baseline"/>
          <w:sz w:val="34.0"/>
          <w:rFonts w:ascii="Times New Roman"/>
          <w:strike w:val="false"/>
          <w:lang w:bidi="ar-sa"/>
        </w:rPr>
        <w:t xml:space="preserve">• The inferior petrosal sinus descends in the groove on the </w:t>
      </w:r>
    </w:p>
    <w:p>
      <w:r>
        <w:rPr>
          <w:rStyle w:val="ListParagraph"/>
          <w:b w:val="0"/>
          <w:i w:val="0"/>
          <w:vertAlign w:val="baseline"/>
          <w:sz w:val="34.0"/>
          <w:rFonts w:ascii="Times New Roman"/>
          <w:strike w:val="false"/>
          <w:lang w:bidi="ar-sa"/>
        </w:rPr>
        <w:t xml:space="preserve">lower border of the petrous part of the temporal bone to reach </w:t>
      </w:r>
    </w:p>
    <w:p>
      <w:r>
        <w:rPr>
          <w:rStyle w:val="ListParagraph"/>
          <w:b w:val="0"/>
          <w:i w:val="0"/>
          <w:vertAlign w:val="baseline"/>
          <w:sz w:val="34.0"/>
          <w:rFonts w:ascii="Times New Roman"/>
          <w:strike w:val="false"/>
          <w:lang w:bidi="ar-sa"/>
        </w:rPr>
        <w:t xml:space="preserve">the foramen. </w:t>
      </w:r>
    </w:p>
    <w:p>
      <w:r>
        <w:rPr>
          <w:rStyle w:val="ListParagraph"/>
          <w:b w:val="0"/>
          <w:i w:val="0"/>
          <w:vertAlign w:val="baseline"/>
          <w:sz w:val="34.0"/>
          <w:rFonts w:ascii="Times New Roman"/>
          <w:strike w:val="false"/>
          <w:lang w:bidi="ar-sa"/>
        </w:rPr>
        <w:t xml:space="preserve">• The sigmoid sinus turns down through the foramen to </w:t>
      </w:r>
    </w:p>
    <w:p>
      <w:r>
        <w:rPr>
          <w:rStyle w:val="ListParagraph"/>
          <w:b w:val="0"/>
          <w:i w:val="0"/>
          <w:vertAlign w:val="baseline"/>
          <w:sz w:val="34.0"/>
          <w:rFonts w:ascii="Times New Roman"/>
          <w:strike w:val="false"/>
          <w:lang w:bidi="ar-sa"/>
        </w:rPr>
        <w:t>become the internal jugular vein.</w:t>
      </w:r>
    </w:p>
    <w:p>
      <w:r>
        <w:rPr>
          <w:rStyle w:val="ListParagraph"/>
          <w:b w:val="0"/>
          <w:i w:val="0"/>
          <w:vertAlign w:val="baseline"/>
          <w:sz w:val="34.0"/>
          <w:rFonts w:ascii="Times New Roman"/>
          <w:strike w:val="false"/>
          <w:lang w:bidi="ar-sa"/>
        </w:rPr>
        <w:t xml:space="preserve">• The </w:t>
      </w:r>
      <w:r>
        <w:rPr>
          <w:rStyle w:val="ListParagraph"/>
          <w:b w:val="1"/>
          <w:i w:val="1"/>
          <w:u w:val="single"/>
          <w:vertAlign w:val="baseline"/>
          <w:sz w:val="34.0"/>
          <w:rFonts w:ascii="Times New Roman"/>
          <w:strike w:val="false"/>
          <w:lang w:bidi="ar-sa"/>
        </w:rPr>
        <w:t xml:space="preserve">internal acoustic meatus </w:t>
      </w:r>
      <w:r>
        <w:rPr>
          <w:rStyle w:val="ListParagraph"/>
          <w:b w:val="0"/>
          <w:i w:val="0"/>
          <w:vertAlign w:val="baseline"/>
          <w:sz w:val="34.0"/>
          <w:rFonts w:ascii="Times New Roman"/>
          <w:strike w:val="false"/>
          <w:lang w:bidi="ar-sa"/>
        </w:rPr>
        <w:t xml:space="preserve">pierces the posterior surface of </w:t>
      </w:r>
    </w:p>
    <w:p>
      <w:r>
        <w:rPr>
          <w:rStyle w:val="ListParagraph"/>
          <w:b w:val="0"/>
          <w:i w:val="0"/>
          <w:vertAlign w:val="baseline"/>
          <w:sz w:val="34.0"/>
          <w:rFonts w:ascii="Times New Roman"/>
          <w:strike w:val="false"/>
          <w:lang w:bidi="ar-sa"/>
        </w:rPr>
        <w:t xml:space="preserve">the petrous part of the temporal bone. It transmits the </w:t>
      </w:r>
    </w:p>
    <w:p>
      <w:pPr>
        <w:rPr>
          <w:rStyle w:val="ListParagraph"/>
          <w:b w:val="0"/>
          <w:i w:val="0"/>
          <w:vertAlign w:val="baseline"/>
          <w:sz w:val="34.0"/>
          <w:color w:val="000000"/>
          <w:rFonts w:ascii="Times New Roman"/>
          <w:strike w:val="false"/>
        </w:rPr>
      </w:pPr>
      <w:r>
        <w:rPr>
          <w:rStyle w:val="ListParagraph"/>
          <w:b w:val="0"/>
          <w:i w:val="0"/>
          <w:vertAlign w:val="baseline"/>
          <w:sz w:val="34.0"/>
          <w:rFonts w:ascii="Times New Roman"/>
          <w:strike w:val="false"/>
          <w:lang w:bidi="ar-sa"/>
        </w:rPr>
        <w:t>vestibulocochlear nerve and the motor and sensory roots of facial nerve.</w:t>
      </w:r>
    </w:p>
    <w:p>
      <w:r>
        <w:rPr>
          <w:rStyle w:val="ListParagraph"/>
          <w:b w:val="1"/>
          <w:i w:val="1"/>
          <w:u w:val="single"/>
          <w:vertAlign w:val="baseline"/>
          <w:sz w:val="34.0"/>
          <w:rFonts w:ascii="Times New Roman"/>
          <w:strike w:val="false"/>
          <w:lang w:bidi="ar-sa"/>
        </w:rPr>
        <w:t xml:space="preserve">Sigmoid Sinus: </w:t>
      </w:r>
      <w:r>
        <w:rPr>
          <w:rStyle w:val="ListParagraph"/>
          <w:b w:val="0"/>
          <w:i w:val="0"/>
          <w:vertAlign w:val="baseline"/>
          <w:sz w:val="34.0"/>
          <w:rFonts w:ascii="Times New Roman"/>
          <w:strike w:val="false"/>
          <w:lang w:bidi="ar-sa"/>
        </w:rPr>
        <w:t xml:space="preserve">The big groove behind the jugular </w:t>
      </w:r>
    </w:p>
    <w:p>
      <w:r>
        <w:rPr>
          <w:rStyle w:val="ListParagraph"/>
          <w:b w:val="0"/>
          <w:i w:val="0"/>
          <w:vertAlign w:val="baseline"/>
          <w:sz w:val="34.0"/>
          <w:rFonts w:ascii="Times New Roman"/>
          <w:strike w:val="false"/>
          <w:lang w:bidi="ar-sa"/>
        </w:rPr>
        <w:t xml:space="preserve">foramen on the inside is for the sigmoid sinus , the </w:t>
      </w:r>
    </w:p>
    <w:p>
      <w:r>
        <w:rPr>
          <w:rStyle w:val="ListParagraph"/>
          <w:b w:val="0"/>
          <w:i w:val="0"/>
          <w:vertAlign w:val="baseline"/>
          <w:sz w:val="34.0"/>
          <w:rFonts w:ascii="Times New Roman"/>
          <w:strike w:val="false"/>
          <w:lang w:bidi="ar-sa"/>
        </w:rPr>
        <w:t xml:space="preserve">main venous drainage channel for the brain. </w:t>
      </w:r>
    </w:p>
    <w:p>
      <w:r>
        <w:rPr>
          <w:rStyle w:val="ListParagraph"/>
          <w:b w:val="0"/>
          <w:i w:val="0"/>
          <w:vertAlign w:val="baseline"/>
          <w:sz w:val="34.0"/>
          <w:rFonts w:ascii="Times New Roman"/>
          <w:strike w:val="false"/>
          <w:lang w:bidi="ar-sa"/>
        </w:rPr>
        <w:t xml:space="preserve"> </w:t>
      </w:r>
      <w:r>
        <w:rPr>
          <w:rStyle w:val="ListParagraph"/>
          <w:b w:val="1"/>
          <w:i w:val="1"/>
          <w:vertAlign w:val="baseline"/>
          <w:sz w:val="34.0"/>
          <w:rFonts w:ascii="Times New Roman"/>
          <w:strike w:val="false"/>
          <w:lang w:bidi="ar-sa"/>
        </w:rPr>
        <w:t xml:space="preserve">The superior petrosal sinus </w:t>
      </w:r>
      <w:r>
        <w:rPr>
          <w:rStyle w:val="ListParagraph"/>
          <w:b w:val="0"/>
          <w:i w:val="0"/>
          <w:vertAlign w:val="baseline"/>
          <w:sz w:val="34.0"/>
          <w:rFonts w:ascii="Times New Roman"/>
          <w:strike w:val="false"/>
          <w:lang w:bidi="ar-sa"/>
        </w:rPr>
        <w:t xml:space="preserve">runs backward along </w:t>
      </w:r>
    </w:p>
    <w:p>
      <w:r>
        <w:rPr>
          <w:rStyle w:val="ListParagraph"/>
          <w:b w:val="0"/>
          <w:i w:val="0"/>
          <w:vertAlign w:val="baseline"/>
          <w:sz w:val="34.0"/>
          <w:rFonts w:ascii="Times New Roman"/>
          <w:strike w:val="false"/>
          <w:lang w:bidi="ar-sa"/>
        </w:rPr>
        <w:t xml:space="preserve">the upper border of the petrous bone in a narrow </w:t>
      </w:r>
    </w:p>
    <w:p>
      <w:r>
        <w:rPr>
          <w:rStyle w:val="ListParagraph"/>
          <w:b w:val="0"/>
          <w:i w:val="0"/>
          <w:vertAlign w:val="baseline"/>
          <w:sz w:val="34.0"/>
          <w:rFonts w:ascii="Times New Roman"/>
          <w:strike w:val="false"/>
          <w:lang w:bidi="ar-sa"/>
        </w:rPr>
        <w:t xml:space="preserve">groove and drains into the sigmoid sinus. </w:t>
      </w:r>
    </w:p>
    <w:p>
      <w:r>
        <w:rPr>
          <w:rStyle w:val="ListParagraph"/>
          <w:b w:val="0"/>
          <w:i w:val="0"/>
          <w:vertAlign w:val="baseline"/>
          <w:sz w:val="34.0"/>
          <w:rFonts w:ascii="Times New Roman"/>
          <w:strike w:val="false"/>
          <w:lang w:bidi="ar-sa"/>
        </w:rPr>
        <w:t xml:space="preserve"> As the </w:t>
      </w:r>
      <w:r>
        <w:rPr>
          <w:rStyle w:val="ListParagraph"/>
          <w:b w:val="1"/>
          <w:i w:val="1"/>
          <w:u w:val="single"/>
          <w:vertAlign w:val="baseline"/>
          <w:sz w:val="34.0"/>
          <w:rFonts w:ascii="Times New Roman"/>
          <w:strike w:val="false"/>
          <w:lang w:bidi="ar-sa"/>
        </w:rPr>
        <w:t>sigmoid sinus</w:t>
      </w:r>
      <w:r>
        <w:rPr>
          <w:rStyle w:val="ListParagraph"/>
          <w:b w:val="0"/>
          <w:i w:val="0"/>
          <w:vertAlign w:val="baseline"/>
          <w:sz w:val="34.0"/>
          <w:rFonts w:ascii="Times New Roman"/>
          <w:strike w:val="false"/>
          <w:lang w:bidi="ar-sa"/>
        </w:rPr>
        <w:t xml:space="preserve"> descends to the jugular foramen, </w:t>
      </w:r>
    </w:p>
    <w:p>
      <w:r>
        <w:rPr>
          <w:rStyle w:val="ListParagraph"/>
          <w:b w:val="0"/>
          <w:i w:val="0"/>
          <w:vertAlign w:val="baseline"/>
          <w:sz w:val="34.0"/>
          <w:rFonts w:ascii="Times New Roman"/>
          <w:strike w:val="false"/>
          <w:lang w:bidi="ar-sa"/>
        </w:rPr>
        <w:t xml:space="preserve">it deeply grooves the back of the petrous bone and the </w:t>
      </w:r>
    </w:p>
    <w:p>
      <w:r>
        <w:rPr>
          <w:rStyle w:val="ListParagraph"/>
          <w:b w:val="0"/>
          <w:i w:val="0"/>
          <w:vertAlign w:val="baseline"/>
          <w:sz w:val="34.0"/>
          <w:rFonts w:ascii="Times New Roman"/>
          <w:strike w:val="false"/>
          <w:lang w:bidi="ar-sa"/>
        </w:rPr>
        <w:t xml:space="preserve">mastoid part of the temporal bone. Here, it lies </w:t>
      </w:r>
    </w:p>
    <w:p>
      <w:pPr>
        <w:rPr>
          <w:rStyle w:val="ListParagraph"/>
          <w:b w:val="0"/>
          <w:i w:val="0"/>
          <w:vertAlign w:val="baseline"/>
          <w:sz w:val="34.0"/>
          <w:color w:val="000000"/>
          <w:rFonts w:ascii="Times New Roman"/>
          <w:strike w:val="false"/>
        </w:rPr>
      </w:pPr>
      <w:r>
        <w:rPr>
          <w:rStyle w:val="ListParagraph"/>
          <w:b w:val="0"/>
          <w:i w:val="0"/>
          <w:vertAlign w:val="baseline"/>
          <w:sz w:val="34.0"/>
          <w:rFonts w:ascii="Times New Roman"/>
          <w:strike w:val="false"/>
          <w:lang w:bidi="ar-sa"/>
        </w:rPr>
        <w:t>directly posterior to the mastoid antrum.</w:t>
      </w:r>
    </w:p>
    <w:p>
      <w:pPr>
        <w:pStyle w:val="ListParagraph"/>
        <w:rPr>
          <w:sz w:val="24.0"/>
          <w:szCs w:val="24.0"/>
          <w:rFonts w:ascii="Times New Roman" w:cs="Times New Roman" w:hAnsi="Times New Roman"/>
        </w:rPr>
      </w:pPr>
    </w:p>
    <w:p>
      <w:pPr>
        <w:pStyle w:val="ListParagraph"/>
        <w:numPr>
          <w:ilvl w:val="0"/>
          <w:numId w:val="2"/>
        </w:numPr>
        <w:rPr>
          <w:sz w:val="24.0"/>
          <w:szCs w:val="24.0"/>
          <w:rFonts w:ascii="Times New Roman" w:cs="Times New Roman" w:hAnsi="Times New Roman"/>
        </w:rPr>
      </w:pPr>
      <w:r>
        <w:rPr>
          <w:sz w:val="24.0"/>
          <w:szCs w:val="24.0"/>
          <w:rFonts w:ascii="Times New Roman" w:cs="Times New Roman" w:hAnsi="Times New Roman"/>
          <w:lang w:bidi="ar-sa"/>
        </w:rPr>
        <w:t>Write note on the cranial nerves.</w:t>
      </w:r>
    </w:p>
    <w:p>
      <w:pPr>
        <w:pStyle w:val="ListParagraph"/>
        <w:rPr>
          <w:b w:val="1"/>
          <w:i w:val="1"/>
          <w:u w:val="single"/>
          <w:sz w:val="24.0"/>
          <w:szCs w:val="24.0"/>
          <w:rFonts w:ascii="Times New Roman" w:cs="Times New Roman" w:hAnsi="Times New Roman"/>
        </w:rPr>
      </w:pPr>
      <w:r>
        <w:rPr>
          <w:b w:val="1"/>
          <w:i w:val="1"/>
          <w:u w:val="single"/>
          <w:sz w:val="24.0"/>
          <w:szCs w:val="24.0"/>
          <w:rFonts w:ascii="Times New Roman" w:cs="Times New Roman" w:hAnsi="Times New Roman"/>
          <w:lang w:bidi="ar-sa"/>
        </w:rPr>
        <w:t>Answer:</w:t>
      </w:r>
    </w:p>
    <w:p>
      <w:pPr>
        <w:pStyle w:val="ListParagraph"/>
        <w:rPr>
          <w:sz w:val="24.0"/>
          <w:szCs w:val="24.0"/>
          <w:rFonts w:ascii="Times New Roman" w:cs="Times New Roman" w:hAnsi="Times New Roman"/>
        </w:rPr>
      </w:pPr>
      <w:r>
        <w:rPr>
          <w:sz w:val="24.0"/>
          <w:szCs w:val="24.0"/>
          <w:rFonts w:ascii="Times New Roman" w:cs="Times New Roman" w:hAnsi="Times New Roman"/>
          <w:lang w:bidi="ar-sa"/>
        </w:rPr>
        <w:t xml:space="preserve">  </w:t>
      </w:r>
      <w:r>
        <w:rPr>
          <w:b w:val="1"/>
          <w:i w:val="1"/>
          <w:u w:val="single"/>
          <w:sz w:val="38.0"/>
          <w:szCs w:val="24.0"/>
          <w:color w:val="0000ff"/>
          <w:rFonts w:ascii="Times New Roman" w:cs="Times New Roman" w:hAnsi="Times New Roman"/>
          <w:lang w:bidi="ar-sa"/>
        </w:rPr>
        <w:t>Cranial nerves:</w:t>
      </w:r>
    </w:p>
    <w:p>
      <w:pPr>
        <w:pStyle w:val="ListParagraph"/>
        <w:rPr>
          <w:b w:val="0"/>
          <w:i w:val="0"/>
          <w:sz w:val="22.0"/>
          <w:szCs w:val="24.0"/>
          <w:rFonts w:ascii="Times New Roman" w:cs="Times New Roman" w:hAnsi="Times New Roman"/>
        </w:rPr>
      </w:pPr>
      <w:r>
        <w:rPr>
          <w:rStyle w:val="ListParagraph"/>
          <w:b w:val="0"/>
          <w:i w:val="0"/>
          <w:vertAlign w:val="baseline"/>
          <w:sz w:val="22.0"/>
          <w:rFonts w:ascii="Times New Roman"/>
          <w:strike w:val="false"/>
          <w:lang w:bidi="ar-sa"/>
        </w:rPr>
        <w:t>The cranial nerves are 12 pairs of nerves that can be seen on the ventral (bottom) surface of the brain. Some of these nerves bring information from the sense organs to the brain; other cranial nerves control muscles; other cranial nerves are connected to glands or internal organs such as the heart and lungs.</w:t>
      </w:r>
    </w:p>
    <w:p>
      <w:pPr>
        <w:pStyle w:val="ListParagraph"/>
        <w:rPr>
          <w:b w:val="1"/>
          <w:i w:val="1"/>
          <w:u w:val="single"/>
          <w:sz w:val="40.0"/>
          <w:szCs w:val="24.0"/>
          <w:color w:val="0000ff"/>
          <w:rFonts w:ascii="Times New Roman" w:cs="Times New Roman" w:hAnsi="Times New Roman"/>
        </w:rPr>
      </w:pPr>
      <w:r>
        <w:rPr>
          <w:rStyle w:val="ListParagraph"/>
          <w:b w:val="1"/>
          <w:i w:val="1"/>
          <w:u w:val="single"/>
          <w:vertAlign w:val="baseline"/>
          <w:sz w:val="40.0"/>
          <w:color w:val="0000ff"/>
          <w:rFonts w:ascii="Times New Roman"/>
          <w:strike w:val="false"/>
          <w:lang w:bidi="ar-sa"/>
        </w:rPr>
        <w:t>Cranial nerves names and it's functions:</w:t>
      </w:r>
    </w:p>
    <w:p>
      <w:pPr>
        <w:pStyle w:val="ListParagraph"/>
        <w:rPr>
          <w:b w:val="1"/>
          <w:i w:val="1"/>
          <w:u w:val="single"/>
          <w:sz w:val="40.0"/>
          <w:szCs w:val="24.0"/>
          <w:color w:val="0000ff"/>
          <w:rFonts w:ascii="Times New Roman" w:cs="Times New Roman" w:hAnsi="Times New Roman"/>
        </w:rPr>
      </w:pPr>
      <w:r>
        <w:rPr>
          <w:rStyle w:val="ListParagraph"/>
          <w:b w:val="1"/>
          <w:i w:val="1"/>
          <w:u w:val="single"/>
          <w:vertAlign w:val="baseline"/>
          <w:sz w:val="40.0"/>
          <w:color w:val="0000ff"/>
          <w:rFonts w:ascii="Times New Roman"/>
          <w:strike w:val="false"/>
          <w:lang w:bidi="ar-sa"/>
        </w:rPr>
        <w:t>Names:</w:t>
      </w:r>
    </w:p>
    <w:p>
      <w:pPr>
        <w:rPr>
          <w:b w:val="0"/>
          <w:i w:val="0"/>
        </w:rPr>
      </w:pPr>
      <w:r>
        <w:rPr>
          <w:rStyle w:val="ListParagraph"/>
          <w:b w:val="0"/>
          <w:i w:val="0"/>
          <w:vertAlign w:val="baseline"/>
          <w:sz w:val="22.0"/>
          <w:rFonts w:ascii="Times New Roman"/>
          <w:strike w:val="false"/>
          <w:lang w:bidi="ar-sa"/>
        </w:rPr>
        <w:t>Olfactory</w:t>
      </w:r>
    </w:p>
    <w:p>
      <w:pPr>
        <w:rPr>
          <w:b w:val="0"/>
          <w:i w:val="0"/>
        </w:rPr>
      </w:pPr>
      <w:r>
        <w:rPr>
          <w:rStyle w:val="ListParagraph"/>
          <w:b w:val="0"/>
          <w:i w:val="0"/>
          <w:vertAlign w:val="baseline"/>
          <w:sz w:val="22.0"/>
          <w:rFonts w:ascii="Times New Roman"/>
          <w:strike w:val="false"/>
          <w:lang w:bidi="ar-sa"/>
        </w:rPr>
        <w:t>Optic</w:t>
      </w:r>
    </w:p>
    <w:p>
      <w:pPr>
        <w:rPr>
          <w:b w:val="0"/>
          <w:i w:val="0"/>
        </w:rPr>
      </w:pPr>
      <w:r>
        <w:rPr>
          <w:rStyle w:val="ListParagraph"/>
          <w:b w:val="0"/>
          <w:i w:val="0"/>
          <w:vertAlign w:val="baseline"/>
          <w:sz w:val="22.0"/>
          <w:rFonts w:ascii="Times New Roman"/>
          <w:strike w:val="false"/>
          <w:lang w:bidi="ar-sa"/>
        </w:rPr>
        <w:t>Oculomotor</w:t>
      </w:r>
    </w:p>
    <w:p>
      <w:pPr>
        <w:rPr>
          <w:b w:val="0"/>
          <w:i w:val="0"/>
        </w:rPr>
      </w:pPr>
      <w:r>
        <w:rPr>
          <w:rStyle w:val="ListParagraph"/>
          <w:b w:val="0"/>
          <w:i w:val="0"/>
          <w:vertAlign w:val="baseline"/>
          <w:sz w:val="22.0"/>
          <w:rFonts w:ascii="Times New Roman"/>
          <w:strike w:val="false"/>
          <w:lang w:bidi="ar-sa"/>
        </w:rPr>
        <w:t>Trochlear</w:t>
      </w:r>
    </w:p>
    <w:p>
      <w:pPr>
        <w:rPr>
          <w:b w:val="0"/>
          <w:i w:val="0"/>
        </w:rPr>
      </w:pPr>
      <w:r>
        <w:rPr>
          <w:rStyle w:val="ListParagraph"/>
          <w:b w:val="0"/>
          <w:i w:val="0"/>
          <w:vertAlign w:val="baseline"/>
          <w:sz w:val="22.0"/>
          <w:rFonts w:ascii="Times New Roman"/>
          <w:strike w:val="false"/>
          <w:lang w:bidi="ar-sa"/>
        </w:rPr>
        <w:t>Trigeminal</w:t>
      </w:r>
    </w:p>
    <w:p>
      <w:pPr>
        <w:rPr>
          <w:b w:val="0"/>
          <w:i w:val="0"/>
        </w:rPr>
      </w:pPr>
      <w:r>
        <w:rPr>
          <w:rStyle w:val="ListParagraph"/>
          <w:b w:val="0"/>
          <w:i w:val="0"/>
          <w:vertAlign w:val="baseline"/>
          <w:sz w:val="22.0"/>
          <w:rFonts w:ascii="Times New Roman"/>
          <w:strike w:val="false"/>
          <w:lang w:bidi="ar-sa"/>
        </w:rPr>
        <w:t>Abducens</w:t>
      </w:r>
    </w:p>
    <w:p>
      <w:pPr>
        <w:rPr>
          <w:b w:val="0"/>
          <w:i w:val="0"/>
        </w:rPr>
      </w:pPr>
      <w:r>
        <w:rPr>
          <w:rStyle w:val="ListParagraph"/>
          <w:b w:val="0"/>
          <w:i w:val="0"/>
          <w:vertAlign w:val="baseline"/>
          <w:sz w:val="22.0"/>
          <w:rFonts w:ascii="Times New Roman"/>
          <w:strike w:val="false"/>
          <w:lang w:bidi="ar-sa"/>
        </w:rPr>
        <w:t>Facial</w:t>
      </w:r>
    </w:p>
    <w:p>
      <w:pPr>
        <w:rPr>
          <w:b w:val="0"/>
          <w:i w:val="0"/>
        </w:rPr>
      </w:pPr>
      <w:r>
        <w:rPr>
          <w:rStyle w:val="ListParagraph"/>
          <w:b w:val="0"/>
          <w:i w:val="0"/>
          <w:vertAlign w:val="baseline"/>
          <w:sz w:val="22.0"/>
          <w:rFonts w:ascii="Times New Roman"/>
          <w:strike w:val="false"/>
          <w:lang w:bidi="ar-sa"/>
        </w:rPr>
        <w:t>Vestibulocochlear</w:t>
      </w:r>
    </w:p>
    <w:p>
      <w:pPr>
        <w:rPr>
          <w:b w:val="0"/>
          <w:i w:val="0"/>
        </w:rPr>
      </w:pPr>
      <w:r>
        <w:rPr>
          <w:rStyle w:val="ListParagraph"/>
          <w:b w:val="0"/>
          <w:i w:val="0"/>
          <w:vertAlign w:val="baseline"/>
          <w:sz w:val="22.0"/>
          <w:rFonts w:ascii="Times New Roman"/>
          <w:strike w:val="false"/>
          <w:lang w:bidi="ar-sa"/>
        </w:rPr>
        <w:t>Glossopharyngeal</w:t>
      </w:r>
    </w:p>
    <w:p>
      <w:pPr>
        <w:rPr>
          <w:b w:val="0"/>
          <w:i w:val="0"/>
        </w:rPr>
      </w:pPr>
      <w:r>
        <w:rPr>
          <w:rStyle w:val="ListParagraph"/>
          <w:b w:val="0"/>
          <w:i w:val="0"/>
          <w:vertAlign w:val="baseline"/>
          <w:sz w:val="22.0"/>
          <w:rFonts w:ascii="Times New Roman"/>
          <w:strike w:val="false"/>
          <w:lang w:bidi="ar-sa"/>
        </w:rPr>
        <w:t>Vagus</w:t>
      </w:r>
    </w:p>
    <w:p>
      <w:pPr>
        <w:rPr>
          <w:b w:val="0"/>
          <w:i w:val="0"/>
        </w:rPr>
      </w:pPr>
      <w:r>
        <w:rPr>
          <w:rStyle w:val="ListParagraph"/>
          <w:b w:val="0"/>
          <w:i w:val="0"/>
          <w:vertAlign w:val="baseline"/>
          <w:sz w:val="22.0"/>
          <w:rFonts w:ascii="Times New Roman"/>
          <w:strike w:val="false"/>
          <w:lang w:bidi="ar-sa"/>
        </w:rPr>
        <w:t>Accessory</w:t>
      </w:r>
    </w:p>
    <w:p>
      <w:pPr>
        <w:rPr>
          <w:b w:val="0"/>
          <w:i w:val="0"/>
        </w:rPr>
      </w:pPr>
      <w:r>
        <w:rPr>
          <w:rStyle w:val="ListParagraph"/>
          <w:b w:val="0"/>
          <w:i w:val="0"/>
          <w:vertAlign w:val="baseline"/>
          <w:sz w:val="22.0"/>
          <w:rFonts w:ascii="Times New Roman"/>
          <w:strike w:val="false"/>
          <w:lang w:bidi="ar-sa"/>
        </w:rPr>
        <w:t>Hypoglossal</w:t>
      </w:r>
    </w:p>
    <w:p>
      <w:pPr>
        <w:rPr>
          <w:b w:val="0"/>
          <w:i w:val="0"/>
        </w:rPr>
      </w:pPr>
      <w:r>
        <w:rPr>
          <w:rStyle w:val="ListParagraph"/>
          <w:b w:val="0"/>
          <w:i w:val="0"/>
          <w:vertAlign w:val="baseline"/>
          <w:sz w:val="22.0"/>
          <w:rFonts w:ascii="Times New Roman"/>
          <w:strike w:val="false"/>
          <w:lang w:bidi="ar-sa"/>
        </w:rPr>
        <w:t>The cranial nerves are a set of twelve nerves that originate in the brain. Each has a different function for sense or movement.</w:t>
      </w:r>
    </w:p>
    <w:p>
      <w:pPr>
        <w:rPr>
          <w:b w:val="0"/>
          <w:i w:val="0"/>
        </w:rPr>
      </w:pPr>
      <w:r>
        <w:rPr>
          <w:rStyle w:val="ListParagraph"/>
          <w:b w:val="0"/>
          <w:i w:val="0"/>
          <w:vertAlign w:val="baseline"/>
          <w:sz w:val="22.0"/>
          <w:rFonts w:ascii="Times New Roman"/>
          <w:strike w:val="false"/>
          <w:lang w:bidi="ar-sa"/>
        </w:rPr>
        <w:t>The functions of the cranial nerves are sensory, motor, or both:</w:t>
      </w:r>
    </w:p>
    <w:p>
      <w:pPr>
        <w:rPr>
          <w:b w:val="0"/>
          <w:i w:val="0"/>
        </w:rPr>
      </w:pPr>
      <w:r>
        <w:rPr>
          <w:rStyle w:val="ListParagraph"/>
          <w:b w:val="0"/>
          <w:i w:val="0"/>
          <w:vertAlign w:val="baseline"/>
          <w:sz w:val="22.0"/>
          <w:rFonts w:ascii="Times New Roman"/>
          <w:strike w:val="false"/>
          <w:lang w:bidi="ar-sa"/>
        </w:rPr>
        <w:t>Sensory cranial nerves help a person to see, smell, and hear.</w:t>
      </w:r>
    </w:p>
    <w:p>
      <w:pPr>
        <w:rPr>
          <w:b w:val="0"/>
          <w:i w:val="0"/>
        </w:rPr>
      </w:pPr>
      <w:r>
        <w:rPr>
          <w:rStyle w:val="ListParagraph"/>
          <w:b w:val="0"/>
          <w:i w:val="0"/>
          <w:vertAlign w:val="baseline"/>
          <w:sz w:val="22.0"/>
          <w:rFonts w:ascii="Times New Roman"/>
          <w:strike w:val="false"/>
          <w:lang w:bidi="ar-sa"/>
        </w:rPr>
        <w:t>Motor cranial nerves help control muscle movements in the head and neck.</w:t>
      </w:r>
    </w:p>
    <w:p>
      <w:pPr>
        <w:rPr>
          <w:b w:val="0"/>
          <w:i w:val="0"/>
        </w:rPr>
      </w:pPr>
      <w:r>
        <w:rPr>
          <w:rStyle w:val="ListParagraph"/>
          <w:b w:val="0"/>
          <w:i w:val="0"/>
          <w:vertAlign w:val="baseline"/>
          <w:sz w:val="22.0"/>
          <w:rFonts w:ascii="Times New Roman"/>
          <w:strike w:val="false"/>
          <w:lang w:bidi="ar-sa"/>
        </w:rPr>
        <w:t>Each nerve has a name that reflects its function and a number according to its location in the brain. Scientists use Roman numerals from I–XII to the cranial nerves in the brain.</w:t>
      </w:r>
    </w:p>
    <w:p>
      <w:pPr>
        <w:rPr>
          <w:b w:val="1"/>
          <w:i w:val="1"/>
          <w:u w:val="single"/>
          <w:sz w:val="36.0"/>
        </w:rPr>
      </w:pPr>
      <w:r>
        <w:rPr>
          <w:rStyle w:val="ListParagraph"/>
          <w:b w:val="1"/>
          <w:i w:val="1"/>
          <w:u w:val="single"/>
          <w:vertAlign w:val="baseline"/>
          <w:sz w:val="36.0"/>
          <w:rFonts w:ascii="Times New Roman"/>
          <w:strike w:val="false"/>
          <w:lang w:bidi="ar-sa"/>
        </w:rPr>
        <w:t>I. Olfactory nerve</w:t>
      </w:r>
    </w:p>
    <w:p>
      <w:pPr>
        <w:rPr>
          <w:b w:val="0"/>
          <w:i w:val="0"/>
        </w:rPr>
      </w:pPr>
      <w:r>
        <w:rPr>
          <w:rStyle w:val="ListParagraph"/>
          <w:b w:val="0"/>
          <w:i w:val="0"/>
          <w:vertAlign w:val="baseline"/>
          <w:sz w:val="22.0"/>
          <w:rFonts w:ascii="Times New Roman"/>
          <w:strike w:val="false"/>
          <w:lang w:bidi="ar-sa"/>
        </w:rPr>
        <w:t>The olfactory nerve transmits information to the brain regarding a person’s sense of smell.</w:t>
      </w:r>
    </w:p>
    <w:p>
      <w:pPr>
        <w:rPr>
          <w:b w:val="0"/>
          <w:i w:val="0"/>
        </w:rPr>
      </w:pPr>
      <w:r>
        <w:rPr>
          <w:rStyle w:val="ListParagraph"/>
          <w:b w:val="0"/>
          <w:i w:val="0"/>
          <w:vertAlign w:val="baseline"/>
          <w:sz w:val="22.0"/>
          <w:rFonts w:ascii="Times New Roman"/>
          <w:strike w:val="false"/>
          <w:lang w:bidi="ar-sa"/>
        </w:rPr>
        <w:t>When a person inhales fragrant molecules, olfactory receptors within the nasal passage send the impulses to the cranial cavity, which then travel to the olfactory bulb.</w:t>
      </w:r>
    </w:p>
    <w:p>
      <w:pPr>
        <w:rPr>
          <w:b w:val="0"/>
          <w:i w:val="0"/>
        </w:rPr>
      </w:pPr>
      <w:r>
        <w:rPr>
          <w:rStyle w:val="ListParagraph"/>
          <w:b w:val="0"/>
          <w:i w:val="0"/>
          <w:vertAlign w:val="baseline"/>
          <w:sz w:val="22.0"/>
          <w:rFonts w:ascii="Times New Roman"/>
          <w:strike w:val="false"/>
          <w:lang w:bidi="ar-sa"/>
        </w:rPr>
        <w:t>Specialized olfactory neurons and nerve fibers meet with other nerves, which pass into the olfactory tract.</w:t>
      </w:r>
    </w:p>
    <w:p>
      <w:pPr>
        <w:rPr>
          <w:b w:val="0"/>
          <w:i w:val="0"/>
        </w:rPr>
      </w:pPr>
      <w:r>
        <w:rPr>
          <w:rStyle w:val="ListParagraph"/>
          <w:b w:val="0"/>
          <w:i w:val="0"/>
          <w:vertAlign w:val="baseline"/>
          <w:sz w:val="22.0"/>
          <w:rFonts w:ascii="Times New Roman"/>
          <w:strike w:val="false"/>
          <w:lang w:bidi="ar-sa"/>
        </w:rPr>
        <w:t>The olfactory tract then travels to the frontal lobe and other areas of the brain that are involved with memory and notation of different smells.</w:t>
      </w:r>
    </w:p>
    <w:p>
      <w:pPr>
        <w:rPr>
          <w:b w:val="1"/>
          <w:i w:val="1"/>
          <w:u w:val="single"/>
          <w:sz w:val="32.0"/>
        </w:rPr>
      </w:pPr>
      <w:r>
        <w:rPr>
          <w:rStyle w:val="ListParagraph"/>
          <w:b w:val="1"/>
          <w:i w:val="1"/>
          <w:u w:val="single"/>
          <w:vertAlign w:val="baseline"/>
          <w:sz w:val="32.0"/>
          <w:rFonts w:ascii="Times New Roman"/>
          <w:strike w:val="false"/>
          <w:lang w:bidi="ar-sa"/>
        </w:rPr>
        <w:t>II. Optic nerve</w:t>
      </w:r>
    </w:p>
    <w:p>
      <w:pPr>
        <w:rPr>
          <w:b w:val="0"/>
          <w:i w:val="0"/>
        </w:rPr>
      </w:pPr>
      <w:r>
        <w:rPr>
          <w:rStyle w:val="ListParagraph"/>
          <w:b w:val="0"/>
          <w:i w:val="0"/>
          <w:vertAlign w:val="baseline"/>
          <w:sz w:val="22.0"/>
          <w:rFonts w:ascii="Times New Roman"/>
          <w:strike w:val="false"/>
          <w:lang w:bidi="ar-sa"/>
        </w:rPr>
        <w:t>The optic nerve transmits information to the brain regarding a person’s vision.</w:t>
      </w:r>
    </w:p>
    <w:p>
      <w:pPr>
        <w:rPr>
          <w:b w:val="0"/>
          <w:i w:val="0"/>
        </w:rPr>
      </w:pPr>
      <w:r>
        <w:rPr>
          <w:rStyle w:val="ListParagraph"/>
          <w:b w:val="0"/>
          <w:i w:val="0"/>
          <w:vertAlign w:val="baseline"/>
          <w:sz w:val="22.0"/>
          <w:rFonts w:ascii="Times New Roman"/>
          <w:strike w:val="false"/>
          <w:lang w:bidi="ar-sa"/>
        </w:rPr>
        <w:t>When light enters the eye, it hits the retina, which contains rods and cones. These are photoreceptors that translate signals from light into visual information for the brain.</w:t>
      </w:r>
    </w:p>
    <w:p>
      <w:pPr>
        <w:rPr>
          <w:b w:val="0"/>
          <w:i w:val="0"/>
        </w:rPr>
      </w:pPr>
      <w:r>
        <w:rPr>
          <w:rStyle w:val="ListParagraph"/>
          <w:b w:val="0"/>
          <w:i w:val="0"/>
          <w:vertAlign w:val="baseline"/>
          <w:sz w:val="22.0"/>
          <w:rFonts w:ascii="Times New Roman"/>
          <w:strike w:val="false"/>
          <w:lang w:bidi="ar-sa"/>
        </w:rPr>
        <w:t>Cones are located in the central retina and are involved with color vision. Rods are located in the peripheral retina and are involved with non-color vision.</w:t>
      </w:r>
    </w:p>
    <w:p>
      <w:pPr>
        <w:rPr>
          <w:b w:val="0"/>
          <w:i w:val="0"/>
        </w:rPr>
      </w:pPr>
      <w:r>
        <w:rPr>
          <w:rStyle w:val="ListParagraph"/>
          <w:b w:val="0"/>
          <w:i w:val="0"/>
          <w:vertAlign w:val="baseline"/>
          <w:sz w:val="22.0"/>
          <w:rFonts w:ascii="Times New Roman"/>
          <w:strike w:val="false"/>
          <w:lang w:bidi="ar-sa"/>
        </w:rPr>
        <w:t>These photoreceptors carry signal impulses along nerve cells to form the optic nerve. Most of the fibers of the optic nerve cross into a structure called the optic chiasm. Then, the optic tract projects to the primary visual cortex in the occipital lobe at the back of the brain. The occipital lobe is where the brain handles visual information.</w:t>
      </w:r>
    </w:p>
    <w:p>
      <w:pPr>
        <w:rPr>
          <w:b w:val="1"/>
          <w:i w:val="1"/>
          <w:u w:val="single"/>
          <w:sz w:val="32.0"/>
        </w:rPr>
      </w:pPr>
      <w:r>
        <w:rPr>
          <w:rStyle w:val="ListParagraph"/>
          <w:b w:val="1"/>
          <w:i w:val="1"/>
          <w:u w:val="single"/>
          <w:vertAlign w:val="baseline"/>
          <w:sz w:val="32.0"/>
          <w:rFonts w:ascii="Times New Roman"/>
          <w:strike w:val="false"/>
          <w:lang w:bidi="ar-sa"/>
        </w:rPr>
        <w:t>III. Oculomotor nerve</w:t>
      </w:r>
    </w:p>
    <w:p>
      <w:pPr>
        <w:rPr>
          <w:b w:val="0"/>
          <w:i w:val="0"/>
        </w:rPr>
      </w:pPr>
      <w:r>
        <w:rPr>
          <w:rStyle w:val="ListParagraph"/>
          <w:b w:val="0"/>
          <w:i w:val="0"/>
          <w:vertAlign w:val="baseline"/>
          <w:sz w:val="22.0"/>
          <w:rFonts w:ascii="Times New Roman"/>
          <w:strike w:val="false"/>
          <w:lang w:bidi="ar-sa"/>
        </w:rPr>
        <w:t>The oculomotor nerve helps control muscle movements of the eyes.</w:t>
      </w:r>
    </w:p>
    <w:p>
      <w:pPr>
        <w:rPr>
          <w:b w:val="0"/>
          <w:i w:val="0"/>
        </w:rPr>
      </w:pPr>
      <w:r>
        <w:rPr>
          <w:rStyle w:val="ListParagraph"/>
          <w:b w:val="0"/>
          <w:i w:val="0"/>
          <w:vertAlign w:val="baseline"/>
          <w:sz w:val="22.0"/>
          <w:rFonts w:ascii="Times New Roman"/>
          <w:strike w:val="false"/>
          <w:lang w:bidi="ar-sa"/>
        </w:rPr>
        <w:t>The oculomotor nerve provides movement to most of the muscles that move the eyeball and upper eyelid, known as extraocular muscles.</w:t>
      </w:r>
    </w:p>
    <w:p>
      <w:pPr>
        <w:rPr>
          <w:b w:val="0"/>
          <w:i w:val="0"/>
        </w:rPr>
      </w:pPr>
      <w:r>
        <w:rPr>
          <w:rStyle w:val="ListParagraph"/>
          <w:b w:val="0"/>
          <w:i w:val="0"/>
          <w:vertAlign w:val="baseline"/>
          <w:sz w:val="22.0"/>
          <w:rFonts w:ascii="Times New Roman"/>
          <w:strike w:val="false"/>
          <w:lang w:bidi="ar-sa"/>
        </w:rPr>
        <w:t>The oculomotor nerve also helps with involuntary functions of the eye:</w:t>
      </w:r>
    </w:p>
    <w:p>
      <w:pPr>
        <w:rPr>
          <w:b w:val="0"/>
          <w:i w:val="0"/>
        </w:rPr>
      </w:pPr>
      <w:r>
        <w:rPr>
          <w:rStyle w:val="ListParagraph"/>
          <w:b w:val="0"/>
          <w:i w:val="0"/>
          <w:vertAlign w:val="baseline"/>
          <w:sz w:val="22.0"/>
          <w:rFonts w:ascii="Times New Roman"/>
          <w:strike w:val="false"/>
          <w:lang w:bidi="ar-sa"/>
        </w:rPr>
        <w:t>The sphincter pupillae muscle automatically constricts the pupil to allow less light into the eye when the light is bright. When it is dark, the muscle relaxes to allow more light to enter.</w:t>
      </w:r>
    </w:p>
    <w:p>
      <w:pPr>
        <w:rPr>
          <w:b w:val="0"/>
          <w:i w:val="0"/>
        </w:rPr>
      </w:pPr>
      <w:r>
        <w:rPr>
          <w:rStyle w:val="ListParagraph"/>
          <w:b w:val="0"/>
          <w:i w:val="0"/>
          <w:vertAlign w:val="baseline"/>
          <w:sz w:val="22.0"/>
          <w:rFonts w:ascii="Times New Roman"/>
          <w:strike w:val="false"/>
          <w:lang w:bidi="ar-sa"/>
        </w:rPr>
        <w:t>The ciliary muscles help the lens adjust to short range and long range vision. This happens automatically when a person looks at near or far objects.</w:t>
      </w:r>
    </w:p>
    <w:p>
      <w:pPr>
        <w:rPr>
          <w:b w:val="1"/>
          <w:i w:val="1"/>
          <w:u w:val="single"/>
          <w:sz w:val="32.0"/>
        </w:rPr>
      </w:pPr>
      <w:r>
        <w:rPr>
          <w:rStyle w:val="ListParagraph"/>
          <w:b w:val="1"/>
          <w:i w:val="1"/>
          <w:u w:val="single"/>
          <w:vertAlign w:val="baseline"/>
          <w:sz w:val="32.0"/>
          <w:rFonts w:ascii="Times New Roman"/>
          <w:strike w:val="false"/>
          <w:lang w:bidi="ar-sa"/>
        </w:rPr>
        <w:t>IV. Trochlear nerve</w:t>
      </w:r>
    </w:p>
    <w:p>
      <w:pPr>
        <w:rPr>
          <w:b w:val="0"/>
          <w:i w:val="0"/>
        </w:rPr>
      </w:pPr>
      <w:r>
        <w:rPr>
          <w:rStyle w:val="ListParagraph"/>
          <w:b w:val="0"/>
          <w:i w:val="0"/>
          <w:vertAlign w:val="baseline"/>
          <w:sz w:val="22.0"/>
          <w:rFonts w:ascii="Times New Roman"/>
          <w:strike w:val="false"/>
          <w:lang w:bidi="ar-sa"/>
        </w:rPr>
        <w:t>The trochlear nerve is also involved in eye movement.</w:t>
      </w:r>
    </w:p>
    <w:p>
      <w:pPr>
        <w:rPr>
          <w:b w:val="0"/>
          <w:i w:val="0"/>
        </w:rPr>
      </w:pPr>
      <w:r>
        <w:rPr>
          <w:rStyle w:val="ListParagraph"/>
          <w:b w:val="0"/>
          <w:i w:val="0"/>
          <w:vertAlign w:val="baseline"/>
          <w:sz w:val="22.0"/>
          <w:rFonts w:ascii="Times New Roman"/>
          <w:strike w:val="false"/>
          <w:lang w:bidi="ar-sa"/>
        </w:rPr>
        <w:t>The trochlear nerve, like the oculomotor nerve, originates in the midbrain. It powers the contralateral superior oblique muscle that allows the eye to point downward and inward.</w:t>
      </w:r>
    </w:p>
    <w:p>
      <w:pPr>
        <w:rPr>
          <w:b w:val="1"/>
          <w:i w:val="1"/>
          <w:u w:val="single"/>
          <w:sz w:val="32.0"/>
        </w:rPr>
      </w:pPr>
      <w:r>
        <w:rPr>
          <w:rStyle w:val="ListParagraph"/>
          <w:b w:val="1"/>
          <w:i w:val="1"/>
          <w:u w:val="single"/>
          <w:vertAlign w:val="baseline"/>
          <w:sz w:val="32.0"/>
          <w:rFonts w:ascii="Times New Roman"/>
          <w:strike w:val="false"/>
          <w:lang w:bidi="ar-sa"/>
        </w:rPr>
        <w:t>V. Trigeminal nerve</w:t>
      </w:r>
    </w:p>
    <w:p>
      <w:pPr>
        <w:rPr>
          <w:b w:val="0"/>
          <w:i w:val="0"/>
        </w:rPr>
      </w:pPr>
      <w:r>
        <w:rPr>
          <w:rStyle w:val="ListParagraph"/>
          <w:b w:val="0"/>
          <w:i w:val="0"/>
          <w:vertAlign w:val="baseline"/>
          <w:sz w:val="22.0"/>
          <w:rFonts w:ascii="Times New Roman"/>
          <w:strike w:val="false"/>
          <w:lang w:bidi="ar-sa"/>
        </w:rPr>
        <w:t>The trigeminal nerve is the largest cranial nerve and has both motor and sensory functions.</w:t>
      </w:r>
    </w:p>
    <w:p>
      <w:pPr>
        <w:rPr>
          <w:b w:val="0"/>
          <w:i w:val="0"/>
        </w:rPr>
      </w:pPr>
      <w:r>
        <w:rPr>
          <w:rStyle w:val="ListParagraph"/>
          <w:b w:val="0"/>
          <w:i w:val="0"/>
          <w:vertAlign w:val="baseline"/>
          <w:sz w:val="22.0"/>
          <w:rFonts w:ascii="Times New Roman"/>
          <w:strike w:val="false"/>
          <w:lang w:bidi="ar-sa"/>
        </w:rPr>
        <w:t>Its motor functions help a person to chew and clench the teeth and gives sensation to muscles in the tympanic membrane of the ear.</w:t>
      </w:r>
    </w:p>
    <w:p>
      <w:pPr>
        <w:rPr>
          <w:b w:val="0"/>
          <w:i w:val="0"/>
        </w:rPr>
      </w:pPr>
      <w:r>
        <w:rPr>
          <w:rStyle w:val="ListParagraph"/>
          <w:b w:val="0"/>
          <w:i w:val="0"/>
          <w:vertAlign w:val="baseline"/>
          <w:sz w:val="22.0"/>
          <w:rFonts w:ascii="Times New Roman"/>
          <w:strike w:val="false"/>
          <w:lang w:bidi="ar-sa"/>
        </w:rPr>
        <w:t>Its sensory division has three parts that connect to sensory receptor sites on the face:</w:t>
      </w:r>
    </w:p>
    <w:p>
      <w:pPr>
        <w:rPr>
          <w:b w:val="0"/>
          <w:i w:val="0"/>
        </w:rPr>
      </w:pPr>
      <w:r>
        <w:rPr>
          <w:rStyle w:val="ListParagraph"/>
          <w:b w:val="0"/>
          <w:i w:val="0"/>
          <w:vertAlign w:val="baseline"/>
          <w:sz w:val="22.0"/>
          <w:rFonts w:ascii="Times New Roman"/>
          <w:strike w:val="false"/>
          <w:lang w:bidi="ar-sa"/>
        </w:rPr>
        <w:t>The ophthalmic part gives sensation to parts of the eyes, including the cornea, mucosa in the nose, and skin on the nose, the eyelid, and the forehead.</w:t>
      </w:r>
    </w:p>
    <w:p>
      <w:pPr>
        <w:rPr>
          <w:b w:val="0"/>
          <w:i w:val="0"/>
        </w:rPr>
      </w:pPr>
      <w:r>
        <w:rPr>
          <w:rStyle w:val="ListParagraph"/>
          <w:b w:val="0"/>
          <w:i w:val="0"/>
          <w:vertAlign w:val="baseline"/>
          <w:sz w:val="22.0"/>
          <w:rFonts w:ascii="Times New Roman"/>
          <w:strike w:val="false"/>
          <w:lang w:bidi="ar-sa"/>
        </w:rPr>
        <w:t>The maxillary part gives sensation to the middle third of the face, side of the nose, upper teeth, and lower eyelid.</w:t>
      </w:r>
    </w:p>
    <w:p>
      <w:pPr>
        <w:rPr>
          <w:b w:val="0"/>
          <w:i w:val="0"/>
        </w:rPr>
      </w:pPr>
      <w:r>
        <w:rPr>
          <w:rStyle w:val="ListParagraph"/>
          <w:b w:val="0"/>
          <w:i w:val="0"/>
          <w:vertAlign w:val="baseline"/>
          <w:sz w:val="22.0"/>
          <w:rFonts w:ascii="Times New Roman"/>
          <w:strike w:val="false"/>
          <w:lang w:bidi="ar-sa"/>
        </w:rPr>
        <w:t>The mandibular part gives sensation to the lower third of the face, the tongue, mucosa in the mouth, and lower teeth.</w:t>
      </w:r>
    </w:p>
    <w:p>
      <w:pPr>
        <w:rPr>
          <w:b w:val="0"/>
          <w:i w:val="0"/>
        </w:rPr>
      </w:pPr>
      <w:r>
        <w:rPr>
          <w:rStyle w:val="ListParagraph"/>
          <w:b w:val="0"/>
          <w:i w:val="0"/>
          <w:vertAlign w:val="baseline"/>
          <w:sz w:val="22.0"/>
          <w:rFonts w:ascii="Times New Roman"/>
          <w:strike w:val="false"/>
          <w:lang w:bidi="ar-sa"/>
        </w:rPr>
        <w:t>Trigeminal neuralgia is a common disorder of the trigeminal nerve that can cause intense pain and facial tics.</w:t>
      </w:r>
    </w:p>
    <w:p>
      <w:pPr>
        <w:rPr>
          <w:b w:val="1"/>
          <w:i w:val="1"/>
          <w:u w:val="single"/>
          <w:sz w:val="32.0"/>
        </w:rPr>
      </w:pPr>
      <w:r>
        <w:rPr>
          <w:rStyle w:val="ListParagraph"/>
          <w:b w:val="1"/>
          <w:i w:val="1"/>
          <w:u w:val="single"/>
          <w:vertAlign w:val="baseline"/>
          <w:sz w:val="32.0"/>
          <w:rFonts w:ascii="Times New Roman"/>
          <w:strike w:val="false"/>
          <w:lang w:bidi="ar-sa"/>
        </w:rPr>
        <w:t>VI. Abducens nerve</w:t>
      </w:r>
    </w:p>
    <w:p>
      <w:pPr>
        <w:rPr>
          <w:b w:val="0"/>
          <w:i w:val="0"/>
        </w:rPr>
      </w:pPr>
      <w:r>
        <w:rPr>
          <w:rStyle w:val="ListParagraph"/>
          <w:b w:val="0"/>
          <w:i w:val="0"/>
          <w:vertAlign w:val="baseline"/>
          <w:sz w:val="22.0"/>
          <w:rFonts w:ascii="Times New Roman"/>
          <w:strike w:val="false"/>
          <w:lang w:bidi="ar-sa"/>
        </w:rPr>
        <w:t>The abducens nerve also helps control eye movements.</w:t>
      </w:r>
    </w:p>
    <w:p>
      <w:pPr>
        <w:rPr>
          <w:b w:val="0"/>
          <w:i w:val="0"/>
        </w:rPr>
      </w:pPr>
      <w:r>
        <w:rPr>
          <w:rStyle w:val="ListParagraph"/>
          <w:b w:val="0"/>
          <w:i w:val="0"/>
          <w:vertAlign w:val="baseline"/>
          <w:sz w:val="22.0"/>
          <w:rFonts w:ascii="Times New Roman"/>
          <w:strike w:val="false"/>
          <w:lang w:bidi="ar-sa"/>
        </w:rPr>
        <w:t>It helps the lateral rectus muscle, which is one of the extraocular muscles, to turn the gaze outward.</w:t>
      </w:r>
    </w:p>
    <w:p>
      <w:pPr>
        <w:rPr>
          <w:b w:val="0"/>
          <w:i w:val="0"/>
        </w:rPr>
      </w:pPr>
      <w:r>
        <w:rPr>
          <w:rStyle w:val="ListParagraph"/>
          <w:b w:val="0"/>
          <w:i w:val="0"/>
          <w:vertAlign w:val="baseline"/>
          <w:sz w:val="22.0"/>
          <w:rFonts w:ascii="Times New Roman"/>
          <w:strike w:val="false"/>
          <w:lang w:bidi="ar-sa"/>
        </w:rPr>
        <w:t>The abducens nerve starts in the pons of the brainstem, enters an area called Dorello’s canal, travels through the cavernous sinus, and ends at the lateral rectus muscle within the bony orbit.</w:t>
      </w:r>
    </w:p>
    <w:p>
      <w:pPr>
        <w:rPr>
          <w:b w:val="1"/>
          <w:i w:val="1"/>
          <w:u w:val="single"/>
          <w:sz w:val="32.0"/>
        </w:rPr>
      </w:pPr>
      <w:r>
        <w:rPr>
          <w:rStyle w:val="ListParagraph"/>
          <w:b w:val="1"/>
          <w:i w:val="1"/>
          <w:u w:val="single"/>
          <w:vertAlign w:val="baseline"/>
          <w:sz w:val="32.0"/>
          <w:rFonts w:ascii="Times New Roman"/>
          <w:strike w:val="false"/>
          <w:lang w:bidi="ar-sa"/>
        </w:rPr>
        <w:t>VII. Facial nerve</w:t>
      </w:r>
    </w:p>
    <w:p>
      <w:pPr>
        <w:rPr>
          <w:b w:val="0"/>
          <w:i w:val="0"/>
        </w:rPr>
      </w:pPr>
      <w:r>
        <w:rPr>
          <w:rStyle w:val="ListParagraph"/>
          <w:b w:val="0"/>
          <w:i w:val="0"/>
          <w:vertAlign w:val="baseline"/>
          <w:sz w:val="22.0"/>
          <w:rFonts w:ascii="Times New Roman"/>
          <w:strike w:val="false"/>
          <w:lang w:bidi="ar-sa"/>
        </w:rPr>
        <w:t>The facial nerve functions to produce facial expressions.</w:t>
      </w:r>
    </w:p>
    <w:p>
      <w:pPr>
        <w:rPr>
          <w:b w:val="0"/>
          <w:i w:val="0"/>
        </w:rPr>
      </w:pPr>
      <w:r>
        <w:rPr>
          <w:rStyle w:val="ListParagraph"/>
          <w:b w:val="0"/>
          <w:i w:val="0"/>
          <w:vertAlign w:val="baseline"/>
          <w:sz w:val="22.0"/>
          <w:rFonts w:ascii="Times New Roman"/>
          <w:strike w:val="false"/>
          <w:lang w:bidi="ar-sa"/>
        </w:rPr>
        <w:t>The facial nerve also has both motor and sensory functions.</w:t>
      </w:r>
    </w:p>
    <w:p>
      <w:pPr>
        <w:rPr>
          <w:b w:val="0"/>
          <w:i w:val="0"/>
        </w:rPr>
      </w:pPr>
      <w:r>
        <w:rPr>
          <w:rStyle w:val="ListParagraph"/>
          <w:b w:val="0"/>
          <w:i w:val="0"/>
          <w:vertAlign w:val="baseline"/>
          <w:sz w:val="22.0"/>
          <w:rFonts w:ascii="Times New Roman"/>
          <w:strike w:val="false"/>
          <w:lang w:bidi="ar-sa"/>
        </w:rPr>
        <w:t>The facial nerve is made up of four nuclei that serve different functions:</w:t>
      </w:r>
    </w:p>
    <w:p>
      <w:pPr>
        <w:rPr>
          <w:b w:val="0"/>
          <w:i w:val="0"/>
        </w:rPr>
      </w:pPr>
      <w:r>
        <w:rPr>
          <w:rStyle w:val="ListParagraph"/>
          <w:b w:val="0"/>
          <w:i w:val="0"/>
          <w:vertAlign w:val="baseline"/>
          <w:sz w:val="22.0"/>
          <w:rFonts w:ascii="Times New Roman"/>
          <w:strike w:val="false"/>
          <w:lang w:bidi="ar-sa"/>
        </w:rPr>
        <w:t>movement of muscles that produce facial expression</w:t>
      </w:r>
    </w:p>
    <w:p>
      <w:pPr>
        <w:rPr>
          <w:b w:val="0"/>
          <w:i w:val="0"/>
        </w:rPr>
      </w:pPr>
      <w:r>
        <w:rPr>
          <w:rStyle w:val="ListParagraph"/>
          <w:b w:val="0"/>
          <w:i w:val="0"/>
          <w:vertAlign w:val="baseline"/>
          <w:sz w:val="22.0"/>
          <w:rFonts w:ascii="Times New Roman"/>
          <w:strike w:val="false"/>
          <w:lang w:bidi="ar-sa"/>
        </w:rPr>
        <w:t>movement of the lacrimal, submaxillary, and submandibular glands</w:t>
      </w:r>
    </w:p>
    <w:p>
      <w:pPr>
        <w:rPr>
          <w:b w:val="0"/>
          <w:i w:val="0"/>
        </w:rPr>
      </w:pPr>
      <w:r>
        <w:rPr>
          <w:rStyle w:val="ListParagraph"/>
          <w:b w:val="0"/>
          <w:i w:val="0"/>
          <w:vertAlign w:val="baseline"/>
          <w:sz w:val="22.0"/>
          <w:rFonts w:ascii="Times New Roman"/>
          <w:strike w:val="false"/>
          <w:lang w:bidi="ar-sa"/>
        </w:rPr>
        <w:t>the sensation of the external ear</w:t>
      </w:r>
    </w:p>
    <w:p>
      <w:pPr>
        <w:rPr>
          <w:b w:val="0"/>
          <w:i w:val="0"/>
        </w:rPr>
      </w:pPr>
      <w:r>
        <w:rPr>
          <w:rStyle w:val="ListParagraph"/>
          <w:b w:val="0"/>
          <w:i w:val="0"/>
          <w:vertAlign w:val="baseline"/>
          <w:sz w:val="22.0"/>
          <w:rFonts w:ascii="Times New Roman"/>
          <w:strike w:val="false"/>
          <w:lang w:bidi="ar-sa"/>
        </w:rPr>
        <w:t>the sensation of taste</w:t>
      </w:r>
    </w:p>
    <w:p>
      <w:pPr>
        <w:rPr>
          <w:b w:val="0"/>
          <w:i w:val="0"/>
        </w:rPr>
      </w:pPr>
      <w:r>
        <w:rPr>
          <w:rStyle w:val="ListParagraph"/>
          <w:b w:val="0"/>
          <w:i w:val="0"/>
          <w:vertAlign w:val="baseline"/>
          <w:sz w:val="22.0"/>
          <w:rFonts w:ascii="Times New Roman"/>
          <w:strike w:val="false"/>
          <w:lang w:bidi="ar-sa"/>
        </w:rPr>
        <w:t>The four nuclei originate in the pons and medulla and join together to travel to the geniculate ganglion.</w:t>
      </w:r>
    </w:p>
    <w:p>
      <w:pPr>
        <w:rPr>
          <w:b w:val="0"/>
          <w:i w:val="0"/>
        </w:rPr>
      </w:pPr>
      <w:r>
        <w:rPr>
          <w:rStyle w:val="ListParagraph"/>
          <w:b w:val="0"/>
          <w:i w:val="0"/>
          <w:vertAlign w:val="baseline"/>
          <w:sz w:val="22.0"/>
          <w:rFonts w:ascii="Times New Roman"/>
          <w:strike w:val="false"/>
          <w:lang w:bidi="ar-sa"/>
        </w:rPr>
        <w:t>Bell’s palsy is a common disorder of the facial nerve, which causes paralysis on one side of the face and possibly loss of taste sensation.</w:t>
      </w:r>
    </w:p>
    <w:p>
      <w:pPr>
        <w:rPr>
          <w:b w:val="1"/>
          <w:i w:val="1"/>
          <w:u w:val="single"/>
          <w:sz w:val="32.0"/>
        </w:rPr>
      </w:pPr>
      <w:r>
        <w:rPr>
          <w:rStyle w:val="ListParagraph"/>
          <w:b w:val="1"/>
          <w:i w:val="1"/>
          <w:u w:val="single"/>
          <w:vertAlign w:val="baseline"/>
          <w:sz w:val="32.0"/>
          <w:rFonts w:ascii="Times New Roman"/>
          <w:strike w:val="false"/>
          <w:lang w:bidi="ar-sa"/>
        </w:rPr>
        <w:t>VIII. Vestibulocochlear nerve</w:t>
      </w:r>
    </w:p>
    <w:p>
      <w:pPr>
        <w:rPr>
          <w:b w:val="0"/>
          <w:i w:val="0"/>
        </w:rPr>
      </w:pPr>
      <w:r>
        <w:rPr>
          <w:rStyle w:val="ListParagraph"/>
          <w:b w:val="0"/>
          <w:i w:val="0"/>
          <w:vertAlign w:val="baseline"/>
          <w:sz w:val="22.0"/>
          <w:rFonts w:ascii="Times New Roman"/>
          <w:strike w:val="false"/>
          <w:lang w:bidi="ar-sa"/>
        </w:rPr>
        <w:t>The vestibulocochlear nerve is involved with a person’s hearing and balance.</w:t>
      </w:r>
    </w:p>
    <w:p>
      <w:pPr>
        <w:rPr>
          <w:b w:val="0"/>
          <w:i w:val="0"/>
        </w:rPr>
      </w:pPr>
      <w:r>
        <w:rPr>
          <w:rStyle w:val="ListParagraph"/>
          <w:b w:val="0"/>
          <w:i w:val="0"/>
          <w:vertAlign w:val="baseline"/>
          <w:sz w:val="22.0"/>
          <w:rFonts w:ascii="Times New Roman"/>
          <w:strike w:val="false"/>
          <w:lang w:bidi="ar-sa"/>
        </w:rPr>
        <w:t>The vestibulocochlear nerve contains two components:</w:t>
      </w:r>
    </w:p>
    <w:p>
      <w:pPr>
        <w:rPr>
          <w:b w:val="0"/>
          <w:i w:val="0"/>
        </w:rPr>
      </w:pPr>
      <w:r>
        <w:rPr>
          <w:rStyle w:val="ListParagraph"/>
          <w:b w:val="0"/>
          <w:i w:val="0"/>
          <w:vertAlign w:val="baseline"/>
          <w:sz w:val="22.0"/>
          <w:rFonts w:ascii="Times New Roman"/>
          <w:strike w:val="false"/>
          <w:lang w:bidi="ar-sa"/>
        </w:rPr>
        <w:t>The vestibular nerve helps the body sense changes in the position of the head with regard to gravity. The body uses this information to maintain balance.</w:t>
      </w:r>
    </w:p>
    <w:p>
      <w:pPr>
        <w:rPr>
          <w:b w:val="0"/>
          <w:i w:val="0"/>
        </w:rPr>
      </w:pPr>
      <w:r>
        <w:rPr>
          <w:rStyle w:val="ListParagraph"/>
          <w:b w:val="0"/>
          <w:i w:val="0"/>
          <w:vertAlign w:val="baseline"/>
          <w:sz w:val="22.0"/>
          <w:rFonts w:ascii="Times New Roman"/>
          <w:strike w:val="false"/>
          <w:lang w:bidi="ar-sa"/>
        </w:rPr>
        <w:t>The cochlear nerve helps with hearing. Specialized inner hair cells and the basilar membrane vibrate in response to sounds and determine the frequency and magnitude of the sound.</w:t>
      </w:r>
    </w:p>
    <w:p>
      <w:pPr>
        <w:rPr>
          <w:b w:val="0"/>
          <w:i w:val="0"/>
        </w:rPr>
      </w:pPr>
      <w:r>
        <w:rPr>
          <w:rStyle w:val="ListParagraph"/>
          <w:b w:val="0"/>
          <w:i w:val="0"/>
          <w:vertAlign w:val="baseline"/>
          <w:sz w:val="22.0"/>
          <w:rFonts w:ascii="Times New Roman"/>
          <w:strike w:val="false"/>
          <w:lang w:bidi="ar-sa"/>
        </w:rPr>
        <w:t>These fibers combine in the pons and exit the skull via the internal acoustic meatus in the temporal bone.</w:t>
      </w:r>
    </w:p>
    <w:p>
      <w:pPr>
        <w:rPr>
          <w:b w:val="1"/>
          <w:i w:val="1"/>
          <w:u w:val="single"/>
          <w:sz w:val="32.0"/>
        </w:rPr>
      </w:pPr>
      <w:r>
        <w:rPr>
          <w:rStyle w:val="ListParagraph"/>
          <w:b w:val="1"/>
          <w:i w:val="1"/>
          <w:u w:val="single"/>
          <w:vertAlign w:val="baseline"/>
          <w:sz w:val="32.0"/>
          <w:rFonts w:ascii="Times New Roman"/>
          <w:strike w:val="false"/>
          <w:lang w:bidi="ar-sa"/>
        </w:rPr>
        <w:t>IX. Glossopharyngeal nerve</w:t>
      </w:r>
    </w:p>
    <w:p>
      <w:pPr>
        <w:rPr>
          <w:b w:val="0"/>
          <w:i w:val="0"/>
        </w:rPr>
      </w:pPr>
      <w:r>
        <w:rPr>
          <w:rStyle w:val="ListParagraph"/>
          <w:b w:val="0"/>
          <w:i w:val="0"/>
          <w:vertAlign w:val="baseline"/>
          <w:sz w:val="22.0"/>
          <w:rFonts w:ascii="Times New Roman"/>
          <w:strike w:val="false"/>
          <w:lang w:bidi="ar-sa"/>
        </w:rPr>
        <w:t>The glossopharyngeal nerve possesses both motor and sensory functions.</w:t>
      </w:r>
    </w:p>
    <w:p>
      <w:pPr>
        <w:rPr>
          <w:b w:val="0"/>
          <w:i w:val="0"/>
        </w:rPr>
      </w:pPr>
      <w:r>
        <w:rPr>
          <w:rStyle w:val="ListParagraph"/>
          <w:b w:val="0"/>
          <w:i w:val="0"/>
          <w:vertAlign w:val="baseline"/>
          <w:sz w:val="22.0"/>
          <w:rFonts w:ascii="Times New Roman"/>
          <w:strike w:val="false"/>
          <w:lang w:bidi="ar-sa"/>
        </w:rPr>
        <w:t>The sensory function receives information from the throat, tonsils, middle ear, and back of the tongue. It is also involved with the sensation of taste for the back of the tongue.</w:t>
      </w:r>
    </w:p>
    <w:p>
      <w:pPr>
        <w:rPr>
          <w:b w:val="0"/>
          <w:i w:val="0"/>
        </w:rPr>
      </w:pPr>
      <w:r>
        <w:rPr>
          <w:rStyle w:val="ListParagraph"/>
          <w:b w:val="0"/>
          <w:i w:val="0"/>
          <w:vertAlign w:val="baseline"/>
          <w:sz w:val="22.0"/>
          <w:rFonts w:ascii="Times New Roman"/>
          <w:strike w:val="false"/>
          <w:lang w:bidi="ar-sa"/>
        </w:rPr>
        <w:t>The motor division provides movement to the stylopharyngeus, which is a muscle that allows the throat to shorten and widen.</w:t>
      </w:r>
    </w:p>
    <w:p>
      <w:pPr>
        <w:rPr>
          <w:b w:val="0"/>
          <w:i w:val="0"/>
        </w:rPr>
      </w:pPr>
      <w:r>
        <w:rPr>
          <w:rStyle w:val="ListParagraph"/>
          <w:b w:val="0"/>
          <w:i w:val="0"/>
          <w:vertAlign w:val="baseline"/>
          <w:sz w:val="22.0"/>
          <w:rFonts w:ascii="Times New Roman"/>
          <w:strike w:val="false"/>
          <w:lang w:bidi="ar-sa"/>
        </w:rPr>
        <w:t>The glossopharyngeal nerve starts in the medulla oblongata in the brain and leaves the skull through the jugular foramen, which leads to the tympanic nerve.</w:t>
      </w:r>
    </w:p>
    <w:p>
      <w:pPr>
        <w:rPr>
          <w:b w:val="1"/>
          <w:i w:val="1"/>
          <w:u w:val="single"/>
          <w:sz w:val="32.0"/>
        </w:rPr>
      </w:pPr>
      <w:r>
        <w:rPr>
          <w:rStyle w:val="ListParagraph"/>
          <w:b w:val="1"/>
          <w:i w:val="1"/>
          <w:u w:val="single"/>
          <w:vertAlign w:val="baseline"/>
          <w:sz w:val="32.0"/>
          <w:rFonts w:ascii="Times New Roman"/>
          <w:strike w:val="false"/>
          <w:lang w:bidi="ar-sa"/>
        </w:rPr>
        <w:t>X. Vagus nerve</w:t>
      </w:r>
    </w:p>
    <w:p>
      <w:pPr>
        <w:rPr>
          <w:b w:val="0"/>
          <w:i w:val="0"/>
        </w:rPr>
      </w:pPr>
      <w:r>
        <w:rPr>
          <w:rStyle w:val="ListParagraph"/>
          <w:b w:val="0"/>
          <w:i w:val="0"/>
          <w:vertAlign w:val="baseline"/>
          <w:sz w:val="22.0"/>
          <w:rFonts w:ascii="Times New Roman"/>
          <w:strike w:val="false"/>
          <w:lang w:bidi="ar-sa"/>
        </w:rPr>
        <w:t>The vagus nerve has a range of functions, providing motor, sensory, and parasympathetic functions.</w:t>
      </w:r>
    </w:p>
    <w:p>
      <w:pPr>
        <w:rPr>
          <w:b w:val="0"/>
          <w:i w:val="0"/>
        </w:rPr>
      </w:pPr>
      <w:r>
        <w:rPr>
          <w:rStyle w:val="ListParagraph"/>
          <w:b w:val="0"/>
          <w:i w:val="0"/>
          <w:vertAlign w:val="baseline"/>
          <w:sz w:val="22.0"/>
          <w:rFonts w:ascii="Times New Roman"/>
          <w:strike w:val="false"/>
          <w:lang w:bidi="ar-sa"/>
        </w:rPr>
        <w:t>The sensory part provides sensation to the outer part of the ear, the throat, the heart, abdominal organs. It also plays a role in taste sensation.</w:t>
      </w:r>
    </w:p>
    <w:p>
      <w:pPr>
        <w:rPr>
          <w:b w:val="0"/>
          <w:i w:val="0"/>
        </w:rPr>
      </w:pPr>
      <w:r>
        <w:rPr>
          <w:rStyle w:val="ListParagraph"/>
          <w:b w:val="0"/>
          <w:i w:val="0"/>
          <w:vertAlign w:val="baseline"/>
          <w:sz w:val="22.0"/>
          <w:rFonts w:ascii="Times New Roman"/>
          <w:strike w:val="false"/>
          <w:lang w:bidi="ar-sa"/>
        </w:rPr>
        <w:t>The motor part provides movement to the throat and soft palate.</w:t>
      </w:r>
    </w:p>
    <w:p>
      <w:pPr>
        <w:rPr>
          <w:b w:val="0"/>
          <w:i w:val="0"/>
        </w:rPr>
      </w:pPr>
      <w:r>
        <w:rPr>
          <w:rStyle w:val="ListParagraph"/>
          <w:b w:val="0"/>
          <w:i w:val="0"/>
          <w:vertAlign w:val="baseline"/>
          <w:sz w:val="22.0"/>
          <w:rFonts w:ascii="Times New Roman"/>
          <w:strike w:val="false"/>
          <w:lang w:bidi="ar-sa"/>
        </w:rPr>
        <w:t>The parasympathetic function regulates heart rhythm and innervates the smooth muscles in the airway, lungs, and gastrointestinal tract.</w:t>
      </w:r>
    </w:p>
    <w:p>
      <w:pPr>
        <w:rPr>
          <w:b w:val="0"/>
          <w:i w:val="0"/>
        </w:rPr>
      </w:pPr>
      <w:r>
        <w:rPr>
          <w:rStyle w:val="ListParagraph"/>
          <w:b w:val="0"/>
          <w:i w:val="0"/>
          <w:vertAlign w:val="baseline"/>
          <w:sz w:val="22.0"/>
          <w:rFonts w:ascii="Times New Roman"/>
          <w:strike w:val="false"/>
          <w:lang w:bidi="ar-sa"/>
        </w:rPr>
        <w:t>The vagus nerve is the longest cranial nerve as it starts in the medulla and extends to the abdomen.</w:t>
      </w:r>
    </w:p>
    <w:p>
      <w:pPr>
        <w:rPr>
          <w:b w:val="0"/>
          <w:i w:val="0"/>
        </w:rPr>
      </w:pPr>
      <w:r>
        <w:rPr>
          <w:rStyle w:val="ListParagraph"/>
          <w:b w:val="0"/>
          <w:i w:val="0"/>
          <w:vertAlign w:val="baseline"/>
          <w:sz w:val="22.0"/>
          <w:rFonts w:ascii="Times New Roman"/>
          <w:strike w:val="false"/>
          <w:lang w:bidi="ar-sa"/>
        </w:rPr>
        <w:t>Doctors use vagus nerve stimulation therapy to treat various conditions, including epilepsy, depression, and anxiety. Learn more about the vagus nerve and stimulation therapy here.</w:t>
      </w:r>
    </w:p>
    <w:p>
      <w:pPr>
        <w:rPr>
          <w:b w:val="1"/>
          <w:i w:val="1"/>
          <w:u w:val="single"/>
          <w:sz w:val="32.0"/>
        </w:rPr>
      </w:pPr>
      <w:r>
        <w:rPr>
          <w:rStyle w:val="ListParagraph"/>
          <w:b w:val="1"/>
          <w:i w:val="1"/>
          <w:u w:val="single"/>
          <w:vertAlign w:val="baseline"/>
          <w:sz w:val="32.0"/>
          <w:rFonts w:ascii="Times New Roman"/>
          <w:strike w:val="false"/>
          <w:lang w:bidi="ar-sa"/>
        </w:rPr>
        <w:t>XI. Accessory nerve</w:t>
      </w:r>
    </w:p>
    <w:p>
      <w:pPr>
        <w:rPr>
          <w:b w:val="0"/>
          <w:i w:val="0"/>
        </w:rPr>
      </w:pPr>
      <w:r>
        <w:rPr>
          <w:rStyle w:val="ListParagraph"/>
          <w:b w:val="0"/>
          <w:i w:val="0"/>
          <w:vertAlign w:val="baseline"/>
          <w:sz w:val="22.0"/>
          <w:rFonts w:ascii="Times New Roman"/>
          <w:strike w:val="false"/>
          <w:lang w:bidi="ar-sa"/>
        </w:rPr>
        <w:t>The accessory nerve provides motor function to the neck.</w:t>
      </w:r>
    </w:p>
    <w:p>
      <w:pPr>
        <w:rPr>
          <w:b w:val="0"/>
          <w:i w:val="0"/>
        </w:rPr>
      </w:pPr>
      <w:r>
        <w:rPr>
          <w:rStyle w:val="ListParagraph"/>
          <w:b w:val="0"/>
          <w:i w:val="0"/>
          <w:vertAlign w:val="baseline"/>
          <w:sz w:val="22.0"/>
          <w:rFonts w:ascii="Times New Roman"/>
          <w:strike w:val="false"/>
          <w:lang w:bidi="ar-sa"/>
        </w:rPr>
        <w:t>The accessory nerve provides motor function to some muscles in the neck:</w:t>
      </w:r>
    </w:p>
    <w:p>
      <w:pPr>
        <w:rPr>
          <w:b w:val="0"/>
          <w:i w:val="0"/>
        </w:rPr>
      </w:pPr>
      <w:r>
        <w:rPr>
          <w:rStyle w:val="ListParagraph"/>
          <w:b w:val="0"/>
          <w:i w:val="0"/>
          <w:vertAlign w:val="baseline"/>
          <w:sz w:val="22.0"/>
          <w:rFonts w:ascii="Times New Roman"/>
          <w:strike w:val="false"/>
          <w:lang w:bidi="ar-sa"/>
        </w:rPr>
        <w:t>It controls the sternocleidomastoid and trapezius muscles that allow a person to rotate, extend, and flex the neck and shoulders.</w:t>
      </w:r>
    </w:p>
    <w:p>
      <w:pPr>
        <w:rPr>
          <w:b w:val="0"/>
          <w:i w:val="0"/>
        </w:rPr>
      </w:pPr>
      <w:r>
        <w:rPr>
          <w:rStyle w:val="ListParagraph"/>
          <w:b w:val="0"/>
          <w:i w:val="0"/>
          <w:vertAlign w:val="baseline"/>
          <w:sz w:val="22.0"/>
          <w:rFonts w:ascii="Times New Roman"/>
          <w:strike w:val="false"/>
          <w:lang w:bidi="ar-sa"/>
        </w:rPr>
        <w:t>The accessory nerve separates into spinal and cranial parts.</w:t>
      </w:r>
    </w:p>
    <w:p>
      <w:pPr>
        <w:rPr>
          <w:b w:val="0"/>
          <w:i w:val="0"/>
        </w:rPr>
      </w:pPr>
      <w:r>
        <w:rPr>
          <w:rStyle w:val="ListParagraph"/>
          <w:b w:val="0"/>
          <w:i w:val="0"/>
          <w:vertAlign w:val="baseline"/>
          <w:sz w:val="22.0"/>
          <w:rFonts w:ascii="Times New Roman"/>
          <w:strike w:val="false"/>
          <w:lang w:bidi="ar-sa"/>
        </w:rPr>
        <w:t>The spinal component starts in the spinal cord and travels into the skull through the foramen magnum. From there, it meets the cranial component of the accessory nerve and exits the skull along the internal carotid artery.</w:t>
      </w:r>
    </w:p>
    <w:p>
      <w:pPr>
        <w:rPr>
          <w:b w:val="0"/>
          <w:i w:val="0"/>
        </w:rPr>
      </w:pPr>
      <w:r>
        <w:rPr>
          <w:rStyle w:val="ListParagraph"/>
          <w:b w:val="0"/>
          <w:i w:val="0"/>
          <w:vertAlign w:val="baseline"/>
          <w:sz w:val="22.0"/>
          <w:rFonts w:ascii="Times New Roman"/>
          <w:strike w:val="false"/>
          <w:lang w:bidi="ar-sa"/>
        </w:rPr>
        <w:t>The cranial part of the accessory nerve combines with the vagus nerve.</w:t>
      </w:r>
    </w:p>
    <w:p>
      <w:pPr>
        <w:rPr>
          <w:b w:val="1"/>
          <w:i w:val="1"/>
          <w:u w:val="single"/>
          <w:sz w:val="32.0"/>
        </w:rPr>
      </w:pPr>
      <w:r>
        <w:rPr>
          <w:rStyle w:val="ListParagraph"/>
          <w:b w:val="1"/>
          <w:i w:val="1"/>
          <w:u w:val="single"/>
          <w:vertAlign w:val="baseline"/>
          <w:sz w:val="32.0"/>
          <w:rFonts w:ascii="Times New Roman"/>
          <w:strike w:val="false"/>
          <w:lang w:bidi="ar-sa"/>
        </w:rPr>
        <w:t>XII. Hypoglossal nerve</w:t>
      </w:r>
    </w:p>
    <w:p>
      <w:pPr>
        <w:rPr>
          <w:b w:val="0"/>
          <w:i w:val="0"/>
        </w:rPr>
      </w:pPr>
      <w:r>
        <w:rPr>
          <w:rStyle w:val="ListParagraph"/>
          <w:b w:val="0"/>
          <w:i w:val="0"/>
          <w:vertAlign w:val="baseline"/>
          <w:sz w:val="22.0"/>
          <w:rFonts w:ascii="Times New Roman"/>
          <w:strike w:val="false"/>
          <w:lang w:bidi="ar-sa"/>
        </w:rPr>
        <w:t>The hypoglossal nerve is a motor nerve that supplies the tongue muscles.</w:t>
      </w:r>
    </w:p>
    <w:p>
      <w:pPr>
        <w:rPr>
          <w:b w:val="0"/>
          <w:i w:val="0"/>
        </w:rPr>
      </w:pPr>
      <w:r>
        <w:rPr>
          <w:rStyle w:val="ListParagraph"/>
          <w:b w:val="0"/>
          <w:i w:val="0"/>
          <w:vertAlign w:val="baseline"/>
          <w:sz w:val="22.0"/>
          <w:rFonts w:ascii="Times New Roman"/>
          <w:strike w:val="false"/>
          <w:lang w:bidi="ar-sa"/>
        </w:rPr>
        <w:t>The hypoglossal nerve originates in the medulla.</w:t>
      </w:r>
    </w:p>
    <w:p>
      <w:pPr>
        <w:rPr>
          <w:b w:val="0"/>
          <w:i w:val="0"/>
        </w:rPr>
      </w:pPr>
      <w:r>
        <w:rPr>
          <w:rStyle w:val="ListParagraph"/>
          <w:b w:val="0"/>
          <w:i w:val="0"/>
          <w:vertAlign w:val="baseline"/>
          <w:sz w:val="22.0"/>
          <w:rFonts w:ascii="Times New Roman"/>
          <w:strike w:val="false"/>
          <w:lang w:bidi="ar-sa"/>
        </w:rPr>
        <w:t>Disorders of the hypoglossal nerve can cause paralysis of the tongue, most often occurring on one side.</w:t>
      </w:r>
    </w:p>
    <w:p>
      <w:pPr>
        <w:pStyle w:val="ListParagraph"/>
        <w:numPr>
          <w:ilvl w:val="0"/>
          <w:numId w:val="2"/>
        </w:numPr>
        <w:rPr>
          <w:sz w:val="24.0"/>
          <w:szCs w:val="24.0"/>
          <w:rFonts w:ascii="Times New Roman" w:cs="Times New Roman" w:hAnsi="Times New Roman"/>
        </w:rPr>
      </w:pPr>
      <w:r>
        <w:rPr>
          <w:sz w:val="24.0"/>
          <w:szCs w:val="24.0"/>
          <w:rFonts w:ascii="Times New Roman" w:cs="Times New Roman" w:hAnsi="Times New Roman"/>
          <w:lang w:bidi="ar-sa"/>
        </w:rPr>
        <w:t>Write note on the salient features of normal frontalis and norma occipitalis of skull.</w:t>
      </w:r>
    </w:p>
    <w:p>
      <w:pPr>
        <w:pStyle w:val="ListParagraph"/>
        <w:rPr>
          <w:b w:val="1"/>
          <w:i w:val="1"/>
          <w:u w:val="single"/>
          <w:sz w:val="24.0"/>
          <w:szCs w:val="24.0"/>
          <w:rFonts w:ascii="Times New Roman" w:cs="Times New Roman" w:hAnsi="Times New Roman"/>
        </w:rPr>
      </w:pPr>
      <w:r>
        <w:rPr>
          <w:b w:val="1"/>
          <w:i w:val="1"/>
          <w:u w:val="single"/>
          <w:sz w:val="24.0"/>
          <w:szCs w:val="24.0"/>
          <w:rFonts w:ascii="Times New Roman" w:cs="Times New Roman" w:hAnsi="Times New Roman"/>
          <w:lang w:bidi="ar-sa"/>
        </w:rPr>
        <w:t>Answer:</w:t>
      </w:r>
    </w:p>
    <w:p>
      <w:pPr>
        <w:pStyle w:val="ListParagraph"/>
        <w:rPr>
          <w:rStyle w:val="ListParagraph"/>
          <w:b w:val="1"/>
          <w:i w:val="1"/>
          <w:u w:val="single"/>
          <w:vertAlign w:val="baseline"/>
          <w:sz w:val="30.0"/>
          <w:color w:val="0000ff"/>
          <w:rFonts w:ascii="Times New Roman"/>
          <w:strike w:val="false"/>
        </w:rPr>
      </w:pPr>
      <w:r>
        <w:rPr>
          <w:b w:val="1"/>
          <w:i w:val="1"/>
          <w:u w:val="single"/>
          <w:sz w:val="30.0"/>
          <w:szCs w:val="24.0"/>
          <w:color w:val="0000ff"/>
          <w:rFonts w:ascii="Times New Roman" w:cs="Times New Roman" w:hAnsi="Times New Roman"/>
          <w:lang w:bidi="ar-sa"/>
        </w:rPr>
        <w:t>features of normal frontalis and norma occipitalis of skull.</w:t>
      </w:r>
    </w:p>
    <w:p>
      <w:r>
        <w:rPr>
          <w:rStyle w:val="ListParagraph"/>
          <w:b w:val="0"/>
          <w:i w:val="0"/>
          <w:vertAlign w:val="baseline"/>
          <w:sz w:val="24.0"/>
          <w:rFonts w:ascii="Times New Roman"/>
          <w:strike w:val="false"/>
          <w:lang w:bidi="ar-sa"/>
        </w:rPr>
        <w:t>Skull sutures visible from the side (norma lateralis) include the frontal, parietal, temporal, occipital, sphenoid, and zygomatic bones, while skull sutures visible from the front (norma frontalis) and above (norma verticalis) include those related to the frontal and parietal bones.</w:t>
      </w:r>
    </w:p>
    <w:p>
      <w:pPr>
        <w:pStyle w:val="ListParagraph"/>
        <w:rPr>
          <w:sz w:val="24.0"/>
          <w:szCs w:val="24.0"/>
          <w:rFonts w:ascii="Times New Roman" w:cs="Times New Roman" w:hAnsi="Times New Roman"/>
        </w:rPr>
      </w:pPr>
    </w:p>
    <w:p>
      <w:pPr>
        <w:pStyle w:val="ListParagraph"/>
        <w:numPr>
          <w:ilvl w:val="0"/>
          <w:numId w:val="2"/>
        </w:numPr>
        <w:rPr>
          <w:sz w:val="24.0"/>
          <w:szCs w:val="24.0"/>
          <w:rFonts w:ascii="Times New Roman" w:cs="Times New Roman" w:hAnsi="Times New Roman"/>
        </w:rPr>
      </w:pPr>
      <w:r>
        <w:rPr>
          <w:sz w:val="24.0"/>
          <w:szCs w:val="24.0"/>
          <w:rFonts w:ascii="Times New Roman" w:cs="Times New Roman" w:hAnsi="Times New Roman"/>
          <w:lang w:bidi="ar-sa"/>
        </w:rPr>
        <w:t xml:space="preserve">What do you know about the muscles of  hip and knee? </w:t>
      </w:r>
    </w:p>
    <w:p>
      <w:pPr>
        <w:pStyle w:val="Normal"/>
        <w:rPr>
          <w:b w:val="1"/>
          <w:i w:val="1"/>
          <w:u w:val="single"/>
        </w:rPr>
      </w:pPr>
      <w:r>
        <w:rPr>
          <w:b w:val="1"/>
          <w:i w:val="1"/>
          <w:u w:val="single"/>
          <w:sz w:val="24.0"/>
          <w:szCs w:val="24.0"/>
          <w:rFonts w:ascii="Times New Roman" w:cs="Times New Roman" w:hAnsi="Times New Roman"/>
          <w:lang w:bidi="ar-sa"/>
        </w:rPr>
        <w:t>Answer:</w:t>
      </w:r>
    </w:p>
    <w:p>
      <w:pPr>
        <w:pStyle w:val="Normal"/>
        <w:rPr>
          <w:b w:val="1"/>
          <w:i w:val="1"/>
          <w:u w:val="single"/>
          <w:sz w:val="54.0"/>
          <w:color w:val="0000ff"/>
        </w:rPr>
      </w:pPr>
      <w:r>
        <w:rPr>
          <w:b w:val="1"/>
          <w:i w:val="1"/>
          <w:u w:val="single"/>
          <w:sz w:val="54.0"/>
          <w:szCs w:val="24.0"/>
          <w:color w:val="0000ff"/>
          <w:rFonts w:ascii="Times New Roman" w:cs="Times New Roman" w:hAnsi="Times New Roman"/>
          <w:lang w:bidi="ar-sa"/>
        </w:rPr>
        <w:t>Hip muscles:</w:t>
      </w:r>
    </w:p>
    <w:p>
      <w:pPr>
        <w:rPr>
          <w:sz w:val="22.0"/>
          <w:color w:val="0000ff"/>
        </w:rPr>
      </w:pPr>
      <w:r>
        <w:rPr>
          <w:rStyle w:val="Normal"/>
          <w:b w:val="1"/>
          <w:i w:val="1"/>
          <w:u w:val="single"/>
          <w:vertAlign w:val="baseline"/>
          <w:sz w:val="22.0"/>
          <w:color w:val="0000ff"/>
          <w:rFonts w:ascii="Times New Roman"/>
          <w:strike w:val="false"/>
          <w:lang w:bidi="ar-sa"/>
        </w:rPr>
        <w:t>FLEXORS:</w:t>
      </w:r>
    </w:p>
    <w:p>
      <w:pPr>
        <w:rPr>
          <w:b w:val="0"/>
          <w:i w:val="0"/>
        </w:rPr>
      </w:pPr>
      <w:r>
        <w:rPr>
          <w:rStyle w:val="Normal"/>
          <w:b w:val="0"/>
          <w:i w:val="0"/>
          <w:vertAlign w:val="baseline"/>
          <w:sz w:val="30.0"/>
          <w:rFonts w:ascii="Times New Roman"/>
          <w:strike w:val="false"/>
          <w:lang w:bidi="ar-sa"/>
        </w:rPr>
        <w:t>Primary→ iliopsoas, rectus femoris (two-joint), tensor fascia latae, sartorius.</w:t>
      </w:r>
    </w:p>
    <w:p>
      <w:pPr>
        <w:rPr>
          <w:b w:val="0"/>
          <w:i w:val="0"/>
        </w:rPr>
      </w:pPr>
      <w:r>
        <w:rPr>
          <w:rStyle w:val="Normal"/>
          <w:b w:val="0"/>
          <w:i w:val="0"/>
          <w:vertAlign w:val="baseline"/>
          <w:sz w:val="30.0"/>
          <w:rFonts w:ascii="Times New Roman"/>
          <w:strike w:val="false"/>
          <w:lang w:bidi="ar-sa"/>
        </w:rPr>
        <w:t>Secondary→ pectineus, adductor longus, adductor magnus, gracilis.</w:t>
      </w:r>
    </w:p>
    <w:p>
      <w:pPr>
        <w:rPr>
          <w:b w:val="1"/>
          <w:i w:val="1"/>
          <w:u w:val="single"/>
          <w:sz w:val="22.0"/>
          <w:color w:val="0000ff"/>
        </w:rPr>
      </w:pPr>
      <w:r>
        <w:rPr>
          <w:rStyle w:val="Normal"/>
          <w:b w:val="1"/>
          <w:i w:val="1"/>
          <w:u w:val="single"/>
          <w:vertAlign w:val="baseline"/>
          <w:sz w:val="22.0"/>
          <w:color w:val="0000ff"/>
          <w:rFonts w:ascii="Times New Roman"/>
          <w:strike w:val="false"/>
          <w:lang w:bidi="ar-sa"/>
        </w:rPr>
        <w:t>ADDUCTORS:</w:t>
      </w:r>
    </w:p>
    <w:p>
      <w:pPr>
        <w:rPr>
          <w:b w:val="0"/>
          <w:i w:val="0"/>
        </w:rPr>
      </w:pPr>
      <w:r>
        <w:rPr>
          <w:rStyle w:val="Normal"/>
          <w:b w:val="0"/>
          <w:i w:val="0"/>
          <w:vertAlign w:val="baseline"/>
          <w:sz w:val="30.0"/>
          <w:rFonts w:ascii="Times New Roman"/>
          <w:strike w:val="false"/>
          <w:lang w:bidi="ar-sa"/>
        </w:rPr>
        <w:t>Adductor longus, magnus and brevis, pectineus, gracilis (two-joint).</w:t>
      </w:r>
    </w:p>
    <w:p>
      <w:pPr>
        <w:rPr>
          <w:b w:val="1"/>
          <w:i w:val="1"/>
          <w:u w:val="single"/>
          <w:color w:val="0000ff"/>
        </w:rPr>
      </w:pPr>
      <w:r>
        <w:rPr>
          <w:rStyle w:val="Normal"/>
          <w:b w:val="1"/>
          <w:i w:val="1"/>
          <w:u w:val="single"/>
          <w:vertAlign w:val="baseline"/>
          <w:sz w:val="22.0"/>
          <w:color w:val="0000ff"/>
          <w:rFonts w:ascii="Calibri"/>
          <w:strike w:val="false"/>
          <w:lang w:bidi="ar-sa"/>
        </w:rPr>
        <w:t>EXTENSORS:</w:t>
      </w:r>
    </w:p>
    <w:p>
      <w:pPr>
        <w:rPr>
          <w:b w:val="0"/>
        </w:rPr>
      </w:pPr>
      <w:r>
        <w:rPr>
          <w:rStyle w:val="Normal"/>
          <w:b w:val="0"/>
          <w:i w:val="0"/>
          <w:vertAlign w:val="baseline"/>
          <w:sz w:val="22.0"/>
          <w:rFonts w:ascii="Calibri"/>
          <w:strike w:val="false"/>
          <w:lang w:bidi="ar-sa"/>
        </w:rPr>
        <w:t xml:space="preserve">Primary→ Gluteus maximus, hamstring (biceps femoris, semitendinosus, semimembranosus) (two-joint) may be assissted by </w:t>
      </w:r>
    </w:p>
    <w:p>
      <w:pPr>
        <w:rPr>
          <w:b w:val="0"/>
        </w:rPr>
      </w:pPr>
      <w:r>
        <w:rPr>
          <w:rStyle w:val="Normal"/>
          <w:b w:val="0"/>
          <w:i w:val="0"/>
          <w:vertAlign w:val="baseline"/>
          <w:sz w:val="22.0"/>
          <w:rFonts w:ascii="Calibri"/>
          <w:strike w:val="false"/>
          <w:lang w:bidi="ar-sa"/>
        </w:rPr>
        <w:t>Gluteus medius, posterior portion of assuctor magnus and piriformis.</w:t>
      </w:r>
    </w:p>
    <w:p>
      <w:pPr>
        <w:rPr>
          <w:b w:val="1"/>
          <w:i w:val="1"/>
          <w:u w:val="single"/>
          <w:color w:val="0000ff"/>
        </w:rPr>
      </w:pPr>
      <w:r>
        <w:rPr>
          <w:rStyle w:val="Normal"/>
          <w:b w:val="1"/>
          <w:i w:val="1"/>
          <w:u w:val="single"/>
          <w:vertAlign w:val="baseline"/>
          <w:sz w:val="22.0"/>
          <w:color w:val="0000ff"/>
          <w:rFonts w:ascii="Calibri"/>
          <w:strike w:val="false"/>
          <w:lang w:bidi="ar-sa"/>
        </w:rPr>
        <w:t>ABDUCTORS:</w:t>
      </w:r>
    </w:p>
    <w:p>
      <w:pPr>
        <w:rPr>
          <w:b w:val="0"/>
        </w:rPr>
      </w:pPr>
      <w:r>
        <w:rPr>
          <w:rStyle w:val="Normal"/>
          <w:b w:val="0"/>
          <w:i w:val="0"/>
          <w:vertAlign w:val="baseline"/>
          <w:sz w:val="22.0"/>
          <w:rFonts w:ascii="Calibri"/>
          <w:strike w:val="false"/>
          <w:lang w:bidi="ar-sa"/>
        </w:rPr>
        <w:t>Primary→ Gluteus medius and minimus</w:t>
      </w:r>
    </w:p>
    <w:p>
      <w:pPr>
        <w:pStyle w:val="Normal"/>
        <w:rPr>
          <w:b w:val="0"/>
          <w:i w:val="1"/>
          <w:u w:val="single"/>
          <w:sz w:val="30.0"/>
          <w:color w:val="0000ff"/>
        </w:rPr>
      </w:pPr>
      <w:r>
        <w:rPr>
          <w:rStyle w:val="Normal"/>
          <w:b w:val="0"/>
          <w:i w:val="0"/>
          <w:vertAlign w:val="baseline"/>
          <w:sz w:val="22.0"/>
          <w:rFonts w:ascii="Calibri"/>
          <w:strike w:val="false"/>
          <w:lang w:bidi="ar-sa"/>
        </w:rPr>
        <w:t>Assistors→ Gluteus maximus, sartorius</w:t>
      </w:r>
    </w:p>
    <w:p>
      <w:pPr>
        <w:rPr>
          <w:b w:val="1"/>
          <w:i w:val="1"/>
          <w:u w:val="single"/>
          <w:color w:val="0000ff"/>
        </w:rPr>
      </w:pPr>
      <w:r>
        <w:rPr>
          <w:rStyle w:val="Normal"/>
          <w:b w:val="1"/>
          <w:i w:val="1"/>
          <w:u w:val="single"/>
          <w:vertAlign w:val="baseline"/>
          <w:sz w:val="22.0"/>
          <w:color w:val="0000ff"/>
          <w:rFonts w:ascii="Calibri"/>
          <w:strike w:val="false"/>
          <w:lang w:bidi="ar-sa"/>
        </w:rPr>
        <w:t>LATERAL ROTATORS:</w:t>
      </w:r>
    </w:p>
    <w:p>
      <w:r>
        <w:rPr>
          <w:rStyle w:val="Normal"/>
          <w:b w:val="0"/>
          <w:i w:val="0"/>
          <w:vertAlign w:val="baseline"/>
          <w:sz w:val="22.0"/>
          <w:rFonts w:ascii="Calibri"/>
          <w:strike w:val="false"/>
          <w:lang w:bidi="ar-sa"/>
        </w:rPr>
        <w:t>Primary→ Obturator internus and externus, gemellus superior and inferior, quadratus femoris, piriformis muscle.</w:t>
      </w:r>
    </w:p>
    <w:p>
      <w:pPr>
        <w:rPr>
          <w:b w:val="1"/>
          <w:i w:val="1"/>
          <w:u w:val="single"/>
          <w:color w:val="0000ff"/>
        </w:rPr>
      </w:pPr>
      <w:r>
        <w:rPr>
          <w:rStyle w:val="Normal"/>
          <w:b w:val="1"/>
          <w:i w:val="1"/>
          <w:u w:val="single"/>
          <w:vertAlign w:val="baseline"/>
          <w:sz w:val="22.0"/>
          <w:color w:val="0000ff"/>
          <w:rFonts w:ascii="Calibri"/>
          <w:strike w:val="false"/>
          <w:lang w:bidi="ar-sa"/>
        </w:rPr>
        <w:t>MEDIAL ROTATORS:</w:t>
      </w:r>
    </w:p>
    <w:p>
      <w:r>
        <w:rPr>
          <w:rStyle w:val="Normal"/>
          <w:b w:val="0"/>
          <w:i w:val="0"/>
          <w:vertAlign w:val="baseline"/>
          <w:sz w:val="22.0"/>
          <w:rFonts w:ascii="Calibri"/>
          <w:strike w:val="false"/>
          <w:lang w:bidi="ar-sa"/>
        </w:rPr>
        <w:t>No muscles with primary function of producing medial rotation at hip joint.</w:t>
      </w:r>
    </w:p>
    <w:p>
      <w:pPr>
        <w:rPr>
          <w:b w:val="1"/>
          <w:i w:val="1"/>
          <w:u w:val="single"/>
          <w:sz w:val="52.0"/>
          <w:color w:val="0000ff"/>
        </w:rPr>
      </w:pPr>
      <w:r>
        <w:rPr>
          <w:rStyle w:val="Normal"/>
          <w:b w:val="1"/>
          <w:i w:val="1"/>
          <w:u w:val="single"/>
          <w:vertAlign w:val="baseline"/>
          <w:sz w:val="52.0"/>
          <w:color w:val="0000ff"/>
          <w:rFonts w:ascii="Calibri"/>
          <w:strike w:val="false"/>
          <w:lang w:bidi="ar-sa"/>
        </w:rPr>
        <w:t>Knee muscles:</w:t>
      </w:r>
    </w:p>
    <w:p>
      <w:pPr>
        <w:rPr>
          <w:b w:val="0"/>
          <w:i w:val="0"/>
        </w:rPr>
      </w:pPr>
      <w:r>
        <w:rPr>
          <w:rStyle w:val="Normal"/>
          <w:b w:val="0"/>
          <w:i w:val="0"/>
          <w:vertAlign w:val="baseline"/>
          <w:sz w:val="30.0"/>
          <w:rFonts w:ascii="Calibri"/>
          <w:strike w:val="false"/>
          <w:lang w:bidi="ar-sa"/>
        </w:rPr>
        <w:t>primary motions at tibiofemoral joint- flexion/extension</w:t>
      </w:r>
    </w:p>
    <w:p>
      <w:pPr>
        <w:rPr>
          <w:b w:val="1"/>
          <w:i w:val="1"/>
          <w:u w:val="single"/>
          <w:color w:val="0000ff"/>
        </w:rPr>
      </w:pPr>
      <w:r>
        <w:rPr>
          <w:rStyle w:val="Normal"/>
          <w:b w:val="1"/>
          <w:i w:val="1"/>
          <w:u w:val="single"/>
          <w:vertAlign w:val="baseline"/>
          <w:sz w:val="30.0"/>
          <w:color w:val="0000ff"/>
          <w:rFonts w:ascii="Calibri"/>
          <w:strike w:val="false"/>
          <w:lang w:bidi="ar-sa"/>
        </w:rPr>
        <w:t>KNEE FLEXOR GROUP:</w:t>
      </w:r>
    </w:p>
    <w:p>
      <w:pPr>
        <w:rPr>
          <w:b w:val="0"/>
          <w:i w:val="0"/>
        </w:rPr>
      </w:pPr>
      <w:r>
        <w:rPr>
          <w:rStyle w:val="Normal"/>
          <w:b w:val="0"/>
          <w:i w:val="0"/>
          <w:vertAlign w:val="baseline"/>
          <w:sz w:val="30.0"/>
          <w:rFonts w:ascii="Calibri"/>
          <w:strike w:val="false"/>
          <w:lang w:bidi="ar-sa"/>
        </w:rPr>
        <w:t>7 muscles</w:t>
      </w:r>
    </w:p>
    <w:p>
      <w:pPr>
        <w:rPr>
          <w:b w:val="0"/>
          <w:i w:val="0"/>
        </w:rPr>
      </w:pPr>
      <w:r>
        <w:rPr>
          <w:rStyle w:val="Normal"/>
          <w:b w:val="0"/>
          <w:i w:val="0"/>
          <w:vertAlign w:val="baseline"/>
          <w:sz w:val="30.0"/>
          <w:rFonts w:ascii="Calibri"/>
          <w:strike w:val="false"/>
          <w:lang w:bidi="ar-sa"/>
        </w:rPr>
        <w:t>Semimembranosus(2 joint muscle)</w:t>
      </w:r>
    </w:p>
    <w:p>
      <w:pPr>
        <w:rPr>
          <w:b w:val="0"/>
          <w:i w:val="0"/>
        </w:rPr>
      </w:pPr>
      <w:r>
        <w:rPr>
          <w:rStyle w:val="Normal"/>
          <w:b w:val="0"/>
          <w:i w:val="0"/>
          <w:vertAlign w:val="baseline"/>
          <w:sz w:val="30.0"/>
          <w:rFonts w:ascii="Calibri"/>
          <w:strike w:val="false"/>
          <w:lang w:bidi="ar-sa"/>
        </w:rPr>
        <w:t>Semitendinosus(2 joint muscle)</w:t>
      </w:r>
    </w:p>
    <w:p>
      <w:pPr>
        <w:rPr>
          <w:b w:val="0"/>
          <w:i w:val="0"/>
        </w:rPr>
      </w:pPr>
      <w:r>
        <w:rPr>
          <w:rStyle w:val="Normal"/>
          <w:b w:val="0"/>
          <w:i w:val="0"/>
          <w:vertAlign w:val="baseline"/>
          <w:sz w:val="30.0"/>
          <w:rFonts w:ascii="Calibri"/>
          <w:strike w:val="false"/>
          <w:lang w:bidi="ar-sa"/>
        </w:rPr>
        <w:t>biceps femoris (long (2 jt muscle) and short head 1 jt muscle)</w:t>
      </w:r>
    </w:p>
    <w:p>
      <w:pPr>
        <w:rPr>
          <w:b w:val="0"/>
          <w:i w:val="0"/>
        </w:rPr>
      </w:pPr>
      <w:r>
        <w:rPr>
          <w:rStyle w:val="Normal"/>
          <w:b w:val="0"/>
          <w:i w:val="0"/>
          <w:vertAlign w:val="baseline"/>
          <w:sz w:val="30.0"/>
          <w:rFonts w:ascii="Calibri"/>
          <w:strike w:val="false"/>
          <w:lang w:bidi="ar-sa"/>
        </w:rPr>
        <w:t>Sartorius(2 joint muscle)</w:t>
      </w:r>
    </w:p>
    <w:p>
      <w:pPr>
        <w:rPr>
          <w:b w:val="0"/>
          <w:i w:val="0"/>
        </w:rPr>
      </w:pPr>
      <w:r>
        <w:rPr>
          <w:rStyle w:val="Normal"/>
          <w:b w:val="0"/>
          <w:i w:val="0"/>
          <w:vertAlign w:val="baseline"/>
          <w:sz w:val="30.0"/>
          <w:rFonts w:ascii="Calibri"/>
          <w:strike w:val="false"/>
          <w:lang w:bidi="ar-sa"/>
        </w:rPr>
        <w:t>Gracilis(2 joint muscle)</w:t>
      </w:r>
    </w:p>
    <w:p>
      <w:pPr>
        <w:rPr>
          <w:b w:val="0"/>
          <w:i w:val="0"/>
        </w:rPr>
      </w:pPr>
      <w:r>
        <w:rPr>
          <w:rStyle w:val="Normal"/>
          <w:b w:val="0"/>
          <w:i w:val="0"/>
          <w:vertAlign w:val="baseline"/>
          <w:sz w:val="30.0"/>
          <w:rFonts w:ascii="Calibri"/>
          <w:strike w:val="false"/>
          <w:lang w:bidi="ar-sa"/>
        </w:rPr>
        <w:t>Popliteus(1 joint muscle)</w:t>
      </w:r>
    </w:p>
    <w:p>
      <w:pPr>
        <w:rPr>
          <w:b w:val="0"/>
          <w:i w:val="0"/>
          <w:sz w:val="30.0"/>
          <w:color w:val="000000"/>
        </w:rPr>
      </w:pPr>
      <w:r>
        <w:rPr>
          <w:rStyle w:val="Normal"/>
          <w:b w:val="0"/>
          <w:i w:val="0"/>
          <w:vertAlign w:val="baseline"/>
          <w:sz w:val="30.0"/>
          <w:rFonts w:ascii="Calibri"/>
          <w:strike w:val="false"/>
          <w:lang w:bidi="ar-sa"/>
        </w:rPr>
        <w:t>gastrocnemius(2 joint muscle).</w:t>
      </w:r>
    </w:p>
    <w:p>
      <w:pPr>
        <w:rPr>
          <w:b w:val="1"/>
          <w:i w:val="1"/>
          <w:u w:val="single"/>
          <w:color w:val="0000ff"/>
        </w:rPr>
      </w:pPr>
      <w:r>
        <w:rPr>
          <w:rStyle w:val="Normal"/>
          <w:b w:val="1"/>
          <w:i w:val="1"/>
          <w:u w:val="single"/>
          <w:vertAlign w:val="baseline"/>
          <w:sz w:val="30.0"/>
          <w:color w:val="0000ff"/>
          <w:rFonts w:ascii="Calibri"/>
          <w:strike w:val="false"/>
          <w:lang w:bidi="ar-sa"/>
        </w:rPr>
        <w:t>MEDIAL ROTATORS:</w:t>
      </w:r>
    </w:p>
    <w:p>
      <w:r>
        <w:rPr>
          <w:rStyle w:val="Normal"/>
          <w:b w:val="0"/>
          <w:i w:val="0"/>
          <w:vertAlign w:val="baseline"/>
          <w:sz w:val="30.0"/>
          <w:rFonts w:ascii="Calibri"/>
          <w:strike w:val="false"/>
          <w:lang w:bidi="ar-sa"/>
        </w:rPr>
        <w:t>gracilis</w:t>
      </w:r>
    </w:p>
    <w:p>
      <w:r>
        <w:rPr>
          <w:rStyle w:val="Normal"/>
          <w:b w:val="0"/>
          <w:i w:val="0"/>
          <w:vertAlign w:val="baseline"/>
          <w:sz w:val="30.0"/>
          <w:rFonts w:ascii="Calibri"/>
          <w:strike w:val="false"/>
          <w:lang w:bidi="ar-sa"/>
        </w:rPr>
        <w:t>Sartorius</w:t>
      </w:r>
    </w:p>
    <w:p>
      <w:r>
        <w:rPr>
          <w:rStyle w:val="Normal"/>
          <w:b w:val="0"/>
          <w:i w:val="0"/>
          <w:vertAlign w:val="baseline"/>
          <w:sz w:val="30.0"/>
          <w:rFonts w:ascii="Calibri"/>
          <w:strike w:val="false"/>
          <w:lang w:bidi="ar-sa"/>
        </w:rPr>
        <w:t>Semitendinosus (these 3 muscle have a common tendon—pes anserinus (goose’s foot))</w:t>
      </w:r>
    </w:p>
    <w:p>
      <w:r>
        <w:rPr>
          <w:rStyle w:val="Normal"/>
          <w:b w:val="0"/>
          <w:i w:val="0"/>
          <w:vertAlign w:val="baseline"/>
          <w:sz w:val="30.0"/>
          <w:rFonts w:ascii="Calibri"/>
          <w:strike w:val="false"/>
          <w:lang w:bidi="ar-sa"/>
        </w:rPr>
        <w:t>popliteus</w:t>
      </w:r>
    </w:p>
    <w:p>
      <w:r>
        <w:rPr>
          <w:rStyle w:val="Normal"/>
          <w:b w:val="0"/>
          <w:i w:val="0"/>
          <w:vertAlign w:val="baseline"/>
          <w:sz w:val="30.0"/>
          <w:rFonts w:ascii="Calibri"/>
          <w:strike w:val="false"/>
          <w:lang w:bidi="ar-sa"/>
        </w:rPr>
        <w:t>Semimembranosus</w:t>
      </w:r>
    </w:p>
    <w:p>
      <w:pPr>
        <w:rPr>
          <w:b w:val="1"/>
          <w:i w:val="1"/>
          <w:u w:val="single"/>
          <w:color w:val="0000ff"/>
        </w:rPr>
      </w:pPr>
      <w:r>
        <w:rPr>
          <w:rStyle w:val="Normal"/>
          <w:b w:val="1"/>
          <w:i w:val="1"/>
          <w:u w:val="single"/>
          <w:vertAlign w:val="baseline"/>
          <w:sz w:val="30.0"/>
          <w:color w:val="0000ff"/>
          <w:rFonts w:ascii="Calibri"/>
          <w:strike w:val="false"/>
          <w:lang w:bidi="ar-sa"/>
        </w:rPr>
        <w:t>LATERAL ROTATORS:</w:t>
      </w:r>
    </w:p>
    <w:p>
      <w:r>
        <w:rPr>
          <w:rStyle w:val="Normal"/>
          <w:b w:val="0"/>
          <w:i w:val="0"/>
          <w:vertAlign w:val="baseline"/>
          <w:sz w:val="30.0"/>
          <w:rFonts w:ascii="Calibri"/>
          <w:strike w:val="false"/>
          <w:lang w:bidi="ar-sa"/>
        </w:rPr>
        <w:t>Biceps femoris</w:t>
      </w:r>
    </w:p>
    <w:p>
      <w:pPr>
        <w:rPr>
          <w:b w:val="1"/>
          <w:i w:val="1"/>
          <w:u w:val="single"/>
          <w:color w:val="0000ff"/>
        </w:rPr>
      </w:pPr>
      <w:r>
        <w:rPr>
          <w:rStyle w:val="Normal"/>
          <w:b w:val="1"/>
          <w:i w:val="1"/>
          <w:u w:val="single"/>
          <w:vertAlign w:val="baseline"/>
          <w:sz w:val="30.0"/>
          <w:color w:val="0000ff"/>
          <w:rFonts w:ascii="Calibri"/>
          <w:strike w:val="false"/>
          <w:lang w:bidi="ar-sa"/>
        </w:rPr>
        <w:t>KNEE EXTENSOR GROUP:</w:t>
      </w:r>
    </w:p>
    <w:p>
      <w:pPr>
        <w:rPr>
          <w:b w:val="0"/>
          <w:i w:val="0"/>
          <w:sz w:val="30.0"/>
          <w:color w:val="000000"/>
        </w:rPr>
      </w:pPr>
      <w:r>
        <w:rPr>
          <w:rStyle w:val="Normal"/>
          <w:b w:val="0"/>
          <w:i w:val="0"/>
          <w:vertAlign w:val="baseline"/>
          <w:sz w:val="30.0"/>
          <w:rFonts w:ascii="Calibri"/>
          <w:strike w:val="false"/>
          <w:lang w:bidi="ar-sa"/>
        </w:rPr>
        <w:t>Quadriceps femoris muscle (rectus femoris – 2 joint, rest single joint muscle).</w:t>
      </w:r>
    </w:p>
    <w:p>
      <w:pPr>
        <w:pStyle w:val="ListParagraph"/>
        <w:numPr>
          <w:ilvl w:val="0"/>
          <w:numId w:val="2"/>
        </w:numPr>
        <w:rPr>
          <w:sz w:val="24.0"/>
          <w:szCs w:val="24.0"/>
          <w:rFonts w:ascii="Times New Roman" w:cs="Times New Roman" w:hAnsi="Times New Roman"/>
        </w:rPr>
      </w:pPr>
      <w:r>
        <w:rPr>
          <w:sz w:val="24.0"/>
          <w:szCs w:val="24.0"/>
          <w:rFonts w:ascii="Times New Roman" w:cs="Times New Roman" w:hAnsi="Times New Roman"/>
          <w:lang w:bidi="ar-sa"/>
        </w:rPr>
        <w:t xml:space="preserve">Write a comprehensive note on the femoral triangle.  </w:t>
      </w:r>
    </w:p>
    <w:p>
      <w:pPr>
        <w:pStyle w:val="ListParagraph"/>
        <w:rPr>
          <w:sz w:val="24.0"/>
          <w:szCs w:val="24.0"/>
          <w:rFonts w:ascii="Times New Roman" w:cs="Times New Roman" w:hAnsi="Times New Roman"/>
        </w:rPr>
      </w:pPr>
      <w:r>
        <w:rPr>
          <w:sz w:val="24.0"/>
          <w:szCs w:val="24.0"/>
          <w:rFonts w:ascii="Times New Roman" w:cs="Times New Roman" w:hAnsi="Times New Roman"/>
          <w:lang w:bidi="ar-sa"/>
        </w:rPr>
        <w:t xml:space="preserve"> </w:t>
      </w:r>
    </w:p>
    <w:p>
      <w:pPr>
        <w:pStyle w:val="ListParagraph"/>
        <w:rPr>
          <w:b w:val="1"/>
          <w:i w:val="1"/>
          <w:u w:val="single"/>
          <w:sz w:val="24.0"/>
          <w:szCs w:val="24.0"/>
          <w:rFonts w:ascii="Times New Roman" w:cs="Times New Roman" w:hAnsi="Times New Roman"/>
        </w:rPr>
      </w:pPr>
      <w:r>
        <w:rPr>
          <w:b w:val="1"/>
          <w:i w:val="1"/>
          <w:u w:val="single"/>
          <w:sz w:val="24.0"/>
          <w:szCs w:val="24.0"/>
          <w:rFonts w:ascii="Times New Roman" w:cs="Times New Roman" w:hAnsi="Times New Roman"/>
          <w:lang w:bidi="ar-sa"/>
        </w:rPr>
        <w:t>Answer:</w:t>
      </w:r>
    </w:p>
    <w:p>
      <w:pPr>
        <w:pStyle w:val="ListParagraph"/>
        <w:rPr>
          <w:rStyle w:val="ListParagraph"/>
          <w:b w:val="0"/>
          <w:i w:val="0"/>
          <w:vertAlign w:val="baseline"/>
          <w:sz w:val="24.0"/>
          <w:rFonts w:ascii="Times New Roman"/>
          <w:strike w:val="false"/>
        </w:rPr>
      </w:pPr>
    </w:p>
    <w:p>
      <w:pPr>
        <w:pStyle w:val="ListParagraph"/>
        <w:rPr>
          <w:b w:val="1"/>
          <w:i w:val="1"/>
          <w:u w:val="single"/>
          <w:sz w:val="30.0"/>
          <w:szCs w:val="24.0"/>
          <w:color w:val="0000ff"/>
          <w:rFonts w:ascii="Times New Roman" w:cs="Times New Roman" w:hAnsi="Times New Roman"/>
        </w:rPr>
      </w:pPr>
      <w:r>
        <w:rPr>
          <w:b w:val="1"/>
          <w:i w:val="1"/>
          <w:u w:val="single"/>
          <w:sz w:val="30.0"/>
          <w:szCs w:val="24.0"/>
          <w:color w:val="0000ff"/>
          <w:rFonts w:ascii="Times New Roman" w:cs="Times New Roman" w:hAnsi="Times New Roman"/>
          <w:lang w:bidi="ar-sa"/>
        </w:rPr>
        <w:t>Femoral triangle:</w:t>
      </w:r>
    </w:p>
    <w:p>
      <w:pPr>
        <w:pStyle w:val="ListParagraph"/>
        <w:rPr>
          <w:b w:val="0"/>
          <w:i w:val="0"/>
          <w:sz w:val="30.0"/>
          <w:szCs w:val="24.0"/>
          <w:color w:val="0000ff"/>
          <w:rFonts w:ascii="Times New Roman" w:cs="Times New Roman" w:hAnsi="Times New Roman"/>
        </w:rPr>
      </w:pPr>
      <w:r>
        <w:rPr>
          <w:rStyle w:val="ListParagraph"/>
          <w:b w:val="0"/>
          <w:i w:val="0"/>
          <w:vertAlign w:val="baseline"/>
          <w:sz w:val="30.0"/>
          <w:rFonts w:ascii="Times New Roman"/>
          <w:strike w:val="false"/>
          <w:lang w:bidi="ar-sa"/>
        </w:rPr>
        <w:t>The femoral triangle (or Scarpa's triangle) is an anatomical region of the upper third of the thigh. It is a subfascial space which appears as a triangular depression below the inguinal ligament when the thigh is flexed, abducted and laterally rotated.</w:t>
      </w:r>
    </w:p>
    <w:p>
      <w:pPr>
        <w:rPr>
          <w:b w:val="1"/>
          <w:i w:val="1"/>
          <w:u w:val="single"/>
          <w:color w:val="0000ff"/>
        </w:rPr>
      </w:pPr>
      <w:r>
        <w:rPr>
          <w:rStyle w:val="ListParagraph"/>
          <w:b w:val="1"/>
          <w:i w:val="1"/>
          <w:u w:val="single"/>
          <w:vertAlign w:val="baseline"/>
          <w:sz w:val="30.0"/>
          <w:color w:val="0000ff"/>
          <w:rFonts w:ascii="Times New Roman"/>
          <w:strike w:val="false"/>
          <w:lang w:bidi="ar-sa"/>
        </w:rPr>
        <w:t>The femoral triangle is bounded:</w:t>
      </w:r>
    </w:p>
    <w:p>
      <w:r>
        <w:rPr>
          <w:rStyle w:val="ListParagraph"/>
          <w:b w:val="0"/>
          <w:i w:val="0"/>
          <w:vertAlign w:val="baseline"/>
          <w:sz w:val="30.0"/>
          <w:rFonts w:ascii="Times New Roman"/>
          <w:strike w:val="false"/>
          <w:lang w:bidi="ar-sa"/>
        </w:rPr>
        <w:t>superiorly (also known as the base) by the inguinal ligament.</w:t>
      </w:r>
    </w:p>
    <w:p>
      <w:r>
        <w:rPr>
          <w:rStyle w:val="ListParagraph"/>
          <w:b w:val="0"/>
          <w:i w:val="0"/>
          <w:vertAlign w:val="baseline"/>
          <w:sz w:val="30.0"/>
          <w:rFonts w:ascii="Times New Roman"/>
          <w:strike w:val="false"/>
          <w:lang w:bidi="ar-sa"/>
        </w:rPr>
        <w:t>medially by the medial border of the adductor longus muscle. ...</w:t>
      </w:r>
    </w:p>
    <w:p>
      <w:pPr>
        <w:pStyle w:val="ListParagraph"/>
        <w:rPr>
          <w:b w:val="0"/>
          <w:i w:val="0"/>
          <w:sz w:val="30.0"/>
          <w:szCs w:val="24.0"/>
          <w:color w:val="0000ff"/>
          <w:rFonts w:ascii="Times New Roman" w:cs="Times New Roman" w:hAnsi="Times New Roman"/>
        </w:rPr>
      </w:pPr>
      <w:r>
        <w:rPr>
          <w:rStyle w:val="ListParagraph"/>
          <w:b w:val="0"/>
          <w:i w:val="0"/>
          <w:vertAlign w:val="baseline"/>
          <w:sz w:val="30.0"/>
          <w:rFonts w:ascii="Times New Roman"/>
          <w:strike w:val="false"/>
          <w:lang w:bidi="ar-sa"/>
        </w:rPr>
        <w:t>laterally by the medial border of the sartorius muscle.</w:t>
      </w:r>
    </w:p>
    <w:p>
      <w:pPr>
        <w:rPr>
          <w:b w:val="1"/>
          <w:i w:val="1"/>
          <w:u w:val="single"/>
          <w:color w:val="0000ff"/>
        </w:rPr>
      </w:pPr>
      <w:r>
        <w:rPr>
          <w:rStyle w:val="ListParagraph"/>
          <w:b w:val="1"/>
          <w:i w:val="1"/>
          <w:u w:val="single"/>
          <w:vertAlign w:val="baseline"/>
          <w:sz w:val="30.0"/>
          <w:rFonts w:ascii="Times New Roman"/>
          <w:strike w:val="false"/>
          <w:lang w:bidi="ar-sa"/>
        </w:rPr>
        <w:t xml:space="preserve"> </w:t>
      </w:r>
      <w:r>
        <w:rPr>
          <w:rStyle w:val="ListParagraph"/>
          <w:b w:val="1"/>
          <w:i w:val="1"/>
          <w:u w:val="single"/>
          <w:vertAlign w:val="baseline"/>
          <w:sz w:val="30.0"/>
          <w:color w:val="0000ff"/>
          <w:rFonts w:ascii="Times New Roman"/>
          <w:strike w:val="false"/>
          <w:lang w:bidi="ar-sa"/>
        </w:rPr>
        <w:t>Significance of femoral triangle:</w:t>
      </w:r>
    </w:p>
    <w:p>
      <w:pPr>
        <w:pStyle w:val="ListParagraph"/>
        <w:rPr>
          <w:b w:val="0"/>
          <w:i w:val="0"/>
          <w:sz w:val="30.0"/>
          <w:szCs w:val="24.0"/>
          <w:color w:val="0000ff"/>
          <w:rFonts w:ascii="Times New Roman" w:cs="Times New Roman" w:hAnsi="Times New Roman"/>
        </w:rPr>
      </w:pPr>
      <w:r>
        <w:rPr>
          <w:rStyle w:val="ListParagraph"/>
          <w:b w:val="0"/>
          <w:i w:val="0"/>
          <w:vertAlign w:val="baseline"/>
          <w:sz w:val="30.0"/>
          <w:rFonts w:ascii="Times New Roman"/>
          <w:strike w:val="false"/>
          <w:lang w:bidi="ar-sa"/>
        </w:rPr>
        <w:t>The femoral triangle is important as a number of vital structures pass through it, right under the skin. ... Nerve to pectineus - This nerve arises from the femoral nerve just above the inguinal ligament. It passes behind the femoral sheath to reach the anterior surface of the pectineus muscle.</w:t>
      </w:r>
    </w:p>
    <w:sectPr>
      <w:pgSz w:w="12240" w:h="15840" w:orient="portrait"/>
      <w:pgMar w:bottom="1440" w:top="1440" w:right="1440" w:left="1440" w:header="720" w:footer="720" w:gutter="0"/>
      <w:cols w:space="720" w:equalWidth="true"/>
    </w:sectPr>
  </w:body>
</w:document>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Times New Roman">
    <w:panose1 w:val="02020603050405020304"/>
    <w:charset w:val="00"/>
    <w:family w:val="roman"/>
    <w:pitch w:val="variable"/>
    <w:notTrueType w:val="true"/>
    <w:sig w:usb0="E0002AFF" w:usb1="C0007841" w:usb2="00000009" w:usb3="00000000" w:csb0="000001FF" w:csb1="00000000"/>
  </w:font>
  <w:font w:name="Calibri">
    <w:panose1 w:val="020F0502020204030204"/>
    <w:charset w:val="00"/>
    <w:family w:val="swiss"/>
    <w:pitch w:val="variable"/>
    <w:notTrueType w:val="true"/>
    <w:sig w:usb0="E00002FF" w:usb1="4000ACFF" w:usb2="00000001" w:usb3="00000000" w:csb0="0000019F" w:csb1="00000000"/>
  </w:font>
  <w:font w:name="Cambria">
    <w:panose1 w:val="02040503050406030204"/>
    <w:charset w:val="00"/>
    <w:family w:val="roman"/>
    <w:pitch w:val="variable"/>
    <w:notTrueType w:val="tru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abstractNum w:abstractNumId="1">
    <w:multiLevelType w:val="hybridMultilevel"/>
    <w:lvl w:ilvl="0">
      <w:numFmt w:val="decimal"/>
      <w:lvlText w:val="%1."/>
      <w:lvlJc w:val="left"/>
      <w:start w:val="1"/>
      <w:pPr>
        <w:ind w:left="720" w:hanging="360"/>
      </w:p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0">
    <w:multiLevelType w:val="hybridMultilevel"/>
    <w:lvl w:ilvl="0">
      <w:numFmt w:val="decimal"/>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5">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080" w:hanging="360"/>
      </w:pPr>
      <w:rPr>
        <w:rFonts w:ascii="Courier New" w:cs="Courier New" w:hAnsi="Courier New" w:hint="default"/>
      </w:rPr>
    </w:lvl>
    <w:lvl w:ilvl="2">
      <w:numFmt w:val="bullet"/>
      <w:lvlText w:val=""/>
      <w:lvlJc w:val="left"/>
      <w:start w:val="1"/>
      <w:pPr>
        <w:ind w:left="1440" w:hanging="360"/>
      </w:pPr>
      <w:rPr>
        <w:rFonts w:ascii="Wingdings" w:hAnsi="Wingdings" w:hint="default"/>
      </w:rPr>
    </w:lvl>
    <w:lvl w:ilvl="3">
      <w:numFmt w:val="bullet"/>
      <w:lvlText w:val=""/>
      <w:lvlJc w:val="left"/>
      <w:start w:val="1"/>
      <w:pPr>
        <w:ind w:left="1800" w:hanging="360"/>
      </w:pPr>
      <w:rPr>
        <w:rFonts w:ascii="Symbol" w:hAnsi="Symbol" w:hint="default"/>
      </w:rPr>
    </w:lvl>
    <w:lvl w:ilvl="4">
      <w:numFmt w:val="bullet"/>
      <w:lvlText w:val="o"/>
      <w:lvlJc w:val="left"/>
      <w:start w:val="1"/>
      <w:pPr>
        <w:ind w:left="2160" w:hanging="360"/>
      </w:pPr>
      <w:rPr>
        <w:rFonts w:ascii="Courier New" w:cs="Courier New" w:hAnsi="Courier New" w:hint="default"/>
      </w:rPr>
    </w:lvl>
    <w:lvl w:ilvl="5">
      <w:numFmt w:val="bullet"/>
      <w:lvlText w:val=""/>
      <w:lvlJc w:val="left"/>
      <w:start w:val="1"/>
      <w:pPr>
        <w:ind w:left="2520" w:hanging="360"/>
      </w:pPr>
      <w:rPr>
        <w:rFonts w:ascii="Wingdings" w:hAnsi="Wingdings" w:hint="default"/>
      </w:rPr>
    </w:lvl>
    <w:lvl w:ilvl="6">
      <w:numFmt w:val="bullet"/>
      <w:lvlText w:val=""/>
      <w:lvlJc w:val="left"/>
      <w:start w:val="1"/>
      <w:pPr>
        <w:ind w:left="2880" w:hanging="360"/>
      </w:pPr>
      <w:rPr>
        <w:rFonts w:ascii="Symbol" w:hAnsi="Symbol" w:hint="default"/>
      </w:rPr>
    </w:lvl>
    <w:lvl w:ilvl="7">
      <w:numFmt w:val="bullet"/>
      <w:lvlText w:val="o"/>
      <w:lvlJc w:val="left"/>
      <w:start w:val="1"/>
      <w:pPr>
        <w:ind w:left="3240" w:hanging="360"/>
      </w:pPr>
      <w:rPr>
        <w:rFonts w:ascii="Courier New" w:cs="Courier New" w:hAnsi="Courier New" w:hint="default"/>
      </w:rPr>
    </w:lvl>
    <w:lvl w:ilvl="8">
      <w:numFmt w:val="bullet"/>
      <w:lvlText w:val=""/>
      <w:lvlJc w:val="left"/>
      <w:start w:val="1"/>
      <w:pPr>
        <w:ind w:left="3600" w:hanging="360"/>
      </w:pPr>
      <w:rPr>
        <w:rFonts w:ascii="Wingdings" w:hAnsi="Wingdings" w:hint="default"/>
      </w:rPr>
    </w:lvl>
  </w:abstractNum>
  <w:abstractNum w:abstractNumId="8">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080" w:hanging="360"/>
      </w:pPr>
      <w:rPr>
        <w:rFonts w:ascii="Courier New" w:cs="Courier New" w:hAnsi="Courier New" w:hint="default"/>
      </w:rPr>
    </w:lvl>
    <w:lvl w:ilvl="2">
      <w:numFmt w:val="bullet"/>
      <w:lvlText w:val=""/>
      <w:lvlJc w:val="left"/>
      <w:start w:val="1"/>
      <w:pPr>
        <w:ind w:left="1440" w:hanging="360"/>
      </w:pPr>
      <w:rPr>
        <w:rFonts w:ascii="Wingdings" w:hAnsi="Wingdings" w:hint="default"/>
      </w:rPr>
    </w:lvl>
    <w:lvl w:ilvl="3">
      <w:numFmt w:val="bullet"/>
      <w:lvlText w:val=""/>
      <w:lvlJc w:val="left"/>
      <w:start w:val="1"/>
      <w:pPr>
        <w:ind w:left="1800" w:hanging="360"/>
      </w:pPr>
      <w:rPr>
        <w:rFonts w:ascii="Symbol" w:hAnsi="Symbol" w:hint="default"/>
      </w:rPr>
    </w:lvl>
    <w:lvl w:ilvl="4">
      <w:numFmt w:val="bullet"/>
      <w:lvlText w:val="o"/>
      <w:lvlJc w:val="left"/>
      <w:start w:val="1"/>
      <w:pPr>
        <w:ind w:left="2160" w:hanging="360"/>
      </w:pPr>
      <w:rPr>
        <w:rFonts w:ascii="Courier New" w:cs="Courier New" w:hAnsi="Courier New" w:hint="default"/>
      </w:rPr>
    </w:lvl>
    <w:lvl w:ilvl="5">
      <w:numFmt w:val="bullet"/>
      <w:lvlText w:val=""/>
      <w:lvlJc w:val="left"/>
      <w:start w:val="1"/>
      <w:pPr>
        <w:ind w:left="2520" w:hanging="360"/>
      </w:pPr>
      <w:rPr>
        <w:rFonts w:ascii="Wingdings" w:hAnsi="Wingdings" w:hint="default"/>
      </w:rPr>
    </w:lvl>
    <w:lvl w:ilvl="6">
      <w:numFmt w:val="bullet"/>
      <w:lvlText w:val=""/>
      <w:lvlJc w:val="left"/>
      <w:start w:val="1"/>
      <w:pPr>
        <w:ind w:left="2880" w:hanging="360"/>
      </w:pPr>
      <w:rPr>
        <w:rFonts w:ascii="Symbol" w:hAnsi="Symbol" w:hint="default"/>
      </w:rPr>
    </w:lvl>
    <w:lvl w:ilvl="7">
      <w:numFmt w:val="bullet"/>
      <w:lvlText w:val="o"/>
      <w:lvlJc w:val="left"/>
      <w:start w:val="1"/>
      <w:pPr>
        <w:ind w:left="3240" w:hanging="360"/>
      </w:pPr>
      <w:rPr>
        <w:rFonts w:ascii="Courier New" w:cs="Courier New" w:hAnsi="Courier New" w:hint="default"/>
      </w:rPr>
    </w:lvl>
    <w:lvl w:ilvl="8">
      <w:numFmt w:val="bullet"/>
      <w:lvlText w:val=""/>
      <w:lvlJc w:val="left"/>
      <w:start w:val="1"/>
      <w:pPr>
        <w:ind w:left="3600" w:hanging="360"/>
      </w:pPr>
      <w:rPr>
        <w:rFonts w:ascii="Wingdings" w:hAnsi="Wingdings" w:hint="default"/>
      </w:rPr>
    </w:lvl>
  </w:abstractNum>
  <w:abstractNum w:abstractNumId="10">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080" w:hanging="360"/>
      </w:pPr>
      <w:rPr>
        <w:rFonts w:ascii="Courier New" w:cs="Courier New" w:hAnsi="Courier New" w:hint="default"/>
      </w:rPr>
    </w:lvl>
    <w:lvl w:ilvl="2">
      <w:numFmt w:val="bullet"/>
      <w:lvlText w:val=""/>
      <w:lvlJc w:val="left"/>
      <w:start w:val="1"/>
      <w:pPr>
        <w:ind w:left="1440" w:hanging="360"/>
      </w:pPr>
      <w:rPr>
        <w:rFonts w:ascii="Wingdings" w:hAnsi="Wingdings" w:hint="default"/>
      </w:rPr>
    </w:lvl>
    <w:lvl w:ilvl="3">
      <w:numFmt w:val="bullet"/>
      <w:lvlText w:val=""/>
      <w:lvlJc w:val="left"/>
      <w:start w:val="1"/>
      <w:pPr>
        <w:ind w:left="1800" w:hanging="360"/>
      </w:pPr>
      <w:rPr>
        <w:rFonts w:ascii="Symbol" w:hAnsi="Symbol" w:hint="default"/>
      </w:rPr>
    </w:lvl>
    <w:lvl w:ilvl="4">
      <w:numFmt w:val="bullet"/>
      <w:lvlText w:val="o"/>
      <w:lvlJc w:val="left"/>
      <w:start w:val="1"/>
      <w:pPr>
        <w:ind w:left="2160" w:hanging="360"/>
      </w:pPr>
      <w:rPr>
        <w:rFonts w:ascii="Courier New" w:cs="Courier New" w:hAnsi="Courier New" w:hint="default"/>
      </w:rPr>
    </w:lvl>
    <w:lvl w:ilvl="5">
      <w:numFmt w:val="bullet"/>
      <w:lvlText w:val=""/>
      <w:lvlJc w:val="left"/>
      <w:start w:val="1"/>
      <w:pPr>
        <w:ind w:left="2520" w:hanging="360"/>
      </w:pPr>
      <w:rPr>
        <w:rFonts w:ascii="Wingdings" w:hAnsi="Wingdings" w:hint="default"/>
      </w:rPr>
    </w:lvl>
    <w:lvl w:ilvl="6">
      <w:numFmt w:val="bullet"/>
      <w:lvlText w:val=""/>
      <w:lvlJc w:val="left"/>
      <w:start w:val="1"/>
      <w:pPr>
        <w:ind w:left="2880" w:hanging="360"/>
      </w:pPr>
      <w:rPr>
        <w:rFonts w:ascii="Symbol" w:hAnsi="Symbol" w:hint="default"/>
      </w:rPr>
    </w:lvl>
    <w:lvl w:ilvl="7">
      <w:numFmt w:val="bullet"/>
      <w:lvlText w:val="o"/>
      <w:lvlJc w:val="left"/>
      <w:start w:val="1"/>
      <w:pPr>
        <w:ind w:left="3240" w:hanging="360"/>
      </w:pPr>
      <w:rPr>
        <w:rFonts w:ascii="Courier New" w:cs="Courier New" w:hAnsi="Courier New" w:hint="default"/>
      </w:rPr>
    </w:lvl>
    <w:lvl w:ilvl="8">
      <w:numFmt w:val="bullet"/>
      <w:lvlText w:val=""/>
      <w:lvlJc w:val="left"/>
      <w:start w:val="1"/>
      <w:pPr>
        <w:ind w:left="3600" w:hanging="360"/>
      </w:pPr>
      <w:rPr>
        <w:rFonts w:ascii="Wingdings" w:hAnsi="Wingdings" w:hint="default"/>
      </w:rPr>
    </w:lvl>
  </w:abstractNum>
  <w:num w:numId="1">
    <w:abstractNumId w:val="1"/>
  </w:num>
  <w:num w:numId="2">
    <w:abstractNumId w:val="0"/>
  </w:num>
  <w:num w:numId="3">
    <w:abstractNumId w:val="5"/>
  </w:num>
  <w:num w:numId="4">
    <w:abstractNumId w:val="8"/>
  </w:num>
  <w:num w:numId="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13C79"/>
    <w:rsid w:val="00113C79"/>
    <w:rsid w:val="00FE11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2.0"/>
        <w:szCs w:val="22.0"/>
        <w:rFonts w:ascii="Calibri"/>
        <w:lang w:val="en-us" w:bidi="ar-sa" w:eastAsia="en-us"/>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qFormat/>
    <w:tblPr>
      <w:tblW w:w="0" w:type="nil"/>
      <w:tblInd w:w="0" w:type="dxa"/>
      <w:tblBorders/>
      <w:tblCellMar>
        <w:top w:w="0" w:type="dxa"/>
        <w:bottom w:w="0" w:type="dxa"/>
        <w:left w:w="108" w:type="dxa"/>
        <w:right w:w="108" w:type="dxa"/>
      </w:tblCellMar>
    </w:tblPr>
  </w:style>
  <w:style w:type="numbering" w:default="1" w:styleId="NoList">
    <w:name w:val="No List"/>
    <w:uiPriority w:val="99"/>
  </w:style>
  <w:style w:type="paragraph" w:styleId="ListParagraph">
    <w:name w:val="List Paragraph"/>
    <w:basedOn w:val="Normal"/>
    <w:uiPriority w:val="34"/>
    <w:qFormat/>
    <w:pPr>
      <w:contextualSpacing w:val="true"/>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2020-06-21T12:07:00Z</dcterms:created>
  <dcterms:modified xsi:type="dcterms:W3CDTF">2020-06-21T12:16:00Z</dcterms:modified>
</cp:coreProperties>
</file>