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DD" w:rsidRDefault="009C1EDD" w:rsidP="009C1EDD">
      <w:r>
        <w:t xml:space="preserve">DENTAL </w:t>
      </w:r>
      <w:r w:rsidRPr="001D3321">
        <w:rPr>
          <w:highlight w:val="yellow"/>
        </w:rPr>
        <w:t>SEC B</w:t>
      </w:r>
      <w:r>
        <w:t xml:space="preserve"> PHYSIOLOGY, 2ND SEMESTER</w:t>
      </w:r>
    </w:p>
    <w:p w:rsidR="009C1EDD" w:rsidRDefault="009C1EDD" w:rsidP="009C1EDD">
      <w:r>
        <w:t>MAM KOUSAR SHAH JEHAN</w:t>
      </w:r>
    </w:p>
    <w:p w:rsidR="009C1EDD" w:rsidRDefault="009C1EDD" w:rsidP="009C1EDD">
      <w:r>
        <w:t>STUDENT NAME</w:t>
      </w:r>
      <w:r w:rsidRPr="001D3321">
        <w:rPr>
          <w:highlight w:val="yellow"/>
        </w:rPr>
        <w:t>____</w:t>
      </w:r>
      <w:proofErr w:type="spellStart"/>
      <w:r w:rsidRPr="001D3321">
        <w:rPr>
          <w:highlight w:val="yellow"/>
        </w:rPr>
        <w:t>Farhan</w:t>
      </w:r>
      <w:proofErr w:type="spellEnd"/>
      <w:r w:rsidRPr="001D3321">
        <w:rPr>
          <w:highlight w:val="yellow"/>
        </w:rPr>
        <w:t xml:space="preserve"> Malik_______</w:t>
      </w:r>
      <w:proofErr w:type="gramStart"/>
      <w:r w:rsidRPr="001D3321">
        <w:rPr>
          <w:highlight w:val="yellow"/>
        </w:rPr>
        <w:t>_</w:t>
      </w:r>
      <w:r>
        <w:t xml:space="preserve"> ,</w:t>
      </w:r>
      <w:proofErr w:type="gramEnd"/>
      <w:r>
        <w:t xml:space="preserve"> ID_____</w:t>
      </w:r>
      <w:r w:rsidRPr="001D3321">
        <w:rPr>
          <w:highlight w:val="yellow"/>
        </w:rPr>
        <w:t>16836</w:t>
      </w:r>
      <w:r>
        <w:t>________</w:t>
      </w:r>
    </w:p>
    <w:p w:rsidR="009C1EDD" w:rsidRDefault="009C1EDD" w:rsidP="009C1EDD">
      <w:r>
        <w:t xml:space="preserve">Attempt all questions. Every question </w:t>
      </w:r>
      <w:proofErr w:type="gramStart"/>
      <w:r>
        <w:t>carry</w:t>
      </w:r>
      <w:proofErr w:type="gramEnd"/>
      <w:r>
        <w:t xml:space="preserve"> 10 marks.</w:t>
      </w:r>
    </w:p>
    <w:p w:rsidR="009C1EDD" w:rsidRDefault="009C1EDD" w:rsidP="009C1EDD">
      <w:r>
        <w:t>Q1. Write the functions and composition of blood?</w:t>
      </w:r>
    </w:p>
    <w:p w:rsidR="009C1EDD" w:rsidRDefault="009C1EDD" w:rsidP="009C1EDD">
      <w:proofErr w:type="spellStart"/>
      <w:r w:rsidRPr="00696470">
        <w:rPr>
          <w:highlight w:val="cyan"/>
        </w:rPr>
        <w:t>Ans</w:t>
      </w:r>
      <w:proofErr w:type="spellEnd"/>
      <w:r>
        <w:t xml:space="preserve">: Blood is a type of liquid </w:t>
      </w:r>
      <w:proofErr w:type="spellStart"/>
      <w:r>
        <w:t>connectine</w:t>
      </w:r>
      <w:proofErr w:type="spellEnd"/>
      <w:r>
        <w:t xml:space="preserve"> tissue.</w:t>
      </w:r>
    </w:p>
    <w:p w:rsidR="009C1EDD" w:rsidRDefault="00696470" w:rsidP="009C1EDD">
      <w:r>
        <w:t xml:space="preserve">The major function of blood is </w:t>
      </w:r>
      <w:proofErr w:type="spellStart"/>
      <w:r>
        <w:t>transfort</w:t>
      </w:r>
      <w:proofErr w:type="spellEnd"/>
      <w:r>
        <w:t>.</w:t>
      </w:r>
    </w:p>
    <w:p w:rsidR="00696470" w:rsidRDefault="00696470" w:rsidP="009C1EDD">
      <w:pPr>
        <w:rPr>
          <w:color w:val="FF0000"/>
          <w:sz w:val="32"/>
          <w:szCs w:val="32"/>
        </w:rPr>
      </w:pPr>
      <w:r w:rsidRPr="00696470">
        <w:rPr>
          <w:color w:val="FF0000"/>
          <w:sz w:val="32"/>
          <w:szCs w:val="32"/>
        </w:rPr>
        <w:t>Blood composition:</w:t>
      </w:r>
    </w:p>
    <w:p w:rsidR="00696470" w:rsidRDefault="00696470" w:rsidP="009C1EDD">
      <w:pPr>
        <w:rPr>
          <w:color w:val="000000" w:themeColor="text1"/>
        </w:rPr>
      </w:pPr>
      <w:r>
        <w:rPr>
          <w:color w:val="000000" w:themeColor="text1"/>
        </w:rPr>
        <w:t>Blood consist of Blood cells and plasma:</w:t>
      </w:r>
    </w:p>
    <w:p w:rsidR="00696470" w:rsidRPr="00F460A2" w:rsidRDefault="00696470" w:rsidP="00F460A2">
      <w:pPr>
        <w:pStyle w:val="ListParagraph"/>
        <w:numPr>
          <w:ilvl w:val="0"/>
          <w:numId w:val="1"/>
        </w:numPr>
        <w:rPr>
          <w:color w:val="000000" w:themeColor="text1"/>
        </w:rPr>
      </w:pPr>
      <w:r w:rsidRPr="00F460A2">
        <w:rPr>
          <w:color w:val="FF0000"/>
        </w:rPr>
        <w:t xml:space="preserve">Blood cells </w:t>
      </w:r>
      <w:r w:rsidRPr="00F460A2">
        <w:rPr>
          <w:color w:val="000000" w:themeColor="text1"/>
        </w:rPr>
        <w:t>:</w:t>
      </w:r>
    </w:p>
    <w:p w:rsidR="00696470" w:rsidRDefault="00696470" w:rsidP="009C1EDD">
      <w:pPr>
        <w:rPr>
          <w:color w:val="000000" w:themeColor="text1"/>
        </w:rPr>
      </w:pPr>
      <w:r>
        <w:rPr>
          <w:color w:val="000000" w:themeColor="text1"/>
        </w:rPr>
        <w:t xml:space="preserve">Blood cells are </w:t>
      </w:r>
      <w:proofErr w:type="gramStart"/>
      <w:r>
        <w:rPr>
          <w:color w:val="000000" w:themeColor="text1"/>
        </w:rPr>
        <w:t>composed :</w:t>
      </w:r>
      <w:proofErr w:type="gramEnd"/>
    </w:p>
    <w:p w:rsidR="003D2746" w:rsidRPr="003D2746" w:rsidRDefault="00696470" w:rsidP="003D2746">
      <w:pPr>
        <w:rPr>
          <w:color w:val="000000" w:themeColor="text1"/>
        </w:rPr>
      </w:pPr>
      <w:r w:rsidRPr="003D2746">
        <w:rPr>
          <w:color w:val="FF0000"/>
        </w:rPr>
        <w:t>Red blood cells</w:t>
      </w:r>
      <w:r w:rsidRPr="003D2746">
        <w:rPr>
          <w:color w:val="000000" w:themeColor="text1"/>
        </w:rPr>
        <w:t>,</w:t>
      </w:r>
      <w:r w:rsidR="003D2746" w:rsidRPr="003D2746">
        <w:rPr>
          <w:color w:val="000000" w:themeColor="text1"/>
        </w:rPr>
        <w:t xml:space="preserve"> Biconcave in shape</w:t>
      </w:r>
    </w:p>
    <w:p w:rsidR="003D2746" w:rsidRPr="003D2746" w:rsidRDefault="003D2746" w:rsidP="003D2746">
      <w:pPr>
        <w:rPr>
          <w:color w:val="000000" w:themeColor="text1"/>
        </w:rPr>
      </w:pPr>
      <w:r w:rsidRPr="003D2746">
        <w:rPr>
          <w:color w:val="000000" w:themeColor="text1"/>
        </w:rPr>
        <w:t>Diameter = 7.8 micrometer</w:t>
      </w:r>
    </w:p>
    <w:p w:rsidR="00696470" w:rsidRPr="003D2746" w:rsidRDefault="003D2746" w:rsidP="003D2746">
      <w:pPr>
        <w:rPr>
          <w:color w:val="000000" w:themeColor="text1"/>
        </w:rPr>
      </w:pPr>
      <w:r w:rsidRPr="003D2746">
        <w:rPr>
          <w:color w:val="000000" w:themeColor="text1"/>
        </w:rPr>
        <w:t>Thickness = 2.5 micrometer</w:t>
      </w:r>
    </w:p>
    <w:p w:rsidR="003D2746" w:rsidRPr="003D2746" w:rsidRDefault="00696470" w:rsidP="003D2746">
      <w:pPr>
        <w:rPr>
          <w:color w:val="FF0000"/>
        </w:rPr>
      </w:pPr>
      <w:r w:rsidRPr="003D2746">
        <w:rPr>
          <w:color w:val="FF0000"/>
        </w:rPr>
        <w:t>White blood cells,</w:t>
      </w:r>
      <w:r w:rsidR="003D2746" w:rsidRPr="003D2746">
        <w:rPr>
          <w:color w:val="FF0000"/>
        </w:rPr>
        <w:t xml:space="preserve"> </w:t>
      </w:r>
    </w:p>
    <w:p w:rsidR="003D2746" w:rsidRPr="003D2746" w:rsidRDefault="003D2746" w:rsidP="003D2746">
      <w:pPr>
        <w:rPr>
          <w:color w:val="000000" w:themeColor="text1"/>
        </w:rPr>
      </w:pPr>
      <w:r w:rsidRPr="003D2746">
        <w:rPr>
          <w:color w:val="000000" w:themeColor="text1"/>
        </w:rPr>
        <w:t>6 types of WBC</w:t>
      </w:r>
    </w:p>
    <w:p w:rsidR="003D2746" w:rsidRPr="003D2746" w:rsidRDefault="003D2746" w:rsidP="003D2746">
      <w:pPr>
        <w:rPr>
          <w:color w:val="000000" w:themeColor="text1"/>
        </w:rPr>
      </w:pPr>
      <w:proofErr w:type="spellStart"/>
      <w:r w:rsidRPr="003D2746">
        <w:rPr>
          <w:color w:val="000000" w:themeColor="text1"/>
        </w:rPr>
        <w:t>Polymorphonuclear</w:t>
      </w:r>
      <w:proofErr w:type="spellEnd"/>
      <w:r w:rsidRPr="003D2746">
        <w:rPr>
          <w:color w:val="000000" w:themeColor="text1"/>
        </w:rPr>
        <w:t xml:space="preserve"> </w:t>
      </w:r>
      <w:proofErr w:type="spellStart"/>
      <w:r w:rsidRPr="003D2746">
        <w:rPr>
          <w:color w:val="000000" w:themeColor="text1"/>
        </w:rPr>
        <w:t>neutrophills</w:t>
      </w:r>
      <w:proofErr w:type="spellEnd"/>
      <w:r w:rsidRPr="003D2746">
        <w:rPr>
          <w:color w:val="000000" w:themeColor="text1"/>
        </w:rPr>
        <w:t xml:space="preserve"> 62%</w:t>
      </w:r>
    </w:p>
    <w:p w:rsidR="003D2746" w:rsidRPr="003D2746" w:rsidRDefault="003D2746" w:rsidP="003D2746">
      <w:pPr>
        <w:rPr>
          <w:color w:val="000000" w:themeColor="text1"/>
        </w:rPr>
      </w:pPr>
      <w:proofErr w:type="spellStart"/>
      <w:r w:rsidRPr="003D2746">
        <w:rPr>
          <w:color w:val="000000" w:themeColor="text1"/>
        </w:rPr>
        <w:t>Polymorphonuclear</w:t>
      </w:r>
      <w:proofErr w:type="spellEnd"/>
      <w:r w:rsidRPr="003D2746">
        <w:rPr>
          <w:color w:val="000000" w:themeColor="text1"/>
        </w:rPr>
        <w:t xml:space="preserve"> </w:t>
      </w:r>
      <w:proofErr w:type="spellStart"/>
      <w:r w:rsidRPr="003D2746">
        <w:rPr>
          <w:color w:val="000000" w:themeColor="text1"/>
        </w:rPr>
        <w:t>eosinophills</w:t>
      </w:r>
      <w:proofErr w:type="spellEnd"/>
      <w:r w:rsidRPr="003D2746">
        <w:rPr>
          <w:color w:val="000000" w:themeColor="text1"/>
        </w:rPr>
        <w:t xml:space="preserve"> 2.3%</w:t>
      </w:r>
    </w:p>
    <w:p w:rsidR="003D2746" w:rsidRPr="003D2746" w:rsidRDefault="003D2746" w:rsidP="003D2746">
      <w:pPr>
        <w:rPr>
          <w:color w:val="000000" w:themeColor="text1"/>
        </w:rPr>
      </w:pPr>
      <w:proofErr w:type="spellStart"/>
      <w:r w:rsidRPr="003D2746">
        <w:rPr>
          <w:color w:val="000000" w:themeColor="text1"/>
        </w:rPr>
        <w:t>Polumorphonuclear</w:t>
      </w:r>
      <w:proofErr w:type="spellEnd"/>
      <w:r w:rsidRPr="003D2746">
        <w:rPr>
          <w:color w:val="000000" w:themeColor="text1"/>
        </w:rPr>
        <w:t xml:space="preserve"> </w:t>
      </w:r>
      <w:proofErr w:type="spellStart"/>
      <w:r w:rsidRPr="003D2746">
        <w:rPr>
          <w:color w:val="000000" w:themeColor="text1"/>
        </w:rPr>
        <w:t>basophills</w:t>
      </w:r>
      <w:proofErr w:type="spellEnd"/>
      <w:r w:rsidRPr="003D2746">
        <w:rPr>
          <w:color w:val="000000" w:themeColor="text1"/>
        </w:rPr>
        <w:t xml:space="preserve"> 0.4%</w:t>
      </w:r>
    </w:p>
    <w:p w:rsidR="003D2746" w:rsidRPr="003D2746" w:rsidRDefault="003D2746" w:rsidP="003D2746">
      <w:pPr>
        <w:rPr>
          <w:color w:val="000000" w:themeColor="text1"/>
        </w:rPr>
      </w:pPr>
      <w:r w:rsidRPr="003D2746">
        <w:rPr>
          <w:color w:val="000000" w:themeColor="text1"/>
        </w:rPr>
        <w:t>Monocytes 5.3%</w:t>
      </w:r>
    </w:p>
    <w:p w:rsidR="00696470" w:rsidRDefault="003D2746" w:rsidP="003D2746">
      <w:pPr>
        <w:rPr>
          <w:color w:val="000000" w:themeColor="text1"/>
        </w:rPr>
      </w:pPr>
      <w:r w:rsidRPr="003D2746">
        <w:rPr>
          <w:color w:val="000000" w:themeColor="text1"/>
        </w:rPr>
        <w:t>Lymphocytes 30%</w:t>
      </w:r>
    </w:p>
    <w:p w:rsidR="00696470" w:rsidRDefault="00696470" w:rsidP="009C1EDD">
      <w:pPr>
        <w:rPr>
          <w:color w:val="000000" w:themeColor="text1"/>
        </w:rPr>
      </w:pPr>
      <w:r w:rsidRPr="003D2746">
        <w:rPr>
          <w:color w:val="FF0000"/>
        </w:rPr>
        <w:t>Platelets</w:t>
      </w:r>
      <w:r>
        <w:rPr>
          <w:color w:val="000000" w:themeColor="text1"/>
        </w:rPr>
        <w:t>,</w:t>
      </w:r>
      <w:r w:rsidR="003D2746" w:rsidRPr="003D2746">
        <w:t xml:space="preserve"> </w:t>
      </w:r>
      <w:r w:rsidR="003D2746" w:rsidRPr="003D2746">
        <w:rPr>
          <w:color w:val="000000" w:themeColor="text1"/>
        </w:rPr>
        <w:t>300,000 per microliter of blood</w:t>
      </w:r>
    </w:p>
    <w:p w:rsidR="00696470" w:rsidRDefault="00696470" w:rsidP="00F460A2">
      <w:pPr>
        <w:pStyle w:val="ListParagraph"/>
        <w:numPr>
          <w:ilvl w:val="0"/>
          <w:numId w:val="1"/>
        </w:numPr>
        <w:rPr>
          <w:color w:val="FF0000"/>
        </w:rPr>
      </w:pPr>
      <w:r w:rsidRPr="00F460A2">
        <w:rPr>
          <w:color w:val="FF0000"/>
        </w:rPr>
        <w:t>Plasma :</w:t>
      </w:r>
    </w:p>
    <w:p w:rsidR="00F460A2" w:rsidRPr="00F460A2" w:rsidRDefault="00F460A2" w:rsidP="00F460A2">
      <w:pPr>
        <w:pStyle w:val="ListParagraph"/>
        <w:rPr>
          <w:color w:val="000000" w:themeColor="text1"/>
        </w:rPr>
      </w:pPr>
      <w:r>
        <w:rPr>
          <w:color w:val="000000" w:themeColor="text1"/>
        </w:rPr>
        <w:t xml:space="preserve">Plasma consist of 92% of water and </w:t>
      </w:r>
      <w:proofErr w:type="spellStart"/>
      <w:r>
        <w:rPr>
          <w:color w:val="000000" w:themeColor="text1"/>
        </w:rPr>
        <w:t>remaning</w:t>
      </w:r>
      <w:proofErr w:type="spellEnd"/>
      <w:r>
        <w:rPr>
          <w:color w:val="000000" w:themeColor="text1"/>
        </w:rPr>
        <w:t xml:space="preserve"> 8% consist</w:t>
      </w:r>
      <w:r w:rsidR="003D2746">
        <w:rPr>
          <w:color w:val="000000" w:themeColor="text1"/>
        </w:rPr>
        <w:t xml:space="preserve"> of</w:t>
      </w:r>
      <w:r>
        <w:rPr>
          <w:color w:val="000000" w:themeColor="text1"/>
        </w:rPr>
        <w:t xml:space="preserve"> glucose, </w:t>
      </w:r>
      <w:proofErr w:type="spellStart"/>
      <w:r>
        <w:rPr>
          <w:color w:val="000000" w:themeColor="text1"/>
        </w:rPr>
        <w:t>amini</w:t>
      </w:r>
      <w:proofErr w:type="spellEnd"/>
      <w:r>
        <w:rPr>
          <w:color w:val="000000" w:themeColor="text1"/>
        </w:rPr>
        <w:t xml:space="preserve"> acid, </w:t>
      </w:r>
      <w:proofErr w:type="spellStart"/>
      <w:r>
        <w:rPr>
          <w:color w:val="000000" w:themeColor="text1"/>
        </w:rPr>
        <w:t>Faty</w:t>
      </w:r>
      <w:proofErr w:type="spellEnd"/>
      <w:r>
        <w:rPr>
          <w:color w:val="000000" w:themeColor="text1"/>
        </w:rPr>
        <w:t xml:space="preserve"> acid, Protein, Oxygen, Hormone</w:t>
      </w:r>
      <w:r w:rsidR="00A948B3">
        <w:rPr>
          <w:color w:val="000000" w:themeColor="text1"/>
        </w:rPr>
        <w:t xml:space="preserve"> </w:t>
      </w:r>
      <w:proofErr w:type="gramStart"/>
      <w:r w:rsidR="00A948B3">
        <w:rPr>
          <w:color w:val="000000" w:themeColor="text1"/>
        </w:rPr>
        <w:t xml:space="preserve">enzyme </w:t>
      </w:r>
      <w:r>
        <w:rPr>
          <w:color w:val="000000" w:themeColor="text1"/>
        </w:rPr>
        <w:t xml:space="preserve"> etc</w:t>
      </w:r>
      <w:proofErr w:type="gramEnd"/>
      <w:r>
        <w:rPr>
          <w:color w:val="000000" w:themeColor="text1"/>
        </w:rPr>
        <w:t>.</w:t>
      </w:r>
    </w:p>
    <w:p w:rsidR="00696470" w:rsidRDefault="00696470" w:rsidP="009C1EDD"/>
    <w:p w:rsidR="009C1EDD" w:rsidRDefault="009C1EDD" w:rsidP="009C1EDD">
      <w:r>
        <w:lastRenderedPageBreak/>
        <w:t xml:space="preserve">Q2. What </w:t>
      </w:r>
      <w:proofErr w:type="gramStart"/>
      <w:r>
        <w:t>is</w:t>
      </w:r>
      <w:proofErr w:type="gramEnd"/>
      <w:r>
        <w:t xml:space="preserve"> erythrocyte, erythropoiesis, </w:t>
      </w:r>
      <w:proofErr w:type="spellStart"/>
      <w:r>
        <w:t>erythrocytosis</w:t>
      </w:r>
      <w:proofErr w:type="spellEnd"/>
      <w:r>
        <w:t xml:space="preserve"> and </w:t>
      </w:r>
      <w:proofErr w:type="spellStart"/>
      <w:r>
        <w:t>erythropenia</w:t>
      </w:r>
      <w:proofErr w:type="spellEnd"/>
      <w:r>
        <w:t>?</w:t>
      </w:r>
    </w:p>
    <w:p w:rsidR="00F460A2" w:rsidRDefault="00F460A2" w:rsidP="009C1EDD">
      <w:pPr>
        <w:rPr>
          <w:color w:val="FF0000"/>
          <w:sz w:val="32"/>
          <w:szCs w:val="32"/>
        </w:rPr>
      </w:pPr>
      <w:proofErr w:type="spellStart"/>
      <w:r w:rsidRPr="00F460A2">
        <w:rPr>
          <w:highlight w:val="cyan"/>
        </w:rPr>
        <w:t>Ans</w:t>
      </w:r>
      <w:proofErr w:type="spellEnd"/>
      <w:r w:rsidRPr="00F460A2">
        <w:rPr>
          <w:highlight w:val="cyan"/>
        </w:rPr>
        <w:t>:</w:t>
      </w:r>
      <w:r>
        <w:t xml:space="preserve"> </w:t>
      </w:r>
      <w:r w:rsidRPr="003D2746">
        <w:rPr>
          <w:color w:val="FF0000"/>
          <w:sz w:val="32"/>
          <w:szCs w:val="32"/>
        </w:rPr>
        <w:t>Erythrocyte:</w:t>
      </w:r>
    </w:p>
    <w:p w:rsidR="003D2746" w:rsidRDefault="003D2746" w:rsidP="003D2746">
      <w:pPr>
        <w:pStyle w:val="ListParagraph"/>
        <w:numPr>
          <w:ilvl w:val="0"/>
          <w:numId w:val="2"/>
        </w:numPr>
        <w:rPr>
          <w:color w:val="000000" w:themeColor="text1"/>
        </w:rPr>
      </w:pPr>
      <w:r>
        <w:rPr>
          <w:color w:val="000000" w:themeColor="text1"/>
        </w:rPr>
        <w:t xml:space="preserve">Since RBCs have </w:t>
      </w:r>
      <w:proofErr w:type="spellStart"/>
      <w:proofErr w:type="gramStart"/>
      <w:r>
        <w:rPr>
          <w:color w:val="000000" w:themeColor="text1"/>
        </w:rPr>
        <w:t>a</w:t>
      </w:r>
      <w:proofErr w:type="spellEnd"/>
      <w:proofErr w:type="gramEnd"/>
      <w:r>
        <w:rPr>
          <w:color w:val="000000" w:themeColor="text1"/>
        </w:rPr>
        <w:t xml:space="preserve"> elastic membrane, they are able to change their shape when they pass through the capillaries.</w:t>
      </w:r>
    </w:p>
    <w:p w:rsidR="003D2746" w:rsidRDefault="003D2746" w:rsidP="003D2746">
      <w:pPr>
        <w:pStyle w:val="ListParagraph"/>
        <w:numPr>
          <w:ilvl w:val="0"/>
          <w:numId w:val="2"/>
        </w:numPr>
        <w:rPr>
          <w:color w:val="000000" w:themeColor="text1"/>
        </w:rPr>
      </w:pPr>
      <w:r>
        <w:rPr>
          <w:color w:val="000000" w:themeColor="text1"/>
        </w:rPr>
        <w:t>The cells develop in the bone marrow and circulate for about 100-120 days in the</w:t>
      </w:r>
      <w:r w:rsidR="00BC5DCF">
        <w:rPr>
          <w:color w:val="000000" w:themeColor="text1"/>
        </w:rPr>
        <w:t xml:space="preserve"> body before their components are recycled by macrophages.</w:t>
      </w:r>
    </w:p>
    <w:p w:rsidR="00F460A2" w:rsidRDefault="00BC5DCF" w:rsidP="00BC5DCF">
      <w:pPr>
        <w:pStyle w:val="ListParagraph"/>
        <w:numPr>
          <w:ilvl w:val="0"/>
          <w:numId w:val="2"/>
        </w:numPr>
        <w:rPr>
          <w:color w:val="000000" w:themeColor="text1"/>
        </w:rPr>
      </w:pPr>
      <w:r>
        <w:rPr>
          <w:color w:val="000000" w:themeColor="text1"/>
        </w:rPr>
        <w:t>Human red blood cells take on average 20 sec, to complete one cycle of circulation.</w:t>
      </w:r>
    </w:p>
    <w:p w:rsidR="00BC5DCF" w:rsidRDefault="00CD65A7" w:rsidP="00CD65A7">
      <w:pPr>
        <w:ind w:left="360"/>
        <w:rPr>
          <w:color w:val="FF0000"/>
          <w:sz w:val="32"/>
          <w:szCs w:val="32"/>
        </w:rPr>
      </w:pPr>
      <w:r w:rsidRPr="00CD65A7">
        <w:rPr>
          <w:color w:val="FF0000"/>
          <w:sz w:val="32"/>
          <w:szCs w:val="32"/>
        </w:rPr>
        <w:t>Erythropoiesis:</w:t>
      </w:r>
    </w:p>
    <w:p w:rsidR="00CD65A7" w:rsidRDefault="00CD65A7" w:rsidP="00CD65A7">
      <w:pPr>
        <w:pStyle w:val="ListParagraph"/>
        <w:numPr>
          <w:ilvl w:val="0"/>
          <w:numId w:val="2"/>
        </w:numPr>
        <w:rPr>
          <w:color w:val="000000" w:themeColor="text1"/>
        </w:rPr>
      </w:pPr>
      <w:r>
        <w:rPr>
          <w:color w:val="000000" w:themeColor="text1"/>
        </w:rPr>
        <w:t>Erythropoiesis is the process by which red blood cells (</w:t>
      </w:r>
      <w:proofErr w:type="spellStart"/>
      <w:r>
        <w:rPr>
          <w:color w:val="000000" w:themeColor="text1"/>
        </w:rPr>
        <w:t>erythrosytes</w:t>
      </w:r>
      <w:proofErr w:type="spellEnd"/>
      <w:r>
        <w:rPr>
          <w:color w:val="000000" w:themeColor="text1"/>
        </w:rPr>
        <w:t>) are produced.</w:t>
      </w:r>
    </w:p>
    <w:p w:rsidR="00CD65A7" w:rsidRDefault="00CD65A7" w:rsidP="00CD65A7">
      <w:pPr>
        <w:pStyle w:val="ListParagraph"/>
        <w:numPr>
          <w:ilvl w:val="0"/>
          <w:numId w:val="2"/>
        </w:numPr>
        <w:rPr>
          <w:color w:val="000000" w:themeColor="text1"/>
        </w:rPr>
      </w:pPr>
      <w:r>
        <w:rPr>
          <w:color w:val="000000" w:themeColor="text1"/>
        </w:rPr>
        <w:t xml:space="preserve">It is stimulated by decreased O2 in </w:t>
      </w:r>
      <w:proofErr w:type="gramStart"/>
      <w:r>
        <w:rPr>
          <w:color w:val="000000" w:themeColor="text1"/>
        </w:rPr>
        <w:t>circulation ,</w:t>
      </w:r>
      <w:proofErr w:type="gramEnd"/>
      <w:r>
        <w:rPr>
          <w:color w:val="000000" w:themeColor="text1"/>
        </w:rPr>
        <w:t xml:space="preserve"> which is detected by the kidneys, which then secrete the hormone erythropoietin.</w:t>
      </w:r>
    </w:p>
    <w:p w:rsidR="00CD65A7" w:rsidRDefault="00CD65A7" w:rsidP="00CD65A7">
      <w:pPr>
        <w:pStyle w:val="ListParagraph"/>
        <w:numPr>
          <w:ilvl w:val="0"/>
          <w:numId w:val="2"/>
        </w:numPr>
        <w:rPr>
          <w:color w:val="000000" w:themeColor="text1"/>
        </w:rPr>
      </w:pPr>
      <w:r>
        <w:rPr>
          <w:color w:val="000000" w:themeColor="text1"/>
        </w:rPr>
        <w:t>The whole process least about 7 days. Through this process</w:t>
      </w:r>
      <w:r w:rsidR="00A948B3">
        <w:rPr>
          <w:color w:val="000000" w:themeColor="text1"/>
        </w:rPr>
        <w:t xml:space="preserve"> erythrocytes are </w:t>
      </w:r>
      <w:proofErr w:type="spellStart"/>
      <w:r w:rsidR="00A948B3">
        <w:rPr>
          <w:color w:val="000000" w:themeColor="text1"/>
        </w:rPr>
        <w:t>continiusly</w:t>
      </w:r>
      <w:proofErr w:type="spellEnd"/>
      <w:r w:rsidR="00A948B3">
        <w:rPr>
          <w:color w:val="000000" w:themeColor="text1"/>
        </w:rPr>
        <w:t xml:space="preserve"> produced in the red bones, at a rate of about 2 million per second in a healthy adult.</w:t>
      </w:r>
    </w:p>
    <w:p w:rsidR="000049DE" w:rsidRDefault="000049DE" w:rsidP="000049DE">
      <w:pPr>
        <w:ind w:left="360"/>
        <w:rPr>
          <w:color w:val="FF0000"/>
          <w:sz w:val="32"/>
          <w:szCs w:val="32"/>
        </w:rPr>
      </w:pPr>
      <w:proofErr w:type="spellStart"/>
      <w:r w:rsidRPr="000049DE">
        <w:rPr>
          <w:color w:val="FF0000"/>
          <w:sz w:val="32"/>
          <w:szCs w:val="32"/>
        </w:rPr>
        <w:t>Erythrocytosis</w:t>
      </w:r>
      <w:proofErr w:type="spellEnd"/>
      <w:r w:rsidRPr="000049DE">
        <w:rPr>
          <w:color w:val="FF0000"/>
          <w:sz w:val="32"/>
          <w:szCs w:val="32"/>
        </w:rPr>
        <w:t>:</w:t>
      </w:r>
    </w:p>
    <w:p w:rsidR="000049DE" w:rsidRDefault="000049DE" w:rsidP="000049DE">
      <w:pPr>
        <w:pStyle w:val="ListParagraph"/>
        <w:numPr>
          <w:ilvl w:val="0"/>
          <w:numId w:val="2"/>
        </w:numPr>
        <w:rPr>
          <w:color w:val="000000" w:themeColor="text1"/>
        </w:rPr>
      </w:pPr>
      <w:r>
        <w:rPr>
          <w:color w:val="000000" w:themeColor="text1"/>
        </w:rPr>
        <w:t xml:space="preserve">If the erythrocyte count in </w:t>
      </w:r>
      <w:proofErr w:type="spellStart"/>
      <w:r>
        <w:rPr>
          <w:color w:val="000000" w:themeColor="text1"/>
        </w:rPr>
        <w:t>move</w:t>
      </w:r>
      <w:proofErr w:type="spellEnd"/>
      <w:r>
        <w:rPr>
          <w:color w:val="000000" w:themeColor="text1"/>
        </w:rPr>
        <w:t xml:space="preserve"> than </w:t>
      </w:r>
      <w:proofErr w:type="gramStart"/>
      <w:r>
        <w:rPr>
          <w:color w:val="000000" w:themeColor="text1"/>
        </w:rPr>
        <w:t>normal ,</w:t>
      </w:r>
      <w:proofErr w:type="gramEnd"/>
      <w:r>
        <w:rPr>
          <w:color w:val="000000" w:themeColor="text1"/>
        </w:rPr>
        <w:t xml:space="preserve"> such state is called </w:t>
      </w:r>
      <w:proofErr w:type="spellStart"/>
      <w:r>
        <w:rPr>
          <w:color w:val="000000" w:themeColor="text1"/>
        </w:rPr>
        <w:t>erythrocytosis</w:t>
      </w:r>
      <w:proofErr w:type="spellEnd"/>
      <w:r>
        <w:rPr>
          <w:color w:val="000000" w:themeColor="text1"/>
        </w:rPr>
        <w:t>.</w:t>
      </w:r>
    </w:p>
    <w:p w:rsidR="000049DE" w:rsidRDefault="000049DE" w:rsidP="000049DE">
      <w:pPr>
        <w:ind w:left="360"/>
        <w:rPr>
          <w:color w:val="FF0000"/>
        </w:rPr>
      </w:pPr>
      <w:r w:rsidRPr="000049DE">
        <w:rPr>
          <w:color w:val="FF0000"/>
        </w:rPr>
        <w:t>Physiological</w:t>
      </w:r>
      <w:r>
        <w:rPr>
          <w:color w:val="FF0000"/>
        </w:rPr>
        <w:t>:</w:t>
      </w:r>
    </w:p>
    <w:p w:rsidR="000049DE" w:rsidRPr="000049DE" w:rsidRDefault="000049DE" w:rsidP="000049DE">
      <w:pPr>
        <w:pStyle w:val="ListParagraph"/>
        <w:numPr>
          <w:ilvl w:val="0"/>
          <w:numId w:val="2"/>
        </w:numPr>
        <w:rPr>
          <w:color w:val="000000" w:themeColor="text1"/>
        </w:rPr>
      </w:pPr>
      <w:r w:rsidRPr="000049DE">
        <w:rPr>
          <w:color w:val="000000" w:themeColor="text1"/>
        </w:rPr>
        <w:t>Absolute</w:t>
      </w:r>
      <w:proofErr w:type="gramStart"/>
      <w:r w:rsidRPr="000049DE">
        <w:rPr>
          <w:color w:val="000000" w:themeColor="text1"/>
        </w:rPr>
        <w:t>.</w:t>
      </w:r>
      <w:r>
        <w:rPr>
          <w:color w:val="000000" w:themeColor="text1"/>
        </w:rPr>
        <w:t>(</w:t>
      </w:r>
      <w:proofErr w:type="gramEnd"/>
      <w:r w:rsidRPr="000049DE">
        <w:rPr>
          <w:color w:val="000000" w:themeColor="text1"/>
        </w:rPr>
        <w:t>in high altitude.</w:t>
      </w:r>
      <w:r>
        <w:rPr>
          <w:color w:val="000000" w:themeColor="text1"/>
        </w:rPr>
        <w:t>)</w:t>
      </w:r>
    </w:p>
    <w:p w:rsidR="000049DE" w:rsidRDefault="000049DE" w:rsidP="000049DE">
      <w:pPr>
        <w:pStyle w:val="ListParagraph"/>
        <w:numPr>
          <w:ilvl w:val="0"/>
          <w:numId w:val="2"/>
        </w:numPr>
        <w:rPr>
          <w:color w:val="000000" w:themeColor="text1"/>
        </w:rPr>
      </w:pPr>
      <w:r w:rsidRPr="000049DE">
        <w:rPr>
          <w:color w:val="000000" w:themeColor="text1"/>
        </w:rPr>
        <w:t>Relative .</w:t>
      </w:r>
      <w:r>
        <w:rPr>
          <w:color w:val="000000" w:themeColor="text1"/>
        </w:rPr>
        <w:t>(</w:t>
      </w:r>
      <w:r w:rsidRPr="000049DE">
        <w:rPr>
          <w:color w:val="000000" w:themeColor="text1"/>
        </w:rPr>
        <w:t>Exercises</w:t>
      </w:r>
      <w:r>
        <w:rPr>
          <w:color w:val="000000" w:themeColor="text1"/>
        </w:rPr>
        <w:t>)</w:t>
      </w:r>
    </w:p>
    <w:p w:rsidR="000049DE" w:rsidRDefault="000049DE" w:rsidP="000049DE">
      <w:pPr>
        <w:ind w:left="360"/>
        <w:rPr>
          <w:color w:val="FF0000"/>
        </w:rPr>
      </w:pPr>
      <w:proofErr w:type="spellStart"/>
      <w:r w:rsidRPr="000049DE">
        <w:rPr>
          <w:color w:val="FF0000"/>
        </w:rPr>
        <w:t>Phathological</w:t>
      </w:r>
      <w:proofErr w:type="spellEnd"/>
      <w:r w:rsidRPr="000049DE">
        <w:rPr>
          <w:color w:val="FF0000"/>
        </w:rPr>
        <w:t>:</w:t>
      </w:r>
    </w:p>
    <w:p w:rsidR="000049DE" w:rsidRDefault="000049DE" w:rsidP="000049DE">
      <w:pPr>
        <w:pStyle w:val="ListParagraph"/>
        <w:numPr>
          <w:ilvl w:val="0"/>
          <w:numId w:val="2"/>
        </w:numPr>
        <w:rPr>
          <w:color w:val="000000" w:themeColor="text1"/>
        </w:rPr>
      </w:pPr>
      <w:r w:rsidRPr="000049DE">
        <w:rPr>
          <w:color w:val="000000" w:themeColor="text1"/>
        </w:rPr>
        <w:t>Primary</w:t>
      </w:r>
      <w:r>
        <w:rPr>
          <w:color w:val="000000" w:themeColor="text1"/>
        </w:rPr>
        <w:t>.( Bone marrow disorder)</w:t>
      </w:r>
    </w:p>
    <w:p w:rsidR="000049DE" w:rsidRDefault="000049DE" w:rsidP="000049DE">
      <w:pPr>
        <w:pStyle w:val="ListParagraph"/>
        <w:numPr>
          <w:ilvl w:val="0"/>
          <w:numId w:val="2"/>
        </w:numPr>
        <w:rPr>
          <w:color w:val="000000" w:themeColor="text1"/>
        </w:rPr>
      </w:pPr>
      <w:proofErr w:type="spellStart"/>
      <w:r>
        <w:rPr>
          <w:color w:val="000000" w:themeColor="text1"/>
        </w:rPr>
        <w:t>Secondry</w:t>
      </w:r>
      <w:proofErr w:type="spellEnd"/>
      <w:r>
        <w:rPr>
          <w:color w:val="000000" w:themeColor="text1"/>
        </w:rPr>
        <w:t>.</w:t>
      </w:r>
      <w:r w:rsidR="00C070DD">
        <w:rPr>
          <w:color w:val="000000" w:themeColor="text1"/>
        </w:rPr>
        <w:t>(</w:t>
      </w:r>
      <w:r>
        <w:rPr>
          <w:color w:val="000000" w:themeColor="text1"/>
        </w:rPr>
        <w:t xml:space="preserve"> Due to any CV or respiratory disease</w:t>
      </w:r>
      <w:r w:rsidR="00C070DD">
        <w:rPr>
          <w:color w:val="000000" w:themeColor="text1"/>
        </w:rPr>
        <w:t>)</w:t>
      </w:r>
    </w:p>
    <w:p w:rsidR="00C070DD" w:rsidRDefault="00C070DD" w:rsidP="00C070DD">
      <w:pPr>
        <w:ind w:left="360"/>
        <w:rPr>
          <w:color w:val="000000" w:themeColor="text1"/>
        </w:rPr>
      </w:pPr>
      <w:proofErr w:type="spellStart"/>
      <w:proofErr w:type="gramStart"/>
      <w:r w:rsidRPr="00C070DD">
        <w:rPr>
          <w:color w:val="FF0000"/>
          <w:sz w:val="32"/>
          <w:szCs w:val="32"/>
        </w:rPr>
        <w:t>Erythropenia</w:t>
      </w:r>
      <w:proofErr w:type="spellEnd"/>
      <w:r w:rsidRPr="00C070DD">
        <w:rPr>
          <w:color w:val="FF0000"/>
          <w:sz w:val="32"/>
          <w:szCs w:val="32"/>
        </w:rPr>
        <w:t xml:space="preserve"> </w:t>
      </w:r>
      <w:r>
        <w:rPr>
          <w:color w:val="FF0000"/>
          <w:sz w:val="32"/>
          <w:szCs w:val="32"/>
        </w:rPr>
        <w:t>:</w:t>
      </w:r>
      <w:proofErr w:type="gramEnd"/>
    </w:p>
    <w:p w:rsidR="00C070DD" w:rsidRDefault="00C070DD" w:rsidP="00C070DD">
      <w:pPr>
        <w:ind w:left="360"/>
        <w:rPr>
          <w:color w:val="000000" w:themeColor="text1"/>
        </w:rPr>
      </w:pPr>
      <w:proofErr w:type="spellStart"/>
      <w:proofErr w:type="gramStart"/>
      <w:r>
        <w:rPr>
          <w:color w:val="000000" w:themeColor="text1"/>
        </w:rPr>
        <w:t>Erythropenia</w:t>
      </w:r>
      <w:proofErr w:type="spellEnd"/>
      <w:r>
        <w:rPr>
          <w:color w:val="000000" w:themeColor="text1"/>
        </w:rPr>
        <w:t xml:space="preserve"> a decrease in the number of erythrocytes .associated with anemia.</w:t>
      </w:r>
      <w:proofErr w:type="gramEnd"/>
    </w:p>
    <w:p w:rsidR="00FC099E" w:rsidRDefault="00FC099E" w:rsidP="00C070DD">
      <w:pPr>
        <w:ind w:left="360"/>
        <w:rPr>
          <w:color w:val="000000" w:themeColor="text1"/>
        </w:rPr>
      </w:pPr>
      <w:r w:rsidRPr="00FC099E">
        <w:rPr>
          <w:color w:val="FF0000"/>
        </w:rPr>
        <w:t>Physiological:</w:t>
      </w:r>
    </w:p>
    <w:p w:rsidR="00FC099E" w:rsidRDefault="00FC099E" w:rsidP="00FC099E">
      <w:pPr>
        <w:pStyle w:val="ListParagraph"/>
        <w:numPr>
          <w:ilvl w:val="0"/>
          <w:numId w:val="2"/>
        </w:numPr>
        <w:rPr>
          <w:color w:val="000000" w:themeColor="text1"/>
        </w:rPr>
      </w:pPr>
      <w:r w:rsidRPr="00FC099E">
        <w:rPr>
          <w:color w:val="000000" w:themeColor="text1"/>
        </w:rPr>
        <w:t>Absolute.</w:t>
      </w:r>
      <w:r>
        <w:rPr>
          <w:color w:val="000000" w:themeColor="text1"/>
        </w:rPr>
        <w:t>(Deficiency of production)</w:t>
      </w:r>
    </w:p>
    <w:p w:rsidR="00FC099E" w:rsidRDefault="00FC099E" w:rsidP="00FC099E">
      <w:pPr>
        <w:pStyle w:val="ListParagraph"/>
        <w:numPr>
          <w:ilvl w:val="0"/>
          <w:numId w:val="2"/>
        </w:numPr>
        <w:rPr>
          <w:color w:val="000000" w:themeColor="text1"/>
        </w:rPr>
      </w:pPr>
      <w:r>
        <w:rPr>
          <w:color w:val="000000" w:themeColor="text1"/>
        </w:rPr>
        <w:t>Relative.(</w:t>
      </w:r>
      <w:proofErr w:type="spellStart"/>
      <w:r>
        <w:rPr>
          <w:color w:val="000000" w:themeColor="text1"/>
        </w:rPr>
        <w:t>Pregnency</w:t>
      </w:r>
      <w:proofErr w:type="spellEnd"/>
      <w:r>
        <w:rPr>
          <w:color w:val="000000" w:themeColor="text1"/>
        </w:rPr>
        <w:t xml:space="preserve"> RBCs dissolves in fluid)</w:t>
      </w:r>
    </w:p>
    <w:p w:rsidR="00FC099E" w:rsidRDefault="00FC099E" w:rsidP="00FC099E">
      <w:pPr>
        <w:ind w:left="360"/>
        <w:rPr>
          <w:color w:val="000000" w:themeColor="text1"/>
        </w:rPr>
      </w:pPr>
      <w:proofErr w:type="spellStart"/>
      <w:r w:rsidRPr="00FC099E">
        <w:rPr>
          <w:color w:val="FF0000"/>
        </w:rPr>
        <w:t>Phathological</w:t>
      </w:r>
      <w:proofErr w:type="spellEnd"/>
      <w:r w:rsidRPr="00FC099E">
        <w:rPr>
          <w:color w:val="FF0000"/>
        </w:rPr>
        <w:t>:</w:t>
      </w:r>
    </w:p>
    <w:p w:rsidR="00FC099E" w:rsidRDefault="00FC099E" w:rsidP="00FC099E">
      <w:pPr>
        <w:pStyle w:val="ListParagraph"/>
        <w:numPr>
          <w:ilvl w:val="0"/>
          <w:numId w:val="2"/>
        </w:numPr>
        <w:rPr>
          <w:color w:val="000000" w:themeColor="text1"/>
        </w:rPr>
      </w:pPr>
      <w:r>
        <w:rPr>
          <w:color w:val="000000" w:themeColor="text1"/>
        </w:rPr>
        <w:t>Primary. (Bone marrow disorder)</w:t>
      </w:r>
    </w:p>
    <w:p w:rsidR="00FC099E" w:rsidRPr="00FC099E" w:rsidRDefault="00FC099E" w:rsidP="00FC099E">
      <w:pPr>
        <w:pStyle w:val="ListParagraph"/>
        <w:numPr>
          <w:ilvl w:val="0"/>
          <w:numId w:val="2"/>
        </w:numPr>
        <w:rPr>
          <w:color w:val="000000" w:themeColor="text1"/>
        </w:rPr>
      </w:pPr>
      <w:proofErr w:type="spellStart"/>
      <w:r>
        <w:rPr>
          <w:color w:val="000000" w:themeColor="text1"/>
        </w:rPr>
        <w:t>Secondry</w:t>
      </w:r>
      <w:proofErr w:type="spellEnd"/>
      <w:r>
        <w:rPr>
          <w:color w:val="000000" w:themeColor="text1"/>
        </w:rPr>
        <w:t>. (Due to any kidney disease).</w:t>
      </w:r>
    </w:p>
    <w:p w:rsidR="009C1EDD" w:rsidRDefault="009C1EDD" w:rsidP="009C1EDD">
      <w:r>
        <w:lastRenderedPageBreak/>
        <w:t xml:space="preserve">Q3. What is platelets and write about clotting mechanism and </w:t>
      </w:r>
      <w:proofErr w:type="spellStart"/>
      <w:r>
        <w:t>its</w:t>
      </w:r>
      <w:proofErr w:type="spellEnd"/>
      <w:r>
        <w:t xml:space="preserve"> all steps?</w:t>
      </w:r>
    </w:p>
    <w:p w:rsidR="00FC099E" w:rsidRDefault="00FC099E" w:rsidP="009C1EDD">
      <w:pPr>
        <w:rPr>
          <w:color w:val="000000" w:themeColor="text1"/>
        </w:rPr>
      </w:pPr>
      <w:proofErr w:type="spellStart"/>
      <w:r w:rsidRPr="00FC099E">
        <w:rPr>
          <w:highlight w:val="cyan"/>
        </w:rPr>
        <w:t>Ans</w:t>
      </w:r>
      <w:proofErr w:type="spellEnd"/>
      <w:r>
        <w:t>:</w:t>
      </w:r>
      <w:r w:rsidR="00B47332" w:rsidRPr="00B47332">
        <w:t xml:space="preserve"> </w:t>
      </w:r>
      <w:r w:rsidR="00B47332" w:rsidRPr="00B47332">
        <w:rPr>
          <w:color w:val="FF0000"/>
        </w:rPr>
        <w:t>Platelets</w:t>
      </w:r>
      <w:r w:rsidR="00B47332" w:rsidRPr="00B47332">
        <w:t>, also called thrombocytes are a component of blood whose function is to react to bleeding from blood vessel injury by clumping, thereby initiating a blood clot</w:t>
      </w:r>
      <w:r w:rsidR="00B47332">
        <w:t>,</w:t>
      </w:r>
    </w:p>
    <w:p w:rsidR="00B47332" w:rsidRPr="00B47332" w:rsidRDefault="00B47332" w:rsidP="00B47332">
      <w:pPr>
        <w:rPr>
          <w:color w:val="000000" w:themeColor="text1"/>
        </w:rPr>
      </w:pPr>
      <w:r w:rsidRPr="00B47332">
        <w:rPr>
          <w:color w:val="000000" w:themeColor="text1"/>
        </w:rPr>
        <w:t xml:space="preserve">Platelets have no cell </w:t>
      </w:r>
      <w:proofErr w:type="gramStart"/>
      <w:r w:rsidRPr="00B47332">
        <w:rPr>
          <w:color w:val="000000" w:themeColor="text1"/>
        </w:rPr>
        <w:t>nucleus,</w:t>
      </w:r>
      <w:proofErr w:type="gramEnd"/>
      <w:r w:rsidRPr="00B47332">
        <w:rPr>
          <w:color w:val="000000" w:themeColor="text1"/>
        </w:rPr>
        <w:t xml:space="preserve"> they are fragments of cytoplasm that are derived from the megakaryocytes of the bone marrow, which then enter the circulation. </w:t>
      </w:r>
    </w:p>
    <w:p w:rsidR="00B47332" w:rsidRDefault="00B47332" w:rsidP="00B47332">
      <w:pPr>
        <w:rPr>
          <w:color w:val="000000" w:themeColor="text1"/>
        </w:rPr>
      </w:pPr>
      <w:proofErr w:type="gramStart"/>
      <w:r w:rsidRPr="00B47332">
        <w:rPr>
          <w:color w:val="000000" w:themeColor="text1"/>
        </w:rPr>
        <w:t>circulating</w:t>
      </w:r>
      <w:proofErr w:type="gramEnd"/>
      <w:r w:rsidRPr="00B47332">
        <w:rPr>
          <w:color w:val="000000" w:themeColor="text1"/>
        </w:rPr>
        <w:t xml:space="preserve"> </w:t>
      </w:r>
      <w:proofErr w:type="spellStart"/>
      <w:r w:rsidRPr="00B47332">
        <w:rPr>
          <w:color w:val="000000" w:themeColor="text1"/>
        </w:rPr>
        <w:t>unactivated</w:t>
      </w:r>
      <w:proofErr w:type="spellEnd"/>
      <w:r w:rsidRPr="00B47332">
        <w:rPr>
          <w:color w:val="000000" w:themeColor="text1"/>
        </w:rPr>
        <w:t xml:space="preserve"> platelets are biconvex discoid (lens-shaped) structures 2–3 µm in diameter</w:t>
      </w:r>
      <w:r>
        <w:rPr>
          <w:color w:val="000000" w:themeColor="text1"/>
        </w:rPr>
        <w:t>.</w:t>
      </w:r>
    </w:p>
    <w:p w:rsidR="00B47332" w:rsidRDefault="00B47332" w:rsidP="00B47332">
      <w:pPr>
        <w:rPr>
          <w:color w:val="000000" w:themeColor="text1"/>
        </w:rPr>
      </w:pPr>
      <w:r w:rsidRPr="00B47332">
        <w:rPr>
          <w:color w:val="FF0000"/>
        </w:rPr>
        <w:t>Life Spam</w:t>
      </w:r>
      <w:proofErr w:type="gramStart"/>
      <w:r>
        <w:rPr>
          <w:color w:val="000000" w:themeColor="text1"/>
        </w:rPr>
        <w:t>:10</w:t>
      </w:r>
      <w:proofErr w:type="gramEnd"/>
      <w:r>
        <w:rPr>
          <w:color w:val="000000" w:themeColor="text1"/>
        </w:rPr>
        <w:t xml:space="preserve"> days.</w:t>
      </w:r>
    </w:p>
    <w:p w:rsidR="00B47332" w:rsidRDefault="00B47332" w:rsidP="00B47332">
      <w:r w:rsidRPr="00B47332">
        <w:rPr>
          <w:color w:val="FF0000"/>
        </w:rPr>
        <w:t>Function</w:t>
      </w:r>
      <w:r>
        <w:rPr>
          <w:color w:val="000000" w:themeColor="text1"/>
        </w:rPr>
        <w:t>:</w:t>
      </w:r>
      <w:r w:rsidRPr="00B47332">
        <w:t xml:space="preserve"> </w:t>
      </w:r>
    </w:p>
    <w:p w:rsidR="00B47332" w:rsidRPr="00B47332" w:rsidRDefault="00B47332" w:rsidP="00B47332">
      <w:pPr>
        <w:pStyle w:val="ListParagraph"/>
        <w:numPr>
          <w:ilvl w:val="0"/>
          <w:numId w:val="2"/>
        </w:numPr>
        <w:rPr>
          <w:color w:val="000000" w:themeColor="text1"/>
        </w:rPr>
      </w:pPr>
      <w:r w:rsidRPr="00B47332">
        <w:rPr>
          <w:color w:val="000000" w:themeColor="text1"/>
        </w:rPr>
        <w:t>Stop bleeding</w:t>
      </w:r>
    </w:p>
    <w:p w:rsidR="00B47332" w:rsidRPr="00B47332" w:rsidRDefault="00B47332" w:rsidP="00B47332">
      <w:pPr>
        <w:pStyle w:val="ListParagraph"/>
        <w:numPr>
          <w:ilvl w:val="0"/>
          <w:numId w:val="2"/>
        </w:numPr>
        <w:rPr>
          <w:color w:val="000000" w:themeColor="text1"/>
        </w:rPr>
      </w:pPr>
      <w:r w:rsidRPr="00B47332">
        <w:rPr>
          <w:color w:val="000000" w:themeColor="text1"/>
        </w:rPr>
        <w:t>Maintain hemostasis</w:t>
      </w:r>
    </w:p>
    <w:p w:rsidR="00B47332" w:rsidRDefault="00B47332" w:rsidP="00B47332">
      <w:pPr>
        <w:pStyle w:val="ListParagraph"/>
        <w:numPr>
          <w:ilvl w:val="0"/>
          <w:numId w:val="2"/>
        </w:numPr>
        <w:rPr>
          <w:color w:val="000000" w:themeColor="text1"/>
        </w:rPr>
      </w:pPr>
      <w:r w:rsidRPr="00B47332">
        <w:rPr>
          <w:color w:val="000000" w:themeColor="text1"/>
        </w:rPr>
        <w:t>Clotting mechanism</w:t>
      </w:r>
    </w:p>
    <w:p w:rsidR="00B47332" w:rsidRDefault="00B47332" w:rsidP="00B47332">
      <w:pPr>
        <w:ind w:left="360"/>
        <w:rPr>
          <w:color w:val="FF0000"/>
        </w:rPr>
      </w:pPr>
      <w:r w:rsidRPr="00B47332">
        <w:rPr>
          <w:color w:val="FF0000"/>
        </w:rPr>
        <w:t xml:space="preserve">Clotting </w:t>
      </w:r>
      <w:proofErr w:type="spellStart"/>
      <w:r w:rsidRPr="00B47332">
        <w:rPr>
          <w:color w:val="FF0000"/>
        </w:rPr>
        <w:t>mechanisum</w:t>
      </w:r>
      <w:proofErr w:type="spellEnd"/>
      <w:r w:rsidRPr="00B47332">
        <w:rPr>
          <w:color w:val="FF0000"/>
        </w:rPr>
        <w:t xml:space="preserve"> and all steps:</w:t>
      </w:r>
    </w:p>
    <w:p w:rsidR="003B1CBA" w:rsidRPr="003B1CBA" w:rsidRDefault="003B1CBA" w:rsidP="003B1CBA">
      <w:pPr>
        <w:pStyle w:val="ListParagraph"/>
        <w:numPr>
          <w:ilvl w:val="0"/>
          <w:numId w:val="3"/>
        </w:numPr>
        <w:rPr>
          <w:color w:val="000000" w:themeColor="text1"/>
        </w:rPr>
      </w:pPr>
      <w:r w:rsidRPr="003B1CBA">
        <w:rPr>
          <w:color w:val="000000" w:themeColor="text1"/>
        </w:rPr>
        <w:t xml:space="preserve">Adhesion </w:t>
      </w:r>
    </w:p>
    <w:p w:rsidR="003B1CBA" w:rsidRPr="003B1CBA" w:rsidRDefault="003B1CBA" w:rsidP="003B1CBA">
      <w:pPr>
        <w:pStyle w:val="ListParagraph"/>
        <w:numPr>
          <w:ilvl w:val="0"/>
          <w:numId w:val="3"/>
        </w:numPr>
        <w:rPr>
          <w:color w:val="000000" w:themeColor="text1"/>
        </w:rPr>
      </w:pPr>
      <w:r w:rsidRPr="003B1CBA">
        <w:rPr>
          <w:color w:val="000000" w:themeColor="text1"/>
        </w:rPr>
        <w:t xml:space="preserve">Activation </w:t>
      </w:r>
    </w:p>
    <w:p w:rsidR="003B1CBA" w:rsidRPr="003B1CBA" w:rsidRDefault="003B1CBA" w:rsidP="003B1CBA">
      <w:pPr>
        <w:pStyle w:val="ListParagraph"/>
        <w:numPr>
          <w:ilvl w:val="0"/>
          <w:numId w:val="3"/>
        </w:numPr>
        <w:rPr>
          <w:color w:val="000000" w:themeColor="text1"/>
        </w:rPr>
      </w:pPr>
      <w:r w:rsidRPr="003B1CBA">
        <w:rPr>
          <w:color w:val="000000" w:themeColor="text1"/>
        </w:rPr>
        <w:t xml:space="preserve">and aggregation of platelets </w:t>
      </w:r>
    </w:p>
    <w:p w:rsidR="00B47332" w:rsidRDefault="003B1CBA" w:rsidP="003B1CBA">
      <w:pPr>
        <w:pStyle w:val="ListParagraph"/>
        <w:numPr>
          <w:ilvl w:val="0"/>
          <w:numId w:val="3"/>
        </w:numPr>
        <w:rPr>
          <w:color w:val="000000" w:themeColor="text1"/>
        </w:rPr>
      </w:pPr>
      <w:r w:rsidRPr="003B1CBA">
        <w:rPr>
          <w:color w:val="000000" w:themeColor="text1"/>
        </w:rPr>
        <w:t>deposition and maturation of fibrin</w:t>
      </w:r>
    </w:p>
    <w:p w:rsidR="003B1CBA" w:rsidRDefault="003B1CBA" w:rsidP="003B1CBA">
      <w:pPr>
        <w:rPr>
          <w:color w:val="FF0000"/>
        </w:rPr>
      </w:pPr>
      <w:r w:rsidRPr="003B1CBA">
        <w:rPr>
          <w:color w:val="FF0000"/>
        </w:rPr>
        <w:t>Adhesion:</w:t>
      </w:r>
    </w:p>
    <w:p w:rsidR="003B1CBA" w:rsidRPr="003B1CBA" w:rsidRDefault="003B1CBA" w:rsidP="003B1CBA">
      <w:pPr>
        <w:pStyle w:val="ListParagraph"/>
        <w:numPr>
          <w:ilvl w:val="0"/>
          <w:numId w:val="5"/>
        </w:numPr>
        <w:rPr>
          <w:color w:val="000000" w:themeColor="text1"/>
        </w:rPr>
      </w:pPr>
      <w:r w:rsidRPr="003B1CBA">
        <w:rPr>
          <w:color w:val="000000" w:themeColor="text1"/>
        </w:rPr>
        <w:t>Injury to the blood vessel</w:t>
      </w:r>
    </w:p>
    <w:p w:rsidR="003B1CBA" w:rsidRPr="003B1CBA" w:rsidRDefault="003B1CBA" w:rsidP="003B1CBA">
      <w:pPr>
        <w:pStyle w:val="ListParagraph"/>
        <w:numPr>
          <w:ilvl w:val="0"/>
          <w:numId w:val="5"/>
        </w:numPr>
        <w:rPr>
          <w:color w:val="000000" w:themeColor="text1"/>
        </w:rPr>
      </w:pPr>
      <w:r w:rsidRPr="003B1CBA">
        <w:rPr>
          <w:color w:val="000000" w:themeColor="text1"/>
        </w:rPr>
        <w:t>Endothelium lining the vessel damaged</w:t>
      </w:r>
    </w:p>
    <w:p w:rsidR="003B1CBA" w:rsidRPr="003B1CBA" w:rsidRDefault="003B1CBA" w:rsidP="003B1CBA">
      <w:pPr>
        <w:pStyle w:val="ListParagraph"/>
        <w:numPr>
          <w:ilvl w:val="0"/>
          <w:numId w:val="5"/>
        </w:numPr>
        <w:rPr>
          <w:color w:val="000000" w:themeColor="text1"/>
        </w:rPr>
      </w:pPr>
      <w:r w:rsidRPr="003B1CBA">
        <w:rPr>
          <w:color w:val="000000" w:themeColor="text1"/>
        </w:rPr>
        <w:t>Blood comes into space under endothelium</w:t>
      </w:r>
    </w:p>
    <w:p w:rsidR="003B1CBA" w:rsidRPr="003B1CBA" w:rsidRDefault="003B1CBA" w:rsidP="003B1CBA">
      <w:pPr>
        <w:pStyle w:val="ListParagraph"/>
        <w:numPr>
          <w:ilvl w:val="0"/>
          <w:numId w:val="5"/>
        </w:numPr>
        <w:rPr>
          <w:color w:val="000000" w:themeColor="text1"/>
        </w:rPr>
      </w:pPr>
      <w:r w:rsidRPr="003B1CBA">
        <w:rPr>
          <w:color w:val="000000" w:themeColor="text1"/>
        </w:rPr>
        <w:t>Underlying collagen exposed to circulating platelets</w:t>
      </w:r>
    </w:p>
    <w:p w:rsidR="003B1CBA" w:rsidRPr="003B1CBA" w:rsidRDefault="003B1CBA" w:rsidP="003B1CBA">
      <w:pPr>
        <w:pStyle w:val="ListParagraph"/>
        <w:numPr>
          <w:ilvl w:val="0"/>
          <w:numId w:val="5"/>
        </w:numPr>
        <w:rPr>
          <w:color w:val="000000" w:themeColor="text1"/>
        </w:rPr>
      </w:pPr>
      <w:r w:rsidRPr="003B1CBA">
        <w:rPr>
          <w:color w:val="000000" w:themeColor="text1"/>
        </w:rPr>
        <w:t>Platelets binds with surface receptors of collagen and adhere tightly</w:t>
      </w:r>
    </w:p>
    <w:p w:rsidR="003B1CBA" w:rsidRDefault="003B1CBA" w:rsidP="003B1CBA">
      <w:pPr>
        <w:pStyle w:val="ListParagraph"/>
        <w:numPr>
          <w:ilvl w:val="0"/>
          <w:numId w:val="5"/>
        </w:numPr>
        <w:rPr>
          <w:color w:val="000000" w:themeColor="text1"/>
        </w:rPr>
      </w:pPr>
      <w:r w:rsidRPr="003B1CBA">
        <w:rPr>
          <w:color w:val="000000" w:themeColor="text1"/>
        </w:rPr>
        <w:t>This is adhesion</w:t>
      </w:r>
    </w:p>
    <w:p w:rsidR="003B1CBA" w:rsidRDefault="003B1CBA" w:rsidP="003B1CBA">
      <w:pPr>
        <w:rPr>
          <w:color w:val="FF0000"/>
        </w:rPr>
      </w:pPr>
      <w:proofErr w:type="spellStart"/>
      <w:r w:rsidRPr="003B1CBA">
        <w:rPr>
          <w:color w:val="FF0000"/>
        </w:rPr>
        <w:t>Activattion</w:t>
      </w:r>
      <w:proofErr w:type="spellEnd"/>
      <w:r w:rsidRPr="003B1CBA">
        <w:rPr>
          <w:color w:val="FF0000"/>
        </w:rPr>
        <w:t>:</w:t>
      </w:r>
    </w:p>
    <w:p w:rsidR="003B1CBA" w:rsidRPr="003B1CBA" w:rsidRDefault="003B1CBA" w:rsidP="003B1CBA">
      <w:pPr>
        <w:pStyle w:val="ListParagraph"/>
        <w:numPr>
          <w:ilvl w:val="0"/>
          <w:numId w:val="6"/>
        </w:numPr>
        <w:rPr>
          <w:color w:val="000000" w:themeColor="text1"/>
        </w:rPr>
      </w:pPr>
      <w:r w:rsidRPr="003B1CBA">
        <w:rPr>
          <w:color w:val="000000" w:themeColor="text1"/>
        </w:rPr>
        <w:t>platelets change shape</w:t>
      </w:r>
    </w:p>
    <w:p w:rsidR="003B1CBA" w:rsidRPr="003B1CBA" w:rsidRDefault="003B1CBA" w:rsidP="003B1CBA">
      <w:pPr>
        <w:pStyle w:val="ListParagraph"/>
        <w:numPr>
          <w:ilvl w:val="0"/>
          <w:numId w:val="6"/>
        </w:numPr>
        <w:rPr>
          <w:color w:val="000000" w:themeColor="text1"/>
        </w:rPr>
      </w:pPr>
      <w:r w:rsidRPr="003B1CBA">
        <w:rPr>
          <w:color w:val="000000" w:themeColor="text1"/>
        </w:rPr>
        <w:t>.turn on receptors and secrete chemical messengers to activate and invite additional platelets</w:t>
      </w:r>
    </w:p>
    <w:p w:rsidR="003B1CBA" w:rsidRPr="003B1CBA" w:rsidRDefault="003B1CBA" w:rsidP="003B1CBA">
      <w:pPr>
        <w:pStyle w:val="ListParagraph"/>
        <w:numPr>
          <w:ilvl w:val="0"/>
          <w:numId w:val="6"/>
        </w:numPr>
        <w:rPr>
          <w:color w:val="000000" w:themeColor="text1"/>
        </w:rPr>
      </w:pPr>
      <w:r w:rsidRPr="003B1CBA">
        <w:rPr>
          <w:color w:val="000000" w:themeColor="text1"/>
        </w:rPr>
        <w:t>.Activated platelets adhere tightly at injury site.</w:t>
      </w:r>
    </w:p>
    <w:p w:rsidR="003B1CBA" w:rsidRDefault="001F15AB" w:rsidP="003B1CBA">
      <w:pPr>
        <w:rPr>
          <w:color w:val="FF0000"/>
        </w:rPr>
      </w:pPr>
      <w:r w:rsidRPr="001F15AB">
        <w:rPr>
          <w:color w:val="FF0000"/>
        </w:rPr>
        <w:t>Aggregation:</w:t>
      </w:r>
    </w:p>
    <w:p w:rsidR="001F15AB" w:rsidRPr="001F15AB" w:rsidRDefault="001F15AB" w:rsidP="001F15AB">
      <w:pPr>
        <w:pStyle w:val="ListParagraph"/>
        <w:numPr>
          <w:ilvl w:val="0"/>
          <w:numId w:val="7"/>
        </w:numPr>
        <w:rPr>
          <w:color w:val="000000" w:themeColor="text1"/>
        </w:rPr>
      </w:pPr>
      <w:r w:rsidRPr="001F15AB">
        <w:rPr>
          <w:color w:val="000000" w:themeColor="text1"/>
        </w:rPr>
        <w:t>Platelets connect to each other through receptor bridges</w:t>
      </w:r>
    </w:p>
    <w:p w:rsidR="001F15AB" w:rsidRDefault="001F15AB" w:rsidP="001F15AB">
      <w:pPr>
        <w:pStyle w:val="ListParagraph"/>
        <w:numPr>
          <w:ilvl w:val="0"/>
          <w:numId w:val="7"/>
        </w:numPr>
        <w:rPr>
          <w:color w:val="000000" w:themeColor="text1"/>
        </w:rPr>
      </w:pPr>
      <w:r w:rsidRPr="001F15AB">
        <w:rPr>
          <w:color w:val="000000" w:themeColor="text1"/>
        </w:rPr>
        <w:t>Platelet plug formed at injury site unless the interruption is physically too large</w:t>
      </w:r>
      <w:r>
        <w:rPr>
          <w:color w:val="000000" w:themeColor="text1"/>
        </w:rPr>
        <w:t>.</w:t>
      </w:r>
    </w:p>
    <w:p w:rsidR="001F15AB" w:rsidRDefault="001F15AB" w:rsidP="001F15AB">
      <w:pPr>
        <w:rPr>
          <w:color w:val="000000" w:themeColor="text1"/>
        </w:rPr>
      </w:pPr>
      <w:r w:rsidRPr="001F15AB">
        <w:rPr>
          <w:color w:val="FF0000"/>
        </w:rPr>
        <w:t>Fibrin</w:t>
      </w:r>
      <w:r>
        <w:rPr>
          <w:color w:val="000000" w:themeColor="text1"/>
        </w:rPr>
        <w:t>:</w:t>
      </w:r>
    </w:p>
    <w:p w:rsidR="001F15AB" w:rsidRPr="001F15AB" w:rsidRDefault="001F15AB" w:rsidP="001F15AB">
      <w:pPr>
        <w:pStyle w:val="ListParagraph"/>
        <w:numPr>
          <w:ilvl w:val="0"/>
          <w:numId w:val="8"/>
        </w:numPr>
        <w:rPr>
          <w:color w:val="000000" w:themeColor="text1"/>
        </w:rPr>
      </w:pPr>
      <w:r w:rsidRPr="001F15AB">
        <w:rPr>
          <w:color w:val="000000" w:themeColor="text1"/>
        </w:rPr>
        <w:lastRenderedPageBreak/>
        <w:t>Formation of platelet plug will ensure primary hemostasis.</w:t>
      </w:r>
    </w:p>
    <w:p w:rsidR="001F15AB" w:rsidRPr="001F15AB" w:rsidRDefault="001F15AB" w:rsidP="001F15AB">
      <w:pPr>
        <w:pStyle w:val="ListParagraph"/>
        <w:numPr>
          <w:ilvl w:val="0"/>
          <w:numId w:val="8"/>
        </w:numPr>
        <w:rPr>
          <w:color w:val="000000" w:themeColor="text1"/>
        </w:rPr>
      </w:pPr>
      <w:r w:rsidRPr="001F15AB">
        <w:rPr>
          <w:color w:val="000000" w:themeColor="text1"/>
        </w:rPr>
        <w:t xml:space="preserve">Now fibrin </w:t>
      </w:r>
      <w:proofErr w:type="gramStart"/>
      <w:r w:rsidRPr="001F15AB">
        <w:rPr>
          <w:color w:val="000000" w:themeColor="text1"/>
        </w:rPr>
        <w:t>deposition start</w:t>
      </w:r>
      <w:proofErr w:type="gramEnd"/>
      <w:r w:rsidRPr="001F15AB">
        <w:rPr>
          <w:color w:val="000000" w:themeColor="text1"/>
        </w:rPr>
        <w:t xml:space="preserve"> and thus started secondary hemostasis. </w:t>
      </w:r>
    </w:p>
    <w:p w:rsidR="001F15AB" w:rsidRPr="001F15AB" w:rsidRDefault="001F15AB" w:rsidP="001F15AB">
      <w:pPr>
        <w:pStyle w:val="ListParagraph"/>
        <w:numPr>
          <w:ilvl w:val="0"/>
          <w:numId w:val="8"/>
        </w:numPr>
        <w:rPr>
          <w:color w:val="000000" w:themeColor="text1"/>
        </w:rPr>
      </w:pPr>
      <w:r w:rsidRPr="001F15AB">
        <w:rPr>
          <w:color w:val="000000" w:themeColor="text1"/>
        </w:rPr>
        <w:t>Thus fibrin clot formed.</w:t>
      </w:r>
    </w:p>
    <w:p w:rsidR="001F15AB" w:rsidRDefault="001F15AB" w:rsidP="001F15AB">
      <w:pPr>
        <w:pStyle w:val="ListParagraph"/>
        <w:numPr>
          <w:ilvl w:val="0"/>
          <w:numId w:val="8"/>
        </w:numPr>
        <w:rPr>
          <w:color w:val="000000" w:themeColor="text1"/>
        </w:rPr>
      </w:pPr>
      <w:r w:rsidRPr="001F15AB">
        <w:rPr>
          <w:color w:val="000000" w:themeColor="text1"/>
        </w:rPr>
        <w:t>Now clot retraction and platelet inhibition.</w:t>
      </w:r>
    </w:p>
    <w:p w:rsidR="001F15AB" w:rsidRPr="001F15AB" w:rsidRDefault="001F15AB" w:rsidP="001F15AB">
      <w:pPr>
        <w:rPr>
          <w:color w:val="000000" w:themeColor="text1"/>
        </w:rPr>
      </w:pPr>
    </w:p>
    <w:p w:rsidR="009C1EDD" w:rsidRDefault="009C1EDD" w:rsidP="009C1EDD">
      <w:r>
        <w:t>Q4. Write a note on ABO system?</w:t>
      </w:r>
    </w:p>
    <w:p w:rsidR="001D3321" w:rsidRDefault="001F15AB" w:rsidP="001D3321">
      <w:proofErr w:type="spellStart"/>
      <w:r w:rsidRPr="001F15AB">
        <w:rPr>
          <w:highlight w:val="cyan"/>
        </w:rPr>
        <w:t>Ans</w:t>
      </w:r>
      <w:proofErr w:type="spellEnd"/>
      <w:r w:rsidRPr="001F15AB">
        <w:rPr>
          <w:highlight w:val="cyan"/>
        </w:rPr>
        <w:t>:</w:t>
      </w:r>
      <w:r w:rsidR="001D3321" w:rsidRPr="001D3321">
        <w:t xml:space="preserve"> </w:t>
      </w:r>
      <w:r w:rsidR="001D3321">
        <w:t>A blood type (also called a blood group) is a classification of blood based on the presence or absence of inherited antigenic </w:t>
      </w:r>
      <w:proofErr w:type="gramStart"/>
      <w:r w:rsidR="001D3321">
        <w:t>substances(</w:t>
      </w:r>
      <w:proofErr w:type="gramEnd"/>
      <w:r w:rsidR="001D3321">
        <w:t>proteins) on the surface of red blood cells (RBCs)</w:t>
      </w:r>
    </w:p>
    <w:p w:rsidR="001D3321" w:rsidRDefault="001D3321" w:rsidP="001D3321">
      <w:r>
        <w:t>Blood types are inherited and represent contributions from both parents</w:t>
      </w:r>
    </w:p>
    <w:p w:rsidR="001F15AB" w:rsidRDefault="001D3321" w:rsidP="001D3321">
      <w:r>
        <w:t xml:space="preserve">The two most important ones are ABO and the Rh antigen system, they determine someone's blood type (A, B, AB and O, with +, − or Null denoting </w:t>
      </w:r>
      <w:proofErr w:type="spellStart"/>
      <w:r>
        <w:t>RhD</w:t>
      </w:r>
      <w:proofErr w:type="spellEnd"/>
      <w:r>
        <w:t xml:space="preserve"> status. Rhesus (Rh) factor is an inherited protein found on the surface of red blood cells. If your blood has the protein, you're Rh positive. If your blood lacks the protein, you're Rh negative</w:t>
      </w:r>
      <w:r>
        <w:t>.</w:t>
      </w:r>
    </w:p>
    <w:p w:rsidR="001D3321" w:rsidRDefault="001D3321" w:rsidP="001D3321">
      <w:pPr>
        <w:rPr>
          <w:color w:val="FF0000"/>
        </w:rPr>
      </w:pPr>
      <w:r w:rsidRPr="001D3321">
        <w:rPr>
          <w:color w:val="FF0000"/>
        </w:rPr>
        <w:t xml:space="preserve">ABO </w:t>
      </w:r>
      <w:proofErr w:type="gramStart"/>
      <w:r w:rsidRPr="001D3321">
        <w:rPr>
          <w:color w:val="FF0000"/>
        </w:rPr>
        <w:t>System</w:t>
      </w:r>
      <w:proofErr w:type="gramEnd"/>
      <w:r w:rsidRPr="001D3321">
        <w:rPr>
          <w:color w:val="FF0000"/>
        </w:rPr>
        <w:t>:</w:t>
      </w:r>
    </w:p>
    <w:p w:rsidR="001D3321" w:rsidRPr="001D3321" w:rsidRDefault="001D3321" w:rsidP="001D3321">
      <w:pPr>
        <w:rPr>
          <w:color w:val="000000" w:themeColor="text1"/>
        </w:rPr>
      </w:pPr>
      <w:r w:rsidRPr="001D3321">
        <w:rPr>
          <w:color w:val="000000" w:themeColor="text1"/>
        </w:rPr>
        <w:t>O</w:t>
      </w:r>
      <w:r w:rsidRPr="001D3321">
        <w:rPr>
          <w:color w:val="000000" w:themeColor="text1"/>
        </w:rPr>
        <w:tab/>
      </w:r>
      <w:r w:rsidRPr="001D3321">
        <w:rPr>
          <w:color w:val="000000" w:themeColor="text1"/>
        </w:rPr>
        <w:tab/>
        <w:t>47%</w:t>
      </w:r>
    </w:p>
    <w:p w:rsidR="001D3321" w:rsidRPr="001D3321" w:rsidRDefault="001D3321" w:rsidP="001D3321">
      <w:pPr>
        <w:rPr>
          <w:color w:val="000000" w:themeColor="text1"/>
        </w:rPr>
      </w:pPr>
      <w:r w:rsidRPr="001D3321">
        <w:rPr>
          <w:color w:val="000000" w:themeColor="text1"/>
        </w:rPr>
        <w:t>A</w:t>
      </w:r>
      <w:r w:rsidRPr="001D3321">
        <w:rPr>
          <w:color w:val="000000" w:themeColor="text1"/>
        </w:rPr>
        <w:tab/>
      </w:r>
      <w:r w:rsidRPr="001D3321">
        <w:rPr>
          <w:color w:val="000000" w:themeColor="text1"/>
        </w:rPr>
        <w:tab/>
        <w:t>41%</w:t>
      </w:r>
    </w:p>
    <w:p w:rsidR="001D3321" w:rsidRPr="001D3321" w:rsidRDefault="001D3321" w:rsidP="001D3321">
      <w:pPr>
        <w:rPr>
          <w:color w:val="000000" w:themeColor="text1"/>
        </w:rPr>
      </w:pPr>
      <w:r w:rsidRPr="001D3321">
        <w:rPr>
          <w:color w:val="000000" w:themeColor="text1"/>
        </w:rPr>
        <w:t>B</w:t>
      </w:r>
      <w:r w:rsidRPr="001D3321">
        <w:rPr>
          <w:color w:val="000000" w:themeColor="text1"/>
        </w:rPr>
        <w:tab/>
      </w:r>
      <w:r w:rsidRPr="001D3321">
        <w:rPr>
          <w:color w:val="000000" w:themeColor="text1"/>
        </w:rPr>
        <w:tab/>
        <w:t>9%</w:t>
      </w:r>
    </w:p>
    <w:p w:rsidR="001D3321" w:rsidRDefault="001D3321" w:rsidP="001D3321">
      <w:pPr>
        <w:rPr>
          <w:color w:val="000000" w:themeColor="text1"/>
        </w:rPr>
      </w:pPr>
      <w:r w:rsidRPr="001D3321">
        <w:rPr>
          <w:color w:val="000000" w:themeColor="text1"/>
        </w:rPr>
        <w:t>AB</w:t>
      </w:r>
      <w:r w:rsidRPr="001D3321">
        <w:rPr>
          <w:color w:val="000000" w:themeColor="text1"/>
        </w:rPr>
        <w:tab/>
      </w:r>
      <w:r>
        <w:rPr>
          <w:color w:val="000000" w:themeColor="text1"/>
        </w:rPr>
        <w:t xml:space="preserve">              </w:t>
      </w:r>
      <w:r w:rsidRPr="001D3321">
        <w:rPr>
          <w:color w:val="000000" w:themeColor="text1"/>
        </w:rPr>
        <w:t>3%</w:t>
      </w:r>
    </w:p>
    <w:p w:rsidR="001D3321" w:rsidRDefault="001D3321" w:rsidP="001D3321">
      <w:pPr>
        <w:rPr>
          <w:color w:val="FF0000"/>
        </w:rPr>
      </w:pPr>
      <w:proofErr w:type="spellStart"/>
      <w:r w:rsidRPr="001D3321">
        <w:rPr>
          <w:color w:val="FF0000"/>
        </w:rPr>
        <w:t>Agglutinogens</w:t>
      </w:r>
      <w:proofErr w:type="spellEnd"/>
      <w:r w:rsidRPr="001D3321">
        <w:rPr>
          <w:color w:val="FF0000"/>
        </w:rPr>
        <w:t xml:space="preserve"> and agglutinins</w:t>
      </w:r>
      <w:r>
        <w:rPr>
          <w:color w:val="FF0000"/>
        </w:rPr>
        <w:t>:</w:t>
      </w:r>
    </w:p>
    <w:p w:rsidR="001D3321" w:rsidRPr="001D3321" w:rsidRDefault="001D3321" w:rsidP="001D3321">
      <w:pPr>
        <w:rPr>
          <w:color w:val="000000" w:themeColor="text1"/>
        </w:rPr>
      </w:pPr>
      <w:proofErr w:type="spellStart"/>
      <w:r w:rsidRPr="001D3321">
        <w:rPr>
          <w:color w:val="000000" w:themeColor="text1"/>
        </w:rPr>
        <w:t>Agglutinogens</w:t>
      </w:r>
      <w:proofErr w:type="spellEnd"/>
      <w:r w:rsidRPr="001D3321">
        <w:rPr>
          <w:color w:val="000000" w:themeColor="text1"/>
        </w:rPr>
        <w:t xml:space="preserve"> on surface of RBC</w:t>
      </w:r>
    </w:p>
    <w:p w:rsidR="001D3321" w:rsidRPr="001D3321" w:rsidRDefault="001D3321" w:rsidP="001D3321">
      <w:pPr>
        <w:rPr>
          <w:color w:val="000000" w:themeColor="text1"/>
        </w:rPr>
      </w:pPr>
      <w:r w:rsidRPr="001D3321">
        <w:rPr>
          <w:color w:val="000000" w:themeColor="text1"/>
        </w:rPr>
        <w:t>Agglutinins in blood plasma</w:t>
      </w:r>
    </w:p>
    <w:p w:rsidR="001D3321" w:rsidRDefault="001D3321" w:rsidP="001D3321">
      <w:pPr>
        <w:rPr>
          <w:color w:val="000000" w:themeColor="text1"/>
        </w:rPr>
      </w:pPr>
      <w:proofErr w:type="gramStart"/>
      <w:r w:rsidRPr="001D3321">
        <w:rPr>
          <w:color w:val="000000" w:themeColor="text1"/>
        </w:rPr>
        <w:t>Can cause blood transfusion reactions</w:t>
      </w:r>
      <w:r>
        <w:rPr>
          <w:color w:val="000000" w:themeColor="text1"/>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096"/>
        <w:gridCol w:w="1709"/>
        <w:gridCol w:w="3761"/>
        <w:gridCol w:w="3034"/>
      </w:tblGrid>
      <w:tr w:rsidR="00434670" w:rsidRPr="00434670" w:rsidTr="00434670">
        <w:tc>
          <w:tcPr>
            <w:tcW w:w="0" w:type="auto"/>
            <w:gridSpan w:val="4"/>
            <w:tcBorders>
              <w:right w:val="nil"/>
            </w:tcBorders>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*Not if the patient's serum contains anti-A1 (antibody to common type A red cell in subgroup A patients).</w:t>
            </w:r>
          </w:p>
        </w:tc>
      </w:tr>
      <w:tr w:rsidR="00434670" w:rsidRPr="00434670" w:rsidTr="00434670">
        <w:tc>
          <w:tcPr>
            <w:tcW w:w="0" w:type="auto"/>
            <w:gridSpan w:val="4"/>
            <w:tcBorders>
              <w:right w:val="nil"/>
            </w:tcBorders>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**Not if the patient is a female less than 45 years old (childbearing possible), unless life-threatening hemorrhage is present and transfusion of Rh-positive blood is lifesaving.</w:t>
            </w:r>
          </w:p>
        </w:tc>
      </w:tr>
      <w:tr w:rsidR="00434670" w:rsidRPr="00434670" w:rsidTr="00434670">
        <w:tc>
          <w:tcPr>
            <w:tcW w:w="0" w:type="auto"/>
            <w:gridSpan w:val="4"/>
            <w:tcBorders>
              <w:right w:val="nil"/>
            </w:tcBorders>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 xml:space="preserve">***Not if the patient's serum contains anti-D (antibody to positive red cells), except under unusual </w:t>
            </w:r>
            <w:r w:rsidRPr="00434670">
              <w:rPr>
                <w:color w:val="000000" w:themeColor="text1"/>
              </w:rPr>
              <w:lastRenderedPageBreak/>
              <w:t>medical circumstances.</w:t>
            </w:r>
          </w:p>
        </w:tc>
      </w:tr>
      <w:tr w:rsidR="00434670" w:rsidRPr="00434670" w:rsidTr="00434670">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lastRenderedPageBreak/>
              <w:t>ABO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 or O</w:t>
            </w:r>
          </w:p>
        </w:tc>
        <w:tc>
          <w:tcPr>
            <w:tcW w:w="0" w:type="auto"/>
            <w:tcBorders>
              <w:right w:val="nil"/>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 or AB</w:t>
            </w:r>
          </w:p>
        </w:tc>
      </w:tr>
      <w:tr w:rsidR="00434670" w:rsidRPr="00434670" w:rsidTr="00434670">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t>ABO</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B</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B or O</w:t>
            </w:r>
          </w:p>
        </w:tc>
        <w:tc>
          <w:tcPr>
            <w:tcW w:w="0" w:type="auto"/>
            <w:tcBorders>
              <w:right w:val="nil"/>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B or AB</w:t>
            </w:r>
          </w:p>
        </w:tc>
      </w:tr>
      <w:tr w:rsidR="00434670" w:rsidRPr="00434670" w:rsidTr="00434670">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t>ABO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O only</w:t>
            </w:r>
          </w:p>
        </w:tc>
        <w:tc>
          <w:tcPr>
            <w:tcW w:w="0" w:type="auto"/>
            <w:tcBorders>
              <w:right w:val="nil"/>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O, A, B, or AB</w:t>
            </w:r>
          </w:p>
        </w:tc>
      </w:tr>
      <w:tr w:rsidR="00434670" w:rsidRPr="00434670" w:rsidTr="00434670">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t>ABO</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AB</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AB*, A*, B, or O</w:t>
            </w:r>
          </w:p>
        </w:tc>
        <w:tc>
          <w:tcPr>
            <w:tcW w:w="0" w:type="auto"/>
            <w:tcBorders>
              <w:right w:val="nil"/>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AB</w:t>
            </w:r>
          </w:p>
        </w:tc>
      </w:tr>
      <w:tr w:rsidR="00434670" w:rsidRPr="00434670" w:rsidTr="00434670">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t>Rh</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positive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positive or negative</w:t>
            </w:r>
          </w:p>
        </w:tc>
        <w:tc>
          <w:tcPr>
            <w:tcW w:w="0" w:type="auto"/>
            <w:tcBorders>
              <w:right w:val="nil"/>
            </w:tcBorders>
            <w:shd w:val="clear" w:color="auto" w:fill="FFFFFF"/>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positive or negative</w:t>
            </w:r>
          </w:p>
        </w:tc>
      </w:tr>
      <w:tr w:rsidR="00434670" w:rsidRPr="00434670" w:rsidTr="00434670">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b/>
                <w:bCs/>
                <w:color w:val="000000" w:themeColor="text1"/>
              </w:rPr>
            </w:pPr>
            <w:r w:rsidRPr="00434670">
              <w:rPr>
                <w:b/>
                <w:bCs/>
                <w:color w:val="000000" w:themeColor="text1"/>
              </w:rPr>
              <w:t>Rh</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negative</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negative or positive**, ***</w:t>
            </w:r>
          </w:p>
        </w:tc>
        <w:tc>
          <w:tcPr>
            <w:tcW w:w="0" w:type="auto"/>
            <w:tcBorders>
              <w:right w:val="nil"/>
            </w:tcBorders>
            <w:shd w:val="clear" w:color="auto" w:fill="F2F2F2"/>
            <w:tcMar>
              <w:top w:w="120" w:type="dxa"/>
              <w:left w:w="120" w:type="dxa"/>
              <w:bottom w:w="120" w:type="dxa"/>
              <w:right w:w="120" w:type="dxa"/>
            </w:tcMar>
            <w:vAlign w:val="center"/>
            <w:hideMark/>
          </w:tcPr>
          <w:p w:rsidR="00434670" w:rsidRPr="00434670" w:rsidRDefault="00434670" w:rsidP="00434670">
            <w:pPr>
              <w:rPr>
                <w:color w:val="000000" w:themeColor="text1"/>
              </w:rPr>
            </w:pPr>
            <w:r w:rsidRPr="00434670">
              <w:rPr>
                <w:color w:val="000000" w:themeColor="text1"/>
              </w:rPr>
              <w:t>negative or positive*</w:t>
            </w:r>
          </w:p>
        </w:tc>
      </w:tr>
    </w:tbl>
    <w:p w:rsidR="001D3321" w:rsidRPr="001D3321" w:rsidRDefault="001D3321" w:rsidP="001D3321">
      <w:pPr>
        <w:rPr>
          <w:color w:val="000000" w:themeColor="text1"/>
        </w:rPr>
      </w:pPr>
    </w:p>
    <w:p w:rsidR="009C1EDD" w:rsidRDefault="009C1EDD" w:rsidP="009C1EDD">
      <w:r>
        <w:t>Q5</w:t>
      </w:r>
      <w:proofErr w:type="gramStart"/>
      <w:r>
        <w:t>.(</w:t>
      </w:r>
      <w:proofErr w:type="gramEnd"/>
      <w:r>
        <w:t>i) A person fell down from a tree and become unconscious, with bleeding from head, what will you do as a first aid?</w:t>
      </w:r>
    </w:p>
    <w:p w:rsidR="00CA32BA" w:rsidRDefault="00CA32BA" w:rsidP="00484A0E">
      <w:proofErr w:type="spellStart"/>
      <w:r w:rsidRPr="00484A0E">
        <w:rPr>
          <w:highlight w:val="cyan"/>
        </w:rPr>
        <w:t>Ans</w:t>
      </w:r>
      <w:proofErr w:type="spellEnd"/>
      <w:r>
        <w:t>:</w:t>
      </w:r>
      <w:r w:rsidR="00484A0E" w:rsidRPr="00484A0E">
        <w:t xml:space="preserve"> are they responsive? </w:t>
      </w:r>
      <w:r w:rsidR="00484A0E" w:rsidRPr="00484A0E">
        <w:sym w:font="Symbol" w:char="F0B7"/>
      </w:r>
      <w:r w:rsidR="00484A0E" w:rsidRPr="00484A0E">
        <w:t xml:space="preserve"> Not responsive – are they breathing? </w:t>
      </w:r>
      <w:r w:rsidR="00484A0E" w:rsidRPr="00484A0E">
        <w:sym w:font="Symbol" w:char="F0B7"/>
      </w:r>
      <w:r w:rsidR="00484A0E" w:rsidRPr="00484A0E">
        <w:t xml:space="preserve"> They are breathing. Look closely how they have fallen and carefully put them into the recovery position to keep their airway clear </w:t>
      </w:r>
      <w:r w:rsidR="00484A0E" w:rsidRPr="00484A0E">
        <w:sym w:font="Symbol" w:char="F0B7"/>
      </w:r>
      <w:r w:rsidR="00484A0E" w:rsidRPr="00484A0E">
        <w:t xml:space="preserve"> </w:t>
      </w:r>
      <w:proofErr w:type="gramStart"/>
      <w:r w:rsidR="00484A0E" w:rsidRPr="00484A0E">
        <w:t>They</w:t>
      </w:r>
      <w:proofErr w:type="gramEnd"/>
      <w:r w:rsidR="00484A0E" w:rsidRPr="00484A0E">
        <w:t xml:space="preserve"> are not breathing: start CPR immediately and act according to your </w:t>
      </w:r>
      <w:proofErr w:type="spellStart"/>
      <w:r w:rsidR="00484A0E" w:rsidRPr="00484A0E">
        <w:t>organisation’s</w:t>
      </w:r>
      <w:proofErr w:type="spellEnd"/>
      <w:r w:rsidR="00484A0E" w:rsidRPr="00484A0E">
        <w:t xml:space="preserve"> emergency policy. Request a defibrillator immediately if there is one available. </w:t>
      </w:r>
      <w:r w:rsidR="00484A0E" w:rsidRPr="00484A0E">
        <w:sym w:font="Symbol" w:char="F0B7"/>
      </w:r>
      <w:r w:rsidR="00484A0E" w:rsidRPr="00484A0E">
        <w:t xml:space="preserve"> </w:t>
      </w:r>
      <w:proofErr w:type="gramStart"/>
      <w:r w:rsidR="00484A0E" w:rsidRPr="00484A0E">
        <w:t xml:space="preserve">If the person is responsive </w:t>
      </w:r>
      <w:r w:rsidR="00484A0E" w:rsidRPr="00484A0E">
        <w:sym w:font="Symbol" w:char="F0B7"/>
      </w:r>
      <w:r w:rsidR="00484A0E" w:rsidRPr="00484A0E">
        <w:t xml:space="preserve"> Talk to them.</w:t>
      </w:r>
      <w:proofErr w:type="gramEnd"/>
      <w:r w:rsidR="00484A0E" w:rsidRPr="00484A0E">
        <w:t xml:space="preserve"> Try and ascertain how the accident happened and if there could be any medical cause such as a fit or stroke – do not stress them if they are confused </w:t>
      </w:r>
      <w:r w:rsidR="00484A0E" w:rsidRPr="00484A0E">
        <w:sym w:font="Symbol" w:char="F0B7"/>
      </w:r>
      <w:r w:rsidR="00484A0E" w:rsidRPr="00484A0E">
        <w:t xml:space="preserve"> Try and work out where it hurts most and look at them closely to see if there is any obvious bleeding, bruising or contorted limbs indicating a particular injury. </w:t>
      </w:r>
      <w:r w:rsidR="00484A0E" w:rsidRPr="00484A0E">
        <w:sym w:font="Symbol" w:char="F0B7"/>
      </w:r>
      <w:r w:rsidR="00484A0E" w:rsidRPr="00484A0E">
        <w:t xml:space="preserve"> If they are conscious and you think they may have fallen from a height or could have injured their neck or spine – Do not move them. Try and keep them as still as possible and discourage them from twisting. Phone an ambulance and calmly keep reassuring them until paramedics arrive. </w:t>
      </w:r>
      <w:r w:rsidR="00484A0E" w:rsidRPr="00484A0E">
        <w:sym w:font="Symbol" w:char="F0B7"/>
      </w:r>
      <w:r w:rsidR="00484A0E" w:rsidRPr="00484A0E">
        <w:t xml:space="preserve"> If you are aware of any bleeding apply firm pressure with a clean pad whilst awaiting the First Aid kit. </w:t>
      </w:r>
      <w:r w:rsidR="00484A0E" w:rsidRPr="00484A0E">
        <w:sym w:font="Symbol" w:char="F0B7"/>
      </w:r>
      <w:r w:rsidR="00484A0E" w:rsidRPr="00484A0E">
        <w:t xml:space="preserve"> If they start to show signs of clinical shock – lie them back and raise their legs and get medical help </w:t>
      </w:r>
      <w:r w:rsidR="00484A0E" w:rsidRPr="00484A0E">
        <w:sym w:font="Symbol" w:char="F0B7"/>
      </w:r>
      <w:r w:rsidR="00484A0E" w:rsidRPr="00484A0E">
        <w:t xml:space="preserve"> If there is no obvious injury or medical cause for the fall </w:t>
      </w:r>
      <w:r w:rsidR="00484A0E" w:rsidRPr="00484A0E">
        <w:sym w:font="Symbol" w:char="F0B7"/>
      </w:r>
      <w:r w:rsidR="00484A0E" w:rsidRPr="00484A0E">
        <w:t xml:space="preserve"> Carefully and very slowly help them into a sitting position – watch them carefully for any signs of pain, discomfort or dizziness </w:t>
      </w:r>
      <w:r w:rsidR="00484A0E" w:rsidRPr="00484A0E">
        <w:sym w:font="Symbol" w:char="F0B7"/>
      </w:r>
      <w:r w:rsidR="00484A0E" w:rsidRPr="00484A0E">
        <w:t xml:space="preserve"> With help, carefully assist them into a chair, or back to bed. </w:t>
      </w:r>
      <w:r w:rsidR="00484A0E" w:rsidRPr="00484A0E">
        <w:sym w:font="Symbol" w:char="F0B7"/>
      </w:r>
      <w:r w:rsidR="00484A0E" w:rsidRPr="00484A0E">
        <w:t xml:space="preserve"> Very carefully and reassuringly check them over completely to ensure that there is no unseen injury – this is particularly important with diabetics when they may not feel where they have hurt themselves. </w:t>
      </w:r>
      <w:r w:rsidR="00484A0E" w:rsidRPr="00484A0E">
        <w:sym w:font="Symbol" w:char="F0B7"/>
      </w:r>
      <w:r w:rsidR="00484A0E" w:rsidRPr="00484A0E">
        <w:t xml:space="preserve"> Monitor them carefully for the next 24 hours, inform their next of kin and fill in an accident form</w:t>
      </w:r>
    </w:p>
    <w:p w:rsidR="00766A33" w:rsidRDefault="009C1EDD" w:rsidP="009C1EDD">
      <w:r>
        <w:lastRenderedPageBreak/>
        <w:t xml:space="preserve">(ii) </w:t>
      </w:r>
      <w:proofErr w:type="gramStart"/>
      <w:r>
        <w:t>you</w:t>
      </w:r>
      <w:proofErr w:type="gramEnd"/>
      <w:r>
        <w:t xml:space="preserve"> have to meet with your friend and you came to know he is </w:t>
      </w:r>
      <w:proofErr w:type="spellStart"/>
      <w:r>
        <w:t>covid</w:t>
      </w:r>
      <w:proofErr w:type="spellEnd"/>
      <w:r>
        <w:t xml:space="preserve"> positive, what preca</w:t>
      </w:r>
      <w:r w:rsidR="00BC5DCF">
        <w:t>utionary measures will you take</w:t>
      </w:r>
    </w:p>
    <w:p w:rsidR="006E737C" w:rsidRDefault="00484A0E" w:rsidP="006E737C">
      <w:r w:rsidRPr="00484A0E">
        <w:rPr>
          <w:highlight w:val="cyan"/>
        </w:rPr>
        <w:t>ANS:</w:t>
      </w:r>
      <w:r w:rsidR="006E737C" w:rsidRPr="006E737C">
        <w:t xml:space="preserve"> </w:t>
      </w:r>
      <w:r w:rsidR="006E737C">
        <w:t> close contact with one another (within about 6 feet).</w:t>
      </w:r>
    </w:p>
    <w:p w:rsidR="00484A0E" w:rsidRDefault="006E737C" w:rsidP="006E737C">
      <w:r w:rsidRPr="006E737C">
        <w:sym w:font="Symbol" w:char="F0B7"/>
      </w:r>
      <w:r w:rsidRPr="006E737C">
        <w:t xml:space="preserve"> </w:t>
      </w:r>
      <w:proofErr w:type="gramStart"/>
      <w:r w:rsidRPr="006E737C">
        <w:t>close</w:t>
      </w:r>
      <w:proofErr w:type="gramEnd"/>
      <w:r w:rsidRPr="006E737C">
        <w:t xml:space="preserve"> contact with one another (within about 6 feet). </w:t>
      </w:r>
      <w:r w:rsidRPr="006E737C">
        <w:sym w:font="Symbol" w:char="F0B7"/>
      </w:r>
      <w:r w:rsidRPr="006E737C">
        <w:t xml:space="preserve"> Through respiratory droplets produced when an infected person coughs, sneezes or talks </w:t>
      </w:r>
      <w:r w:rsidRPr="006E737C">
        <w:sym w:font="Symbol" w:char="F0B7"/>
      </w:r>
      <w:r w:rsidRPr="006E737C">
        <w:t xml:space="preserve"> Wash your hands often </w:t>
      </w:r>
      <w:r w:rsidRPr="006E737C">
        <w:sym w:font="Symbol" w:char="F0B7"/>
      </w:r>
      <w:r w:rsidRPr="006E737C">
        <w:t xml:space="preserve"> Avoid close contact </w:t>
      </w:r>
      <w:r w:rsidRPr="006E737C">
        <w:sym w:font="Symbol" w:char="F0B7"/>
      </w:r>
      <w:r w:rsidRPr="006E737C">
        <w:t xml:space="preserve"> Cover your mouth and nose with a cloth face cover </w:t>
      </w:r>
      <w:r w:rsidRPr="006E737C">
        <w:sym w:font="Symbol" w:char="F0B7"/>
      </w:r>
      <w:r w:rsidRPr="006E737C">
        <w:t xml:space="preserve"> </w:t>
      </w:r>
      <w:proofErr w:type="spellStart"/>
      <w:r w:rsidRPr="006E737C">
        <w:t>Cover</w:t>
      </w:r>
      <w:proofErr w:type="spellEnd"/>
      <w:r w:rsidRPr="006E737C">
        <w:t xml:space="preserve"> coughs and sneezes </w:t>
      </w:r>
      <w:r w:rsidRPr="006E737C">
        <w:sym w:font="Symbol" w:char="F0B7"/>
      </w:r>
      <w:r w:rsidRPr="006E737C">
        <w:t xml:space="preserve"> Monitor Your Health</w:t>
      </w:r>
      <w:r>
        <w:t>.</w:t>
      </w:r>
    </w:p>
    <w:p w:rsidR="001E79C7" w:rsidRDefault="001E79C7" w:rsidP="006E737C"/>
    <w:p w:rsidR="001E79C7" w:rsidRDefault="001E79C7" w:rsidP="006E737C"/>
    <w:p w:rsidR="001E79C7" w:rsidRDefault="001E79C7" w:rsidP="006E737C"/>
    <w:p w:rsidR="001E79C7" w:rsidRDefault="001E79C7" w:rsidP="006E737C">
      <w:bookmarkStart w:id="0" w:name="_GoBack"/>
      <w:bookmarkEnd w:id="0"/>
    </w:p>
    <w:p w:rsidR="001E79C7" w:rsidRPr="001E79C7" w:rsidRDefault="001E79C7" w:rsidP="006E737C">
      <w:pPr>
        <w:rPr>
          <w:sz w:val="32"/>
          <w:szCs w:val="32"/>
        </w:rPr>
      </w:pPr>
      <w:r>
        <w:t xml:space="preserve">                                                                                              </w:t>
      </w:r>
      <w:r w:rsidRPr="001E79C7">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Thank you!</w:t>
      </w:r>
    </w:p>
    <w:sectPr w:rsidR="001E79C7" w:rsidRPr="001E7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1A5"/>
    <w:multiLevelType w:val="hybridMultilevel"/>
    <w:tmpl w:val="4ABC8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558EB"/>
    <w:multiLevelType w:val="hybridMultilevel"/>
    <w:tmpl w:val="ECBA1F3E"/>
    <w:lvl w:ilvl="0" w:tplc="CE9E0304">
      <w:start w:val="2"/>
      <w:numFmt w:val="bullet"/>
      <w:lvlText w:val=""/>
      <w:lvlJc w:val="left"/>
      <w:pPr>
        <w:ind w:left="720" w:hanging="360"/>
      </w:pPr>
      <w:rPr>
        <w:rFonts w:ascii="Wingdings" w:eastAsiaTheme="minorHAnsi" w:hAnsi="Wingdings"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3FF6"/>
    <w:multiLevelType w:val="hybridMultilevel"/>
    <w:tmpl w:val="183AE8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3B2896"/>
    <w:multiLevelType w:val="hybridMultilevel"/>
    <w:tmpl w:val="CC5A2E06"/>
    <w:lvl w:ilvl="0" w:tplc="DD9AED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F58B6"/>
    <w:multiLevelType w:val="hybridMultilevel"/>
    <w:tmpl w:val="0CBCD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91BC5"/>
    <w:multiLevelType w:val="hybridMultilevel"/>
    <w:tmpl w:val="1CCC2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53737"/>
    <w:multiLevelType w:val="hybridMultilevel"/>
    <w:tmpl w:val="0B7E22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2428C3"/>
    <w:multiLevelType w:val="hybridMultilevel"/>
    <w:tmpl w:val="F8DC9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DD"/>
    <w:rsid w:val="000049DE"/>
    <w:rsid w:val="001D3321"/>
    <w:rsid w:val="001E79C7"/>
    <w:rsid w:val="001F15AB"/>
    <w:rsid w:val="002460A9"/>
    <w:rsid w:val="003B1CBA"/>
    <w:rsid w:val="003D2746"/>
    <w:rsid w:val="00434670"/>
    <w:rsid w:val="00484A0E"/>
    <w:rsid w:val="00696470"/>
    <w:rsid w:val="006E737C"/>
    <w:rsid w:val="00766A33"/>
    <w:rsid w:val="009C1EDD"/>
    <w:rsid w:val="00A948B3"/>
    <w:rsid w:val="00B47332"/>
    <w:rsid w:val="00BC5DCF"/>
    <w:rsid w:val="00C070DD"/>
    <w:rsid w:val="00CA32BA"/>
    <w:rsid w:val="00CD65A7"/>
    <w:rsid w:val="00F460A2"/>
    <w:rsid w:val="00FC0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2020-06-25T04:20:00Z</dcterms:created>
  <dcterms:modified xsi:type="dcterms:W3CDTF">2020-06-25T07:15:00Z</dcterms:modified>
</cp:coreProperties>
</file>