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B0D5F" w14:textId="2BEBFC31" w:rsidR="00647321" w:rsidRDefault="00647321" w:rsidP="00647321">
      <w:pPr>
        <w:jc w:val="center"/>
        <w:rPr>
          <w:rFonts w:ascii="Times New Roman" w:hAnsi="Times New Roman" w:cs="Times New Roman"/>
          <w:b/>
          <w:bCs/>
          <w:sz w:val="24"/>
          <w:szCs w:val="24"/>
          <w:u w:val="single"/>
        </w:rPr>
      </w:pPr>
      <w:r>
        <w:rPr>
          <w:noProof/>
          <w:lang w:val="en-US"/>
        </w:rPr>
        <w:drawing>
          <wp:inline distT="0" distB="0" distL="0" distR="0" wp14:anchorId="1736BB3F" wp14:editId="29BA1264">
            <wp:extent cx="2152650" cy="2152650"/>
            <wp:effectExtent l="0" t="0" r="0" b="0"/>
            <wp:docPr id="11" name="Picture 11" descr="Description: C:\Users\Khan Saab\Desktop\INU.png"/>
            <wp:cNvGraphicFramePr/>
            <a:graphic xmlns:a="http://schemas.openxmlformats.org/drawingml/2006/main">
              <a:graphicData uri="http://schemas.openxmlformats.org/drawingml/2006/picture">
                <pic:pic xmlns:pic="http://schemas.openxmlformats.org/drawingml/2006/picture">
                  <pic:nvPicPr>
                    <pic:cNvPr id="5" name="Picture 5" descr="Description: C:\Users\Khan Saab\Desktop\INU.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62604A23" w14:textId="77777777" w:rsidR="00647321" w:rsidRDefault="00647321" w:rsidP="0098015F">
      <w:pPr>
        <w:jc w:val="both"/>
        <w:rPr>
          <w:rFonts w:ascii="Times New Roman" w:hAnsi="Times New Roman" w:cs="Times New Roman"/>
          <w:b/>
          <w:bCs/>
          <w:sz w:val="24"/>
          <w:szCs w:val="24"/>
          <w:u w:val="single"/>
        </w:rPr>
      </w:pPr>
    </w:p>
    <w:p w14:paraId="4216A6C5" w14:textId="77777777" w:rsidR="00647321" w:rsidRDefault="00647321" w:rsidP="00647321">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Submitted By:</w:t>
      </w:r>
    </w:p>
    <w:p w14:paraId="7A08AF93" w14:textId="77777777" w:rsidR="00647321" w:rsidRDefault="00647321" w:rsidP="00647321">
      <w:pPr>
        <w:spacing w:after="0"/>
        <w:jc w:val="center"/>
        <w:rPr>
          <w:rFonts w:ascii="Times New Roman" w:eastAsia="Calibri" w:hAnsi="Times New Roman" w:cs="Times New Roman"/>
          <w:b/>
          <w:sz w:val="32"/>
          <w:szCs w:val="32"/>
        </w:rPr>
      </w:pPr>
    </w:p>
    <w:p w14:paraId="3A449CB4" w14:textId="77777777" w:rsidR="00647321" w:rsidRDefault="00647321" w:rsidP="00647321">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Muhammad Hammad Khan</w:t>
      </w:r>
    </w:p>
    <w:p w14:paraId="753C7A6E" w14:textId="77777777" w:rsidR="00647321" w:rsidRDefault="00647321" w:rsidP="00647321">
      <w:pPr>
        <w:spacing w:after="0" w:line="480" w:lineRule="auto"/>
        <w:jc w:val="center"/>
        <w:rPr>
          <w:rFonts w:ascii="Times New Roman" w:hAnsi="Times New Roman" w:cs="Times New Roman"/>
          <w:b/>
          <w:sz w:val="32"/>
          <w:szCs w:val="32"/>
        </w:rPr>
      </w:pPr>
    </w:p>
    <w:p w14:paraId="0EAD8859" w14:textId="09E73F28" w:rsidR="00647321" w:rsidRDefault="00647321" w:rsidP="0064732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ID # 12241</w:t>
      </w:r>
    </w:p>
    <w:p w14:paraId="32548285" w14:textId="77777777" w:rsidR="00647321" w:rsidRDefault="00647321" w:rsidP="0064732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BBA (9</w:t>
      </w:r>
      <w:r>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Semester)</w:t>
      </w:r>
    </w:p>
    <w:p w14:paraId="6F1FE707" w14:textId="77777777" w:rsidR="00647321" w:rsidRDefault="00647321" w:rsidP="00647321">
      <w:pPr>
        <w:spacing w:after="0" w:line="360" w:lineRule="auto"/>
        <w:jc w:val="center"/>
        <w:rPr>
          <w:rFonts w:ascii="Times New Roman" w:hAnsi="Times New Roman" w:cs="Times New Roman"/>
          <w:b/>
          <w:bCs/>
          <w:sz w:val="32"/>
          <w:szCs w:val="32"/>
        </w:rPr>
      </w:pPr>
    </w:p>
    <w:p w14:paraId="35EEF905" w14:textId="77777777" w:rsidR="00647321" w:rsidRDefault="00647321" w:rsidP="0064732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Submitted to:</w:t>
      </w:r>
    </w:p>
    <w:p w14:paraId="2BD409DD" w14:textId="0E6909C6" w:rsidR="00647321" w:rsidRDefault="00647321" w:rsidP="00647321">
      <w:pPr>
        <w:spacing w:after="0"/>
        <w:jc w:val="center"/>
        <w:rPr>
          <w:rFonts w:ascii="Times New Roman" w:eastAsia="MS Gothic" w:hAnsi="Times New Roman" w:cs="Times New Roman"/>
          <w:b/>
          <w:bCs/>
          <w:kern w:val="2"/>
          <w:sz w:val="32"/>
          <w:szCs w:val="32"/>
        </w:rPr>
      </w:pPr>
      <w:r>
        <w:rPr>
          <w:rFonts w:ascii="Times New Roman" w:eastAsia="MS Gothic" w:hAnsi="Times New Roman" w:cs="Times New Roman"/>
          <w:b/>
          <w:bCs/>
          <w:kern w:val="2"/>
          <w:sz w:val="32"/>
          <w:szCs w:val="32"/>
        </w:rPr>
        <w:t>Sir Wajahat</w:t>
      </w:r>
    </w:p>
    <w:p w14:paraId="008B1CFC" w14:textId="77777777" w:rsidR="00647321" w:rsidRDefault="00647321" w:rsidP="00647321">
      <w:pPr>
        <w:spacing w:after="0"/>
        <w:jc w:val="center"/>
        <w:rPr>
          <w:rFonts w:ascii="Times New Roman" w:eastAsia="MS Gothic" w:hAnsi="Times New Roman" w:cs="Times New Roman"/>
          <w:b/>
          <w:bCs/>
          <w:kern w:val="2"/>
          <w:sz w:val="32"/>
          <w:szCs w:val="32"/>
        </w:rPr>
      </w:pPr>
    </w:p>
    <w:p w14:paraId="626C93AB" w14:textId="77777777" w:rsidR="00647321" w:rsidRDefault="00647321" w:rsidP="00647321">
      <w:pPr>
        <w:spacing w:after="0"/>
        <w:jc w:val="center"/>
        <w:rPr>
          <w:rFonts w:ascii="Times New Roman" w:eastAsia="MS Gothic" w:hAnsi="Times New Roman" w:cs="Times New Roman"/>
          <w:b/>
          <w:bCs/>
          <w:kern w:val="2"/>
          <w:sz w:val="32"/>
          <w:szCs w:val="32"/>
        </w:rPr>
      </w:pPr>
      <w:r w:rsidRPr="00647321">
        <w:rPr>
          <w:rFonts w:ascii="Times New Roman" w:eastAsia="MS Gothic" w:hAnsi="Times New Roman" w:cs="Times New Roman"/>
          <w:b/>
          <w:bCs/>
          <w:kern w:val="2"/>
          <w:sz w:val="32"/>
          <w:szCs w:val="32"/>
        </w:rPr>
        <w:t xml:space="preserve">Subject:  Supply chain management  </w:t>
      </w:r>
    </w:p>
    <w:p w14:paraId="73E39DC6" w14:textId="7A69E12F" w:rsidR="00647321" w:rsidRDefault="00647321" w:rsidP="00647321">
      <w:pPr>
        <w:spacing w:after="0"/>
        <w:jc w:val="center"/>
        <w:rPr>
          <w:rFonts w:ascii="Times New Roman" w:eastAsia="MS Gothic" w:hAnsi="Times New Roman" w:cs="Times New Roman"/>
          <w:b/>
          <w:bCs/>
          <w:kern w:val="2"/>
          <w:sz w:val="32"/>
          <w:szCs w:val="32"/>
        </w:rPr>
      </w:pPr>
      <w:r w:rsidRPr="00647321">
        <w:rPr>
          <w:rFonts w:ascii="Times New Roman" w:eastAsia="MS Gothic" w:hAnsi="Times New Roman" w:cs="Times New Roman"/>
          <w:b/>
          <w:bCs/>
          <w:kern w:val="2"/>
          <w:sz w:val="32"/>
          <w:szCs w:val="32"/>
        </w:rPr>
        <w:t xml:space="preserve">                                               </w:t>
      </w:r>
    </w:p>
    <w:p w14:paraId="7E28B7E7" w14:textId="77777777" w:rsidR="00647321" w:rsidRDefault="00647321" w:rsidP="00647321">
      <w:pPr>
        <w:spacing w:after="0"/>
        <w:jc w:val="center"/>
        <w:rPr>
          <w:rFonts w:ascii="Times New Roman" w:eastAsia="MS Gothic" w:hAnsi="Times New Roman" w:cs="Times New Roman"/>
          <w:b/>
          <w:bCs/>
          <w:kern w:val="2"/>
          <w:sz w:val="32"/>
          <w:szCs w:val="32"/>
        </w:rPr>
      </w:pPr>
      <w:r>
        <w:rPr>
          <w:rFonts w:ascii="Times New Roman" w:eastAsia="MS Gothic" w:hAnsi="Times New Roman" w:cs="Times New Roman"/>
          <w:b/>
          <w:bCs/>
          <w:kern w:val="2"/>
          <w:sz w:val="32"/>
          <w:szCs w:val="32"/>
        </w:rPr>
        <w:t>Final Term</w:t>
      </w:r>
    </w:p>
    <w:p w14:paraId="31CAD8AF" w14:textId="77777777" w:rsidR="00647321" w:rsidRDefault="00647321" w:rsidP="00647321">
      <w:pPr>
        <w:spacing w:after="0"/>
        <w:rPr>
          <w:rFonts w:ascii="Times New Roman" w:eastAsia="MS Gothic" w:hAnsi="Times New Roman" w:cs="Times New Roman"/>
          <w:b/>
          <w:bCs/>
          <w:kern w:val="2"/>
          <w:sz w:val="32"/>
          <w:szCs w:val="32"/>
        </w:rPr>
      </w:pPr>
    </w:p>
    <w:p w14:paraId="4DE77FE0" w14:textId="77777777" w:rsidR="00647321" w:rsidRDefault="00647321" w:rsidP="00647321">
      <w:pPr>
        <w:spacing w:after="0"/>
        <w:rPr>
          <w:rFonts w:ascii="Times New Roman" w:eastAsia="MS Gothic" w:hAnsi="Times New Roman" w:cs="Times New Roman"/>
          <w:b/>
          <w:bCs/>
          <w:kern w:val="2"/>
          <w:sz w:val="32"/>
          <w:szCs w:val="32"/>
        </w:rPr>
      </w:pPr>
    </w:p>
    <w:p w14:paraId="45218719" w14:textId="77777777" w:rsidR="00647321" w:rsidRDefault="00647321" w:rsidP="00647321">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DEPARTMENT OF BUSINESS ADMINISTRATION</w:t>
      </w:r>
    </w:p>
    <w:p w14:paraId="324891F0" w14:textId="77777777" w:rsidR="00647321" w:rsidRDefault="00647321" w:rsidP="00647321">
      <w:pPr>
        <w:spacing w:line="256" w:lineRule="auto"/>
        <w:jc w:val="center"/>
        <w:rPr>
          <w:rFonts w:ascii="Arial" w:eastAsia="Calibri" w:hAnsi="Arial" w:cs="Arial"/>
          <w:b/>
          <w:sz w:val="24"/>
          <w:szCs w:val="24"/>
          <w:u w:val="single"/>
          <w:lang w:val="en-US"/>
        </w:rPr>
      </w:pPr>
      <w:r>
        <w:rPr>
          <w:rFonts w:ascii="Times New Roman" w:eastAsia="Calibri" w:hAnsi="Times New Roman" w:cs="Times New Roman"/>
          <w:b/>
          <w:sz w:val="32"/>
          <w:szCs w:val="32"/>
        </w:rPr>
        <w:t>IQRA NATIONAL UNIVERSITY</w:t>
      </w:r>
      <w:bookmarkStart w:id="0" w:name="_GoBack"/>
      <w:bookmarkEnd w:id="0"/>
    </w:p>
    <w:p w14:paraId="23090951" w14:textId="77777777" w:rsidR="00647321" w:rsidRDefault="00647321" w:rsidP="0098015F">
      <w:pPr>
        <w:jc w:val="both"/>
        <w:rPr>
          <w:rFonts w:ascii="Times New Roman" w:hAnsi="Times New Roman" w:cs="Times New Roman"/>
          <w:b/>
          <w:bCs/>
          <w:sz w:val="24"/>
          <w:szCs w:val="24"/>
          <w:u w:val="single"/>
        </w:rPr>
      </w:pPr>
    </w:p>
    <w:p w14:paraId="22D647B4" w14:textId="77777777" w:rsidR="007B66B6" w:rsidRPr="0012070E" w:rsidRDefault="007B66B6" w:rsidP="0098015F">
      <w:pPr>
        <w:jc w:val="both"/>
        <w:rPr>
          <w:rFonts w:ascii="Times New Roman" w:hAnsi="Times New Roman" w:cs="Times New Roman"/>
          <w:sz w:val="24"/>
          <w:szCs w:val="24"/>
        </w:rPr>
      </w:pPr>
    </w:p>
    <w:p w14:paraId="20E18A2A" w14:textId="77777777" w:rsidR="007B66B6" w:rsidRPr="0012070E" w:rsidRDefault="000F7460" w:rsidP="0098015F">
      <w:pPr>
        <w:jc w:val="both"/>
        <w:rPr>
          <w:rFonts w:ascii="Times New Roman" w:hAnsi="Times New Roman" w:cs="Times New Roman"/>
          <w:b/>
          <w:sz w:val="24"/>
          <w:szCs w:val="24"/>
          <w:highlight w:val="lightGray"/>
          <w:u w:val="single"/>
        </w:rPr>
      </w:pPr>
      <w:r w:rsidRPr="0012070E">
        <w:rPr>
          <w:rFonts w:ascii="Times New Roman" w:hAnsi="Times New Roman" w:cs="Times New Roman"/>
          <w:b/>
          <w:sz w:val="24"/>
          <w:szCs w:val="24"/>
          <w:highlight w:val="lightGray"/>
          <w:u w:val="single"/>
        </w:rPr>
        <w:t>Q</w:t>
      </w:r>
      <w:r w:rsidR="007B66B6" w:rsidRPr="0012070E">
        <w:rPr>
          <w:rFonts w:ascii="Times New Roman" w:hAnsi="Times New Roman" w:cs="Times New Roman"/>
          <w:b/>
          <w:sz w:val="24"/>
          <w:szCs w:val="24"/>
          <w:highlight w:val="lightGray"/>
          <w:u w:val="single"/>
        </w:rPr>
        <w:t>uestion No.1:</w:t>
      </w:r>
    </w:p>
    <w:p w14:paraId="163C9A82" w14:textId="077E3F62" w:rsidR="00B10CB9" w:rsidRPr="0012070E" w:rsidRDefault="000F7460" w:rsidP="0098015F">
      <w:pPr>
        <w:jc w:val="both"/>
        <w:rPr>
          <w:rFonts w:ascii="Times New Roman" w:hAnsi="Times New Roman" w:cs="Times New Roman"/>
          <w:b/>
          <w:sz w:val="24"/>
          <w:szCs w:val="24"/>
        </w:rPr>
      </w:pPr>
      <w:r w:rsidRPr="0012070E">
        <w:rPr>
          <w:rFonts w:ascii="Times New Roman" w:hAnsi="Times New Roman" w:cs="Times New Roman"/>
          <w:b/>
          <w:sz w:val="24"/>
          <w:szCs w:val="24"/>
        </w:rPr>
        <w:t xml:space="preserve"> B</w:t>
      </w:r>
      <w:r w:rsidR="00004BD1" w:rsidRPr="0012070E">
        <w:rPr>
          <w:rFonts w:ascii="Times New Roman" w:hAnsi="Times New Roman" w:cs="Times New Roman"/>
          <w:b/>
          <w:sz w:val="24"/>
          <w:szCs w:val="24"/>
        </w:rPr>
        <w:t>ull whip effect in supply chain management</w:t>
      </w:r>
      <w:r w:rsidR="00F23980" w:rsidRPr="0012070E">
        <w:rPr>
          <w:rFonts w:ascii="Times New Roman" w:hAnsi="Times New Roman" w:cs="Times New Roman"/>
          <w:b/>
          <w:sz w:val="24"/>
          <w:szCs w:val="24"/>
        </w:rPr>
        <w:t xml:space="preserve">? What do you mean by supply chain management in </w:t>
      </w:r>
      <w:r w:rsidR="007B66B6" w:rsidRPr="0012070E">
        <w:rPr>
          <w:rFonts w:ascii="Times New Roman" w:hAnsi="Times New Roman" w:cs="Times New Roman"/>
          <w:b/>
          <w:sz w:val="24"/>
          <w:szCs w:val="24"/>
        </w:rPr>
        <w:t xml:space="preserve">equilibrium? </w:t>
      </w:r>
    </w:p>
    <w:p w14:paraId="5826DFB1" w14:textId="66606BD4" w:rsidR="00402F27" w:rsidRPr="0012070E" w:rsidRDefault="00402F27" w:rsidP="0098015F">
      <w:pPr>
        <w:jc w:val="both"/>
        <w:rPr>
          <w:rFonts w:ascii="Times New Roman" w:hAnsi="Times New Roman" w:cs="Times New Roman"/>
          <w:sz w:val="24"/>
          <w:szCs w:val="24"/>
        </w:rPr>
      </w:pPr>
    </w:p>
    <w:p w14:paraId="674451B6" w14:textId="11898EB9" w:rsidR="005D0056" w:rsidRPr="0012070E" w:rsidRDefault="00402F27" w:rsidP="0098015F">
      <w:pPr>
        <w:jc w:val="both"/>
        <w:rPr>
          <w:rFonts w:ascii="Times New Roman" w:hAnsi="Times New Roman" w:cs="Times New Roman"/>
          <w:b/>
          <w:bCs/>
          <w:sz w:val="24"/>
          <w:szCs w:val="24"/>
        </w:rPr>
      </w:pPr>
      <w:r w:rsidRPr="0012070E">
        <w:rPr>
          <w:rFonts w:ascii="Times New Roman" w:hAnsi="Times New Roman" w:cs="Times New Roman"/>
          <w:b/>
          <w:bCs/>
          <w:sz w:val="24"/>
          <w:szCs w:val="24"/>
          <w:highlight w:val="lightGray"/>
        </w:rPr>
        <w:t>Answer:</w:t>
      </w:r>
      <w:r w:rsidRPr="0012070E">
        <w:rPr>
          <w:rFonts w:ascii="Times New Roman" w:hAnsi="Times New Roman" w:cs="Times New Roman"/>
          <w:b/>
          <w:bCs/>
          <w:sz w:val="24"/>
          <w:szCs w:val="24"/>
        </w:rPr>
        <w:t xml:space="preserve"> </w:t>
      </w:r>
    </w:p>
    <w:p w14:paraId="2B7B9DB8" w14:textId="77777777" w:rsidR="007B66B6" w:rsidRPr="0012070E" w:rsidRDefault="007B66B6" w:rsidP="0098015F">
      <w:pPr>
        <w:jc w:val="both"/>
        <w:rPr>
          <w:rFonts w:ascii="Times New Roman" w:hAnsi="Times New Roman" w:cs="Times New Roman"/>
          <w:sz w:val="24"/>
          <w:szCs w:val="24"/>
          <w:u w:val="single"/>
        </w:rPr>
      </w:pPr>
      <w:r w:rsidRPr="0012070E">
        <w:rPr>
          <w:rFonts w:ascii="Times New Roman" w:hAnsi="Times New Roman" w:cs="Times New Roman"/>
          <w:b/>
          <w:sz w:val="24"/>
          <w:szCs w:val="24"/>
          <w:u w:val="single"/>
        </w:rPr>
        <w:t>Bull whip effect in supply chain management</w:t>
      </w:r>
      <w:r w:rsidRPr="0012070E">
        <w:rPr>
          <w:rFonts w:ascii="Times New Roman" w:hAnsi="Times New Roman" w:cs="Times New Roman"/>
          <w:sz w:val="24"/>
          <w:szCs w:val="24"/>
          <w:u w:val="single"/>
        </w:rPr>
        <w:t>:</w:t>
      </w:r>
    </w:p>
    <w:p w14:paraId="47507C20" w14:textId="405E67AC" w:rsidR="0099776D" w:rsidRPr="0012070E" w:rsidRDefault="005D0056" w:rsidP="0098015F">
      <w:pPr>
        <w:jc w:val="both"/>
        <w:rPr>
          <w:rFonts w:ascii="Times New Roman" w:hAnsi="Times New Roman" w:cs="Times New Roman"/>
          <w:sz w:val="24"/>
          <w:szCs w:val="24"/>
        </w:rPr>
      </w:pPr>
      <w:r w:rsidRPr="0012070E">
        <w:rPr>
          <w:rFonts w:ascii="Times New Roman" w:hAnsi="Times New Roman" w:cs="Times New Roman"/>
          <w:sz w:val="24"/>
          <w:szCs w:val="24"/>
        </w:rPr>
        <w:t xml:space="preserve">The </w:t>
      </w:r>
      <w:r w:rsidR="007B66B6" w:rsidRPr="0012070E">
        <w:rPr>
          <w:rFonts w:ascii="Times New Roman" w:hAnsi="Times New Roman" w:cs="Times New Roman"/>
          <w:sz w:val="24"/>
          <w:szCs w:val="24"/>
        </w:rPr>
        <w:t>bull</w:t>
      </w:r>
      <w:r w:rsidR="007B66B6" w:rsidRPr="0012070E">
        <w:rPr>
          <w:rFonts w:ascii="Times New Roman" w:hAnsi="Times New Roman" w:cs="Times New Roman"/>
          <w:sz w:val="24"/>
          <w:szCs w:val="24"/>
        </w:rPr>
        <w:t xml:space="preserve"> </w:t>
      </w:r>
      <w:r w:rsidR="007B66B6" w:rsidRPr="0012070E">
        <w:rPr>
          <w:rFonts w:ascii="Times New Roman" w:hAnsi="Times New Roman" w:cs="Times New Roman"/>
          <w:sz w:val="24"/>
          <w:szCs w:val="24"/>
        </w:rPr>
        <w:t xml:space="preserve">whip </w:t>
      </w:r>
      <w:r w:rsidRPr="0012070E">
        <w:rPr>
          <w:rFonts w:ascii="Times New Roman" w:hAnsi="Times New Roman" w:cs="Times New Roman"/>
          <w:sz w:val="24"/>
          <w:szCs w:val="24"/>
        </w:rPr>
        <w:t>effect can be described as an incident occurring through the supply chain, where orders sent to the manufacturer and supplier make a greater difference to the end customer than the sale. These irregular orders below the supply chain are more obvious in the supply chain. This change can hamper the smooth flow of the supply chain, as each link in the supply chain causes or does not exaggerate the fluctuations in product demand.</w:t>
      </w:r>
    </w:p>
    <w:p w14:paraId="00FABFCC" w14:textId="3FC563A1" w:rsidR="00084326" w:rsidRPr="0012070E" w:rsidRDefault="00084326" w:rsidP="00084326">
      <w:pPr>
        <w:jc w:val="both"/>
        <w:rPr>
          <w:rFonts w:ascii="Times New Roman" w:hAnsi="Times New Roman" w:cs="Times New Roman"/>
          <w:sz w:val="24"/>
          <w:szCs w:val="24"/>
        </w:rPr>
      </w:pPr>
      <w:r w:rsidRPr="0012070E">
        <w:rPr>
          <w:rFonts w:ascii="Times New Roman" w:hAnsi="Times New Roman" w:cs="Times New Roman"/>
          <w:sz w:val="24"/>
          <w:szCs w:val="24"/>
        </w:rPr>
        <w:t>Supply chain network model consisting of manufacturers and retailers in which the demands associated with the retail outlets are random. We model the optimizing behavior of the various decision-makers, derive the equilibrium conditions, and establish the finite-dimensional variation inequality formulation. We provide qualitative properties of the equilibrium pattern in terms of existence and uniqueness results and also establish conditions under which the proposed computational procedure is guaranteed to converge. Finally, we illustrate the model through several numerical examples for which the equilibrium prices and product shipments are computed. This is the first supply chain network equilibrium model with random demands for which modeling, qualitative analysis, and computatio</w:t>
      </w:r>
      <w:r w:rsidR="001560D2" w:rsidRPr="0012070E">
        <w:rPr>
          <w:rFonts w:ascii="Times New Roman" w:hAnsi="Times New Roman" w:cs="Times New Roman"/>
          <w:sz w:val="24"/>
          <w:szCs w:val="24"/>
        </w:rPr>
        <w:t>nal results have been obtained.</w:t>
      </w:r>
    </w:p>
    <w:p w14:paraId="2E9CA12C" w14:textId="77777777" w:rsidR="00084326" w:rsidRDefault="00084326" w:rsidP="00084326">
      <w:pPr>
        <w:jc w:val="center"/>
        <w:rPr>
          <w:rFonts w:ascii="Times New Roman" w:hAnsi="Times New Roman" w:cs="Times New Roman"/>
          <w:b/>
          <w:sz w:val="24"/>
          <w:szCs w:val="24"/>
        </w:rPr>
      </w:pPr>
      <w:r w:rsidRPr="00084326">
        <w:rPr>
          <w:rFonts w:ascii="Times New Roman" w:hAnsi="Times New Roman" w:cs="Times New Roman"/>
          <w:b/>
          <w:sz w:val="24"/>
          <w:szCs w:val="24"/>
        </w:rPr>
        <w:t>Customer demand forecast =1 units</w:t>
      </w:r>
    </w:p>
    <w:p w14:paraId="7BA50F05" w14:textId="77777777" w:rsidR="001560D2" w:rsidRPr="00084326" w:rsidRDefault="001560D2" w:rsidP="00084326">
      <w:pPr>
        <w:jc w:val="center"/>
        <w:rPr>
          <w:rFonts w:ascii="Times New Roman" w:hAnsi="Times New Roman" w:cs="Times New Roman"/>
          <w:b/>
          <w:sz w:val="24"/>
          <w:szCs w:val="24"/>
        </w:rPr>
      </w:pPr>
    </w:p>
    <w:p w14:paraId="5D2415E5" w14:textId="77777777" w:rsidR="001560D2" w:rsidRDefault="00084326" w:rsidP="001560D2">
      <w:pPr>
        <w:jc w:val="center"/>
        <w:rPr>
          <w:rFonts w:ascii="Times New Roman" w:hAnsi="Times New Roman" w:cs="Times New Roman"/>
          <w:b/>
          <w:sz w:val="24"/>
          <w:szCs w:val="24"/>
        </w:rPr>
      </w:pPr>
      <w:r w:rsidRPr="00084326">
        <w:rPr>
          <w:rFonts w:ascii="Times New Roman" w:hAnsi="Times New Roman" w:cs="Times New Roman"/>
          <w:b/>
          <w:sz w:val="24"/>
          <w:szCs w:val="24"/>
        </w:rPr>
        <w:t>Information</w:t>
      </w:r>
    </w:p>
    <w:p w14:paraId="2B6CF443" w14:textId="4C68D6AB" w:rsidR="00084326" w:rsidRPr="001560D2" w:rsidRDefault="001560D2" w:rsidP="001560D2">
      <w:pPr>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B28919E" wp14:editId="4DFF6D45">
                <wp:simplePos x="0" y="0"/>
                <wp:positionH relativeFrom="column">
                  <wp:posOffset>-114300</wp:posOffset>
                </wp:positionH>
                <wp:positionV relativeFrom="paragraph">
                  <wp:posOffset>129540</wp:posOffset>
                </wp:positionV>
                <wp:extent cx="5286375" cy="1"/>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5286375" cy="1"/>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pt;margin-top:10.2pt;width:416.2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2r2QEAAAoEAAAOAAAAZHJzL2Uyb0RvYy54bWysU9tu2zAMfR+wfxD0vthJ0a414hRDuu1l&#10;2IJ1+wBVl1iYbqC02P77UbLjDlvRh6IvtCXykDyH1PZ2sIacJETtXUvXq5oS6bgX2h1b+vPHp3fX&#10;lMTEnGDGO9nSUUZ6u3v7ZtuHRm58542QQDCJi00fWtqlFJqqiryTlsWVD9KhU3mwLOERjpUA1mN2&#10;a6pNXV9VvQcRwHMZI97eTU66K/mVkjx9UyrKRExLsbdULBT7kG2127LmCCx0ms9tsBd0YZl2WHRJ&#10;dccSI79B/5fKag4+epVW3NvKK6W5LByQzbr+h819x4IsXFCcGBaZ4uul5V9PByBatPSGEscsjug+&#10;AdPHLpEPAL4ne+8cyuiB3GS1+hAbBO3dAeZTDAfI1AcFNn+RFBmKwuOisBwS4Xh5ubm+unh/SQlH&#10;3zrnqx6BAWL6LL0l+aelce5jaWBdFGanLzFNwDMgVzUu204y8dEJksaATFgmMI04MW2ecGD1DKwy&#10;q4lH+UujkVPS71KhOtj5RSle9lLuDZATw40Sv84cjMPIDFHamAVUPw+aYzNMll1dgJvngUt0qehd&#10;WoBWOw9PgdNwblVN8WfWE9dM+8GLsUy1yIELV6YzP4680X+fC/zxCe/+AAAA//8DAFBLAwQUAAYA&#10;CAAAACEAcqYWa94AAAAJAQAADwAAAGRycy9kb3ducmV2LnhtbEyPwU7DMBBE70j8g7VIXFBrpwSI&#10;QpwKIfWIBKUHjm68cSLsdRS7acrX46oHOM7OaPZNtZ6dZROOofckIVsKYEiN1z0ZCbvPzaIAFqIi&#10;rawnlHDCAOv6+qpSpfZH+sBpGw1LJRRKJaGLcSg5D02HToWlH5CS1/rRqZjkaLge1TGVO8tXQjxy&#10;p3pKHzo14GuHzff24CS8fd3/5Eps7t5bZ9p+Z9snc5qkvL2ZX56BRZzjXxjO+Akd6sS09wfSgVkJ&#10;i6xIW6KElciBpUCR5Q/A9pcDryv+f0H9CwAA//8DAFBLAQItABQABgAIAAAAIQC2gziS/gAAAOEB&#10;AAATAAAAAAAAAAAAAAAAAAAAAABbQ29udGVudF9UeXBlc10ueG1sUEsBAi0AFAAGAAgAAAAhADj9&#10;If/WAAAAlAEAAAsAAAAAAAAAAAAAAAAALwEAAF9yZWxzLy5yZWxzUEsBAi0AFAAGAAgAAAAhAM3p&#10;ravZAQAACgQAAA4AAAAAAAAAAAAAAAAALgIAAGRycy9lMm9Eb2MueG1sUEsBAi0AFAAGAAgAAAAh&#10;AHKmFmveAAAACQEAAA8AAAAAAAAAAAAAAAAAMwQAAGRycy9kb3ducmV2LnhtbFBLBQYAAAAABAAE&#10;APMAAAA+BQAAAAA=&#10;" strokecolor="black [3200]" strokeweight="1.5pt">
                <v:stroke startarrow="open" endarrow="open" joinstyle="miter"/>
              </v:shape>
            </w:pict>
          </mc:Fallback>
        </mc:AlternateContent>
      </w:r>
      <w:r w:rsidR="00BA5A1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AC16AA9" wp14:editId="06B40D7F">
                <wp:simplePos x="0" y="0"/>
                <wp:positionH relativeFrom="column">
                  <wp:posOffset>3943350</wp:posOffset>
                </wp:positionH>
                <wp:positionV relativeFrom="paragraph">
                  <wp:posOffset>215265</wp:posOffset>
                </wp:positionV>
                <wp:extent cx="1285875" cy="11811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285875" cy="11811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D447C6E" w14:textId="3A957AEB" w:rsidR="004A486A" w:rsidRPr="004A486A" w:rsidRDefault="004A486A" w:rsidP="004A486A">
                            <w:pPr>
                              <w:jc w:val="center"/>
                              <w:rPr>
                                <w:b/>
                                <w:color w:val="FFFFFF" w:themeColor="background1"/>
                              </w:rPr>
                            </w:pPr>
                            <w:r w:rsidRPr="004A486A">
                              <w:rPr>
                                <w:rFonts w:ascii="Times New Roman" w:hAnsi="Times New Roman" w:cs="Times New Roman"/>
                                <w:b/>
                                <w:color w:val="FFFFFF" w:themeColor="background1"/>
                                <w:sz w:val="24"/>
                                <w:szCs w:val="24"/>
                              </w:rPr>
                              <w:t>R</w:t>
                            </w:r>
                            <w:r w:rsidRPr="004A486A">
                              <w:rPr>
                                <w:rFonts w:ascii="Times New Roman" w:hAnsi="Times New Roman" w:cs="Times New Roman"/>
                                <w:b/>
                                <w:color w:val="FFFFFF" w:themeColor="background1"/>
                                <w:sz w:val="24"/>
                                <w:szCs w:val="24"/>
                              </w:rPr>
                              <w:t>etailers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10.5pt;margin-top:16.95pt;width:101.2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RUiwIAACsFAAAOAAAAZHJzL2Uyb0RvYy54bWysVEtv2zAMvg/YfxB0Xx0HyZIadYogQYYB&#10;RVu0HXpmZNkWoNckJXb360fJTt+nYTkopEnxIz+SurjslSRH7rwwuqT52YQSrpmphG5K+uth921J&#10;iQ+gK5BG85I+cU8vV1+/XHS24FPTGllxRzCI9kVnS9qGYIss86zlCvyZsVyjsTZOQUDVNVnloMPo&#10;SmbTyeR71hlXWWcY9x6/bgcjXaX4dc1ZuKlrzwORJcXcQjpdOvfxzFYXUDQObCvYmAb8QxYKhEbQ&#10;51BbCEAOTnwIpQRzxps6nDGjMlPXgvFUA1aTT95Vc9+C5akWJMfbZ5r8/wvLro+3joiqpHNKNChs&#10;0Z056IpX5A7JA91ITuaRps76Ar3v7a0bNY9irLmvnYr/WA3pE7VPz9TyPhCGH/Ppcr5cIAZDW54v&#10;83ySyM9erlvnww9uFIlCSV1MI+aQeIXjlQ+Ii/4nvwjpjRTVTkiZFNfsN9KRI2CzZ7PFdDOLieOV&#10;N25Sky4mtMAMCAMculpCQFFZpMHrhhKQDU4zCy5hv7ntPwFJ4C1UfICeT/B3Qh7cP2YRq9iCb4cr&#10;CSJegUKJgBshhSrpMgY6RZI6Wnma6ZGL2JKhCVEK/b4fO7M31RO21Zlh3r1lO4F4V+DDLTgccKwc&#10;lzbc4FFLg3SYUaKkNe7PZ9+jP84dWinpcGGQqt8HcJwS+VPjRJ7ns1ncsKTM5ospKu61Zf/aog9q&#10;Y7BNOT4PliUx+gd5Emtn1CPu9jqiogk0Q+yhKaOyCcMi4+vA+Hqd3HCrLIQrfW9ZDB4pi0w/9I/g&#10;7DhZAYfy2pyWC4p3szX4xpvarA/B1CINXqR44BWbGRXcyNTW8fWIK/9aT14vb9zqLwAAAP//AwBQ&#10;SwMEFAAGAAgAAAAhAAd5lBHiAAAACgEAAA8AAABkcnMvZG93bnJldi54bWxMj11Lw0AQRd8F/8My&#10;gm9284G1idkUFUREKFpF8G2bTLLB7GzMbtPUX+/4pI/DXM49t1jPthcTjr5zpCBeRCCQKld31Cp4&#10;e72/WIHwQVOte0eo4Ige1uXpSaHz2h3oBadtaAVDyOdagQlhyKX0lUGr/cINSPxr3Gh14HNsZT3q&#10;A8NtL5MoWkqrO+IGowe8M1h9bvdWQXr1dPyYNrH7fr59+Koe35vOtI1S52fzzTWIgHP4C8OvPqtD&#10;yU47t6fai17BMol5S2BYmoHgwCpJL0HsFCRxloEsC/l/QvkDAAD//wMAUEsBAi0AFAAGAAgAAAAh&#10;ALaDOJL+AAAA4QEAABMAAAAAAAAAAAAAAAAAAAAAAFtDb250ZW50X1R5cGVzXS54bWxQSwECLQAU&#10;AAYACAAAACEAOP0h/9YAAACUAQAACwAAAAAAAAAAAAAAAAAvAQAAX3JlbHMvLnJlbHNQSwECLQAU&#10;AAYACAAAACEA+6BEVIsCAAArBQAADgAAAAAAAAAAAAAAAAAuAgAAZHJzL2Uyb0RvYy54bWxQSwEC&#10;LQAUAAYACAAAACEAB3mUEeIAAAAKAQAADwAAAAAAAAAAAAAAAADlBAAAZHJzL2Rvd25yZXYueG1s&#10;UEsFBgAAAAAEAAQA8wAAAPQFAAAAAA==&#10;" fillcolor="#4472c4" strokecolor="#2f528f" strokeweight="1pt">
                <v:stroke joinstyle="miter"/>
                <v:textbox>
                  <w:txbxContent>
                    <w:p w14:paraId="7D447C6E" w14:textId="3A957AEB" w:rsidR="004A486A" w:rsidRPr="004A486A" w:rsidRDefault="004A486A" w:rsidP="004A486A">
                      <w:pPr>
                        <w:jc w:val="center"/>
                        <w:rPr>
                          <w:b/>
                          <w:color w:val="FFFFFF" w:themeColor="background1"/>
                        </w:rPr>
                      </w:pPr>
                      <w:r w:rsidRPr="004A486A">
                        <w:rPr>
                          <w:rFonts w:ascii="Times New Roman" w:hAnsi="Times New Roman" w:cs="Times New Roman"/>
                          <w:b/>
                          <w:color w:val="FFFFFF" w:themeColor="background1"/>
                          <w:sz w:val="24"/>
                          <w:szCs w:val="24"/>
                        </w:rPr>
                        <w:t>R</w:t>
                      </w:r>
                      <w:r w:rsidRPr="004A486A">
                        <w:rPr>
                          <w:rFonts w:ascii="Times New Roman" w:hAnsi="Times New Roman" w:cs="Times New Roman"/>
                          <w:b/>
                          <w:color w:val="FFFFFF" w:themeColor="background1"/>
                          <w:sz w:val="24"/>
                          <w:szCs w:val="24"/>
                        </w:rPr>
                        <w:t>etailers</w:t>
                      </w:r>
                    </w:p>
                  </w:txbxContent>
                </v:textbox>
              </v:roundrect>
            </w:pict>
          </mc:Fallback>
        </mc:AlternateContent>
      </w:r>
      <w:r w:rsidR="00BA5A1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8602D23" wp14:editId="381646D9">
                <wp:simplePos x="0" y="0"/>
                <wp:positionH relativeFrom="column">
                  <wp:posOffset>2419350</wp:posOffset>
                </wp:positionH>
                <wp:positionV relativeFrom="paragraph">
                  <wp:posOffset>196215</wp:posOffset>
                </wp:positionV>
                <wp:extent cx="800100" cy="12001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800100" cy="12001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1777B4C" w14:textId="6E38B85B" w:rsidR="004A486A" w:rsidRPr="00BA5A1A" w:rsidRDefault="004A486A" w:rsidP="004A486A">
                            <w:pPr>
                              <w:jc w:val="center"/>
                              <w:rPr>
                                <w:b/>
                                <w:color w:val="FFFFFF" w:themeColor="background1"/>
                                <w:sz w:val="16"/>
                                <w:szCs w:val="16"/>
                              </w:rPr>
                            </w:pPr>
                            <w:r w:rsidRPr="00BA5A1A">
                              <w:rPr>
                                <w:b/>
                                <w:color w:val="FFFFFF" w:themeColor="background1"/>
                                <w:sz w:val="16"/>
                                <w:szCs w:val="16"/>
                              </w:rPr>
                              <w:t xml:space="preserve">Distributor's </w:t>
                            </w:r>
                          </w:p>
                          <w:p w14:paraId="2A32DD8C" w14:textId="09A523B0" w:rsidR="004A486A" w:rsidRPr="00BA5A1A" w:rsidRDefault="004A486A" w:rsidP="004A486A">
                            <w:pPr>
                              <w:jc w:val="center"/>
                              <w:rPr>
                                <w:color w:val="FFFFFF" w:themeColor="background1"/>
                                <w:sz w:val="16"/>
                                <w:szCs w:val="16"/>
                              </w:rPr>
                            </w:pPr>
                            <w:r w:rsidRPr="00BA5A1A">
                              <w:rPr>
                                <w:b/>
                                <w:color w:val="FFFFFF" w:themeColor="background1"/>
                                <w:sz w:val="16"/>
                                <w:szCs w:val="16"/>
                                <w:highlight w:val="darkGreen"/>
                              </w:rPr>
                              <w:t>10</w:t>
                            </w:r>
                            <w:r w:rsidRPr="00BA5A1A">
                              <w:rPr>
                                <w:color w:val="FFFFFF" w:themeColor="background1"/>
                                <w:sz w:val="16"/>
                                <w:szCs w:val="16"/>
                                <w:highlight w:val="darkGreen"/>
                              </w:rPr>
                              <w:t xml:space="preserve"> units</w:t>
                            </w:r>
                            <w:r w:rsidRPr="00BA5A1A">
                              <w:rPr>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190.5pt;margin-top:15.45pt;width:63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aQiwIAADEFAAAOAAAAZHJzL2Uyb0RvYy54bWysVN1P2zAQf5+0/8Hy+0hThcEqUlQVMU1C&#10;gCgTz1fHTiz5a7bbhP31OzspFMbTtD64d7nzffx+d764HLQie+6DtKam5cmMEm6YbaRpa/rz8frL&#10;OSUhgmlAWcNr+swDvVx+/nTRuwWf286qhnuCQUxY9K6mXYxuURSBdVxDOLGOGzQK6zVEVH1bNB56&#10;jK5VMZ/Nvha99Y3zlvEQ8OvVaKTLHF8IzuKdEIFHomqKtcV8+nxu01ksL2DRenCdZFMZ8A9VaJAG&#10;k76EuoIIZOflX6G0ZN4GK+IJs7qwQkjGcw/YTTl7182mA8dzLwhOcC8whf8Xlt3u7z2RTU0rSgxo&#10;pOjB7kzDG/KA4IFpFSdVgql3YYHeG3fvJy2gmHoehNfpH7shQ4b2+QVaPkTC8OP5DNtDAhiaSiSu&#10;PM3YF6+3nQ/xO7eaJKGmPlWRSsiwwv4mREyL/ge/lDFYJZtrqVRWfLtdK0/2gFxX1dl8nevGK2/c&#10;lCF9quEslwM4c0JBxMq0QxSCaSkB1eIws+hz7je3wwdJcvIOGj6mPp3hLyGWMo/uo3xcbOriCkI3&#10;XskpxlnUMuJCKKkzZq+RlElpeB7pCYvEyMhBkuKwHTKR5YGtrW2ekVxvx6kPjl1LTHsDId6DxzFH&#10;PnB14x0eQllExU4SJZ31vz/6nvxx+tBKSY9rg4j92oHnlKgfBufyW1lVac+yUp2ezVHxx5btscXs&#10;9NoiWyU+Eo5lMflHdRCFt/oJN3yVsqIJDMPcIzeTso7jOuMbwfhqld1wtxzEG7NxLAVPyCXAH4cn&#10;8G4asIijeWsPKwaLdyM2+qabxq520QqZ5y8hPeKKnCYF9zKzO70hafGP9ez1+tIt/wAAAP//AwBQ&#10;SwMEFAAGAAgAAAAhABnHWNLiAAAACgEAAA8AAABkcnMvZG93bnJldi54bWxMj09Lw0AQxe+C32EZ&#10;wZvdTUXbxGyKCiIiiLZF8LbNTv5gdjZmt2nqp3c86W1m3uPN7+WryXVixCG0njQkMwUCqfS2pVrD&#10;dvNwsQQRoiFrOk+o4YgBVsXpSW4y6w/0huM61oJDKGRGQxNjn0kZygadCTPfI7FW+cGZyOtQSzuY&#10;A4e7Ts6VupbOtMQfGtPjfYPl53rvNFwuno8f40viv1/vHr/Kp/eqbepK6/Oz6fYGRMQp/pnhF5/R&#10;oWCmnd+TDaLjjGXCXSIPKgXBhiu14MNOwzxJU5BFLv9XKH4AAAD//wMAUEsBAi0AFAAGAAgAAAAh&#10;ALaDOJL+AAAA4QEAABMAAAAAAAAAAAAAAAAAAAAAAFtDb250ZW50X1R5cGVzXS54bWxQSwECLQAU&#10;AAYACAAAACEAOP0h/9YAAACUAQAACwAAAAAAAAAAAAAAAAAvAQAAX3JlbHMvLnJlbHNQSwECLQAU&#10;AAYACAAAACEARmN2kIsCAAAxBQAADgAAAAAAAAAAAAAAAAAuAgAAZHJzL2Uyb0RvYy54bWxQSwEC&#10;LQAUAAYACAAAACEAGcdY0uIAAAAKAQAADwAAAAAAAAAAAAAAAADlBAAAZHJzL2Rvd25yZXYueG1s&#10;UEsFBgAAAAAEAAQA8wAAAPQFAAAAAA==&#10;" fillcolor="#4472c4" strokecolor="#2f528f" strokeweight="1pt">
                <v:stroke joinstyle="miter"/>
                <v:textbox>
                  <w:txbxContent>
                    <w:p w14:paraId="21777B4C" w14:textId="6E38B85B" w:rsidR="004A486A" w:rsidRPr="00BA5A1A" w:rsidRDefault="004A486A" w:rsidP="004A486A">
                      <w:pPr>
                        <w:jc w:val="center"/>
                        <w:rPr>
                          <w:b/>
                          <w:color w:val="FFFFFF" w:themeColor="background1"/>
                          <w:sz w:val="16"/>
                          <w:szCs w:val="16"/>
                        </w:rPr>
                      </w:pPr>
                      <w:r w:rsidRPr="00BA5A1A">
                        <w:rPr>
                          <w:b/>
                          <w:color w:val="FFFFFF" w:themeColor="background1"/>
                          <w:sz w:val="16"/>
                          <w:szCs w:val="16"/>
                        </w:rPr>
                        <w:t xml:space="preserve">Distributor's </w:t>
                      </w:r>
                    </w:p>
                    <w:p w14:paraId="2A32DD8C" w14:textId="09A523B0" w:rsidR="004A486A" w:rsidRPr="00BA5A1A" w:rsidRDefault="004A486A" w:rsidP="004A486A">
                      <w:pPr>
                        <w:jc w:val="center"/>
                        <w:rPr>
                          <w:color w:val="FFFFFF" w:themeColor="background1"/>
                          <w:sz w:val="16"/>
                          <w:szCs w:val="16"/>
                        </w:rPr>
                      </w:pPr>
                      <w:r w:rsidRPr="00BA5A1A">
                        <w:rPr>
                          <w:b/>
                          <w:color w:val="FFFFFF" w:themeColor="background1"/>
                          <w:sz w:val="16"/>
                          <w:szCs w:val="16"/>
                          <w:highlight w:val="darkGreen"/>
                        </w:rPr>
                        <w:t>10</w:t>
                      </w:r>
                      <w:r w:rsidRPr="00BA5A1A">
                        <w:rPr>
                          <w:color w:val="FFFFFF" w:themeColor="background1"/>
                          <w:sz w:val="16"/>
                          <w:szCs w:val="16"/>
                          <w:highlight w:val="darkGreen"/>
                        </w:rPr>
                        <w:t xml:space="preserve"> units</w:t>
                      </w:r>
                      <w:r w:rsidRPr="00BA5A1A">
                        <w:rPr>
                          <w:color w:val="FFFFFF" w:themeColor="background1"/>
                          <w:sz w:val="16"/>
                          <w:szCs w:val="16"/>
                        </w:rPr>
                        <w:t xml:space="preserve"> </w:t>
                      </w:r>
                    </w:p>
                  </w:txbxContent>
                </v:textbox>
              </v:roundrect>
            </w:pict>
          </mc:Fallback>
        </mc:AlternateContent>
      </w:r>
      <w:r w:rsidR="00BA5A1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7A3D2C7" wp14:editId="1E429E03">
                <wp:simplePos x="0" y="0"/>
                <wp:positionH relativeFrom="column">
                  <wp:posOffset>1047750</wp:posOffset>
                </wp:positionH>
                <wp:positionV relativeFrom="paragraph">
                  <wp:posOffset>272415</wp:posOffset>
                </wp:positionV>
                <wp:extent cx="7620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6200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D7F19" w14:textId="6A953C83" w:rsidR="004A486A" w:rsidRPr="00BA5A1A" w:rsidRDefault="004A486A" w:rsidP="004A486A">
                            <w:pPr>
                              <w:jc w:val="center"/>
                              <w:rPr>
                                <w:rFonts w:ascii="Times New Roman" w:hAnsi="Times New Roman" w:cs="Times New Roman"/>
                                <w:b/>
                                <w:sz w:val="16"/>
                                <w:szCs w:val="16"/>
                              </w:rPr>
                            </w:pPr>
                            <w:r w:rsidRPr="00BA5A1A">
                              <w:rPr>
                                <w:rFonts w:ascii="Times New Roman" w:hAnsi="Times New Roman" w:cs="Times New Roman"/>
                                <w:b/>
                                <w:sz w:val="16"/>
                                <w:szCs w:val="16"/>
                              </w:rPr>
                              <w:t>Producer's</w:t>
                            </w:r>
                          </w:p>
                          <w:p w14:paraId="78737C03" w14:textId="1321DB9E" w:rsidR="004A486A" w:rsidRPr="00BA5A1A" w:rsidRDefault="004A486A" w:rsidP="004A486A">
                            <w:pPr>
                              <w:jc w:val="center"/>
                              <w:rPr>
                                <w:b/>
                                <w:sz w:val="16"/>
                                <w:szCs w:val="16"/>
                              </w:rPr>
                            </w:pPr>
                            <w:r w:rsidRPr="00BA5A1A">
                              <w:rPr>
                                <w:rFonts w:ascii="Times New Roman" w:hAnsi="Times New Roman" w:cs="Times New Roman"/>
                                <w:b/>
                                <w:sz w:val="16"/>
                                <w:szCs w:val="16"/>
                                <w:highlight w:val="darkGreen"/>
                              </w:rPr>
                              <w:t>10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82.5pt;margin-top:21.45pt;width:60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FFhgIAAFgFAAAOAAAAZHJzL2Uyb0RvYy54bWysVN9v2yAQfp+0/wHxvjpx+jOqU0WpOk2q&#10;2qrt1GeCIbYEHAMSO/vrd4DjVm21h2kvNnB3H9/dfcflVa8V2QnnWzAVnR5NKBGGQ92aTUV/Pt98&#10;O6fEB2ZqpsCIiu6Fp1eLr18uOzsXJTSgauEIghg/72xFmxDsvCg8b4Rm/gisMGiU4DQLuHWbonas&#10;Q3StinIyOS06cLV1wIX3eHqdjXSR8KUUPNxL6UUgqqLILaSvS991/BaLSzbfOGablg802D+w0Kw1&#10;eOkIdc0CI1vXfoDSLXfgQYYjDroAKVsuUg6YzXTyLpunhlmRcsHieDuWyf8/WH63e3CkrSs6o8Qw&#10;jS16hK2pRU0esXjMbJQgs1imzvo5ej/ZBzfsPC5jzr10Ov4xG9Kn0u7H0oo+EI6HZ6fYLWwAR9N0&#10;Mjsvy5MIWrxGW+fDdwGaxEVFXWQRKaSyst2tD9n/4IfBkVImkVZhr0TkocyjkJgTXlum6KQmsVKO&#10;7BjqgHEuTJhmU8NqkY9PkGASBJIaIxLFBBiRZavUiD0ARKV+xM5cB/8YKpIYx+DJ34jl4DEi3Qwm&#10;jMG6NeA+A1CY1XBz9j8UKZcmVin06z71uzw0dQ31HjXgIA+Ht/ymxRbcMh8emMNpwLbhhId7/EgF&#10;XUVhWFHSgPv92Xn0R5GilZIOp6ui/teWOUGJ+mFQvhfT4+M4jmlzfHJW4sa9tazfWsxWrwAbN8W3&#10;xPK0jP5BHZbSgX7Bh2AZb0UTMxzvrigP7rBZhTz1+JRwsVwmNxxBy8KtebI8gsc6R3U99y/M2UGH&#10;ARV8B4dJZPN3Ssy+MdLAchtAtkmmsdK5rkMHcHyTlIanJr4Pb/fJ6/VBXPwBAAD//wMAUEsDBBQA&#10;BgAIAAAAIQBk/HRk3QAAAAoBAAAPAAAAZHJzL2Rvd25yZXYueG1sTI8xT8MwEIV3JP6DdUhs1CG0&#10;UUjjVIWqExOBpZsTX+NAbEe225p/z3WC7d7d07vv1ZtkJnZGH0ZnBTwuMmBoe6dGOwj4/Ng/lMBC&#10;lFbJyVkU8IMBNs3tTS0r5S72Hc9tHBiF2FBJATrGueI89BqNDAs3o6Xb0XkjI0k/cOXlhcLNxPMs&#10;K7iRo6UPWs74qrH/bk9GgFFPafcltwfcl+3LYZXedl53Qtzfpe0aWMQU/8xwxSd0aIipcyerAptI&#10;FyvqEgUs82dgZMjL66KjISuWwJua/6/Q/AIAAP//AwBQSwECLQAUAAYACAAAACEAtoM4kv4AAADh&#10;AQAAEwAAAAAAAAAAAAAAAAAAAAAAW0NvbnRlbnRfVHlwZXNdLnhtbFBLAQItABQABgAIAAAAIQA4&#10;/SH/1gAAAJQBAAALAAAAAAAAAAAAAAAAAC8BAABfcmVscy8ucmVsc1BLAQItABQABgAIAAAAIQA7&#10;ksFFhgIAAFgFAAAOAAAAAAAAAAAAAAAAAC4CAABkcnMvZTJvRG9jLnhtbFBLAQItABQABgAIAAAA&#10;IQBk/HRk3QAAAAoBAAAPAAAAAAAAAAAAAAAAAOAEAABkcnMvZG93bnJldi54bWxQSwUGAAAAAAQA&#10;BADzAAAA6gUAAAAA&#10;" fillcolor="#4472c4 [3204]" strokecolor="#1f3763 [1604]" strokeweight="1pt">
                <v:stroke joinstyle="miter"/>
                <v:textbox>
                  <w:txbxContent>
                    <w:p w14:paraId="769D7F19" w14:textId="6A953C83" w:rsidR="004A486A" w:rsidRPr="00BA5A1A" w:rsidRDefault="004A486A" w:rsidP="004A486A">
                      <w:pPr>
                        <w:jc w:val="center"/>
                        <w:rPr>
                          <w:rFonts w:ascii="Times New Roman" w:hAnsi="Times New Roman" w:cs="Times New Roman"/>
                          <w:b/>
                          <w:sz w:val="16"/>
                          <w:szCs w:val="16"/>
                        </w:rPr>
                      </w:pPr>
                      <w:r w:rsidRPr="00BA5A1A">
                        <w:rPr>
                          <w:rFonts w:ascii="Times New Roman" w:hAnsi="Times New Roman" w:cs="Times New Roman"/>
                          <w:b/>
                          <w:sz w:val="16"/>
                          <w:szCs w:val="16"/>
                        </w:rPr>
                        <w:t>Producer's</w:t>
                      </w:r>
                    </w:p>
                    <w:p w14:paraId="78737C03" w14:textId="1321DB9E" w:rsidR="004A486A" w:rsidRPr="00BA5A1A" w:rsidRDefault="004A486A" w:rsidP="004A486A">
                      <w:pPr>
                        <w:jc w:val="center"/>
                        <w:rPr>
                          <w:b/>
                          <w:sz w:val="16"/>
                          <w:szCs w:val="16"/>
                        </w:rPr>
                      </w:pPr>
                      <w:r w:rsidRPr="00BA5A1A">
                        <w:rPr>
                          <w:rFonts w:ascii="Times New Roman" w:hAnsi="Times New Roman" w:cs="Times New Roman"/>
                          <w:b/>
                          <w:sz w:val="16"/>
                          <w:szCs w:val="16"/>
                          <w:highlight w:val="darkGreen"/>
                        </w:rPr>
                        <w:t>10 units</w:t>
                      </w:r>
                    </w:p>
                  </w:txbxContent>
                </v:textbox>
              </v:roundrect>
            </w:pict>
          </mc:Fallback>
        </mc:AlternateContent>
      </w:r>
    </w:p>
    <w:p w14:paraId="24C8358D" w14:textId="1A553E52" w:rsidR="00084326" w:rsidRPr="00BA5A1A" w:rsidRDefault="00BA5A1A" w:rsidP="00084326">
      <w:pPr>
        <w:jc w:val="both"/>
        <w:rPr>
          <w:rFonts w:ascii="Times New Roman" w:hAnsi="Times New Roman" w:cs="Times New Roman"/>
          <w:sz w:val="18"/>
          <w:szCs w:val="18"/>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88571A4" wp14:editId="10BCB541">
                <wp:simplePos x="0" y="0"/>
                <wp:positionH relativeFrom="column">
                  <wp:posOffset>-276225</wp:posOffset>
                </wp:positionH>
                <wp:positionV relativeFrom="paragraph">
                  <wp:posOffset>635</wp:posOffset>
                </wp:positionV>
                <wp:extent cx="723900" cy="11049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23900" cy="1104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9FABF" w14:textId="77777777" w:rsidR="00084326" w:rsidRPr="00BA5A1A" w:rsidRDefault="00084326" w:rsidP="00084326">
                            <w:pPr>
                              <w:jc w:val="both"/>
                              <w:rPr>
                                <w:rFonts w:ascii="Times New Roman" w:hAnsi="Times New Roman" w:cs="Times New Roman"/>
                                <w:b/>
                                <w:sz w:val="16"/>
                                <w:szCs w:val="16"/>
                              </w:rPr>
                            </w:pPr>
                            <w:r w:rsidRPr="00BA5A1A">
                              <w:rPr>
                                <w:rFonts w:ascii="Times New Roman" w:hAnsi="Times New Roman" w:cs="Times New Roman"/>
                                <w:b/>
                                <w:sz w:val="16"/>
                                <w:szCs w:val="16"/>
                              </w:rPr>
                              <w:t>Supplier's</w:t>
                            </w:r>
                          </w:p>
                          <w:p w14:paraId="1525533F" w14:textId="77777777" w:rsidR="00084326" w:rsidRPr="00BA5A1A" w:rsidRDefault="00084326" w:rsidP="00084326">
                            <w:pPr>
                              <w:jc w:val="both"/>
                              <w:rPr>
                                <w:rFonts w:ascii="Times New Roman" w:hAnsi="Times New Roman" w:cs="Times New Roman"/>
                                <w:b/>
                                <w:sz w:val="16"/>
                                <w:szCs w:val="16"/>
                              </w:rPr>
                            </w:pPr>
                            <w:r w:rsidRPr="00BA5A1A">
                              <w:rPr>
                                <w:rFonts w:ascii="Times New Roman" w:hAnsi="Times New Roman" w:cs="Times New Roman"/>
                                <w:b/>
                                <w:sz w:val="16"/>
                                <w:szCs w:val="16"/>
                                <w:highlight w:val="darkGreen"/>
                              </w:rPr>
                              <w:t>10 units</w:t>
                            </w:r>
                          </w:p>
                          <w:p w14:paraId="0B88D734" w14:textId="77777777" w:rsidR="00084326" w:rsidRDefault="00084326" w:rsidP="000843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position:absolute;left:0;text-align:left;margin-left:-21.75pt;margin-top:.05pt;width:57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jeggIAAFgFAAAOAAAAZHJzL2Uyb0RvYy54bWysVN9P2zAQfp+0/8Hy+0hSyhgVKapATJMQ&#10;IGDi2XXsJpLj885uk+6v39lJAwK0h2l5cHy+u8/34zufX/StYTuFvgFb8uIo50xZCVVjNyX/+XT9&#10;5RtnPghbCQNWlXyvPL9Yfv503rmFmkENplLICMT6RedKXofgFlnmZa1a4Y/AKUtKDdiKQCJusgpF&#10;R+ityWZ5/jXrACuHIJX3dHo1KPky4WutZLjT2qvATMkptpBWTOs6rtnyXCw2KFzdyDEM8Q9RtKKx&#10;dOkEdSWCYFts3kG1jUTwoMORhDYDrRupUg6UTZG/yeaxFk6lXKg43k1l8v8PVt7u7pE1FfWOMyta&#10;atEDbG2lKvZAxRN2YxQrYpk65xdk/ejucZQ8bWPOvcY2/ikb1qfS7qfSqj4wSYens+OznBogSVUU&#10;+TwKBJO9eDv04buClsVNyTFGEUNIZRW7Gx8G+4MdOceQhiDSLuyNinEY+6A05UTXzpJ3YpO6NMh2&#10;gnggpFQ2FIOqFpUajk9y+sagJo8UYgKMyLoxZsIeASJT32MPsY720VUlMk7O+d8CG5wnj3Qz2DA5&#10;t40F/AjAUFbjzYP9oUhDaWKVQr/uU7+Po2U8WUO1Jw4gDMPhnbxuqAU3wod7gTQN1Daa8HBHizbQ&#10;lRzGHWc14O+PzqM9kZS0nHU0XSX3v7YCFWfmhyX6nhXzeRzHJMxPTmck4GvN+rXGbttLoMYRRSm6&#10;tI32wRy2GqF9podgFW8llbCS7i65DHgQLsMw9fSUSLVaJTMaQSfCjX10MoLHOkd2PfXPAt3Iw0AM&#10;voXDJIrFGyYOttHTwmobQDeJpi91HTtA45uoND418X14LSerlwdx+QcAAP//AwBQSwMEFAAGAAgA&#10;AAAhAAK2LCfZAAAABwEAAA8AAABkcnMvZG93bnJldi54bWxMjsFuwjAQRO+V+g/WVuoNHAoUFOIg&#10;WsSpp6a9cNvES5w2tqPYgPv3XU7t8WlGM6/YJtuLC42h807BbJqBINd43blWwefHYbIGESI6jb13&#10;pOCHAmzL+7sCc+2v7p0uVWwFj7iQowIT45BLGRpDFsPUD+Q4O/nRYmQcW6lHvPK47eVTlj1Li53j&#10;B4MDvRpqvquzVWD1PO2/cHekw7p6OS7T2340tVKPD2m3AREpxb8y3PRZHUp2qv3Z6SB6BZPFfMnV&#10;WyA4XmVMNdNqMQNZFvK/f/kLAAD//wMAUEsBAi0AFAAGAAgAAAAhALaDOJL+AAAA4QEAABMAAAAA&#10;AAAAAAAAAAAAAAAAAFtDb250ZW50X1R5cGVzXS54bWxQSwECLQAUAAYACAAAACEAOP0h/9YAAACU&#10;AQAACwAAAAAAAAAAAAAAAAAvAQAAX3JlbHMvLnJlbHNQSwECLQAUAAYACAAAACEAJ4D43oICAABY&#10;BQAADgAAAAAAAAAAAAAAAAAuAgAAZHJzL2Uyb0RvYy54bWxQSwECLQAUAAYACAAAACEAArYsJ9kA&#10;AAAHAQAADwAAAAAAAAAAAAAAAADcBAAAZHJzL2Rvd25yZXYueG1sUEsFBgAAAAAEAAQA8wAAAOIF&#10;AAAAAA==&#10;" fillcolor="#4472c4 [3204]" strokecolor="#1f3763 [1604]" strokeweight="1pt">
                <v:stroke joinstyle="miter"/>
                <v:textbox>
                  <w:txbxContent>
                    <w:p w14:paraId="3449FABF" w14:textId="77777777" w:rsidR="00084326" w:rsidRPr="00BA5A1A" w:rsidRDefault="00084326" w:rsidP="00084326">
                      <w:pPr>
                        <w:jc w:val="both"/>
                        <w:rPr>
                          <w:rFonts w:ascii="Times New Roman" w:hAnsi="Times New Roman" w:cs="Times New Roman"/>
                          <w:b/>
                          <w:sz w:val="16"/>
                          <w:szCs w:val="16"/>
                        </w:rPr>
                      </w:pPr>
                      <w:r w:rsidRPr="00BA5A1A">
                        <w:rPr>
                          <w:rFonts w:ascii="Times New Roman" w:hAnsi="Times New Roman" w:cs="Times New Roman"/>
                          <w:b/>
                          <w:sz w:val="16"/>
                          <w:szCs w:val="16"/>
                        </w:rPr>
                        <w:t>Supplier's</w:t>
                      </w:r>
                    </w:p>
                    <w:p w14:paraId="1525533F" w14:textId="77777777" w:rsidR="00084326" w:rsidRPr="00BA5A1A" w:rsidRDefault="00084326" w:rsidP="00084326">
                      <w:pPr>
                        <w:jc w:val="both"/>
                        <w:rPr>
                          <w:rFonts w:ascii="Times New Roman" w:hAnsi="Times New Roman" w:cs="Times New Roman"/>
                          <w:b/>
                          <w:sz w:val="16"/>
                          <w:szCs w:val="16"/>
                        </w:rPr>
                      </w:pPr>
                      <w:r w:rsidRPr="00BA5A1A">
                        <w:rPr>
                          <w:rFonts w:ascii="Times New Roman" w:hAnsi="Times New Roman" w:cs="Times New Roman"/>
                          <w:b/>
                          <w:sz w:val="16"/>
                          <w:szCs w:val="16"/>
                          <w:highlight w:val="darkGreen"/>
                        </w:rPr>
                        <w:t>10 units</w:t>
                      </w:r>
                    </w:p>
                    <w:p w14:paraId="0B88D734" w14:textId="77777777" w:rsidR="00084326" w:rsidRDefault="00084326" w:rsidP="00084326">
                      <w:pPr>
                        <w:jc w:val="center"/>
                      </w:pPr>
                    </w:p>
                  </w:txbxContent>
                </v:textbox>
              </v:roundrect>
            </w:pict>
          </mc:Fallback>
        </mc:AlternateContent>
      </w:r>
      <w:r>
        <w:rPr>
          <w:rFonts w:ascii="Times New Roman" w:hAnsi="Times New Roman" w:cs="Times New Roman"/>
          <w:sz w:val="24"/>
          <w:szCs w:val="24"/>
        </w:rPr>
        <w:t xml:space="preserve">             </w:t>
      </w:r>
      <w:r w:rsidR="004A486A" w:rsidRPr="00BA5A1A">
        <w:rPr>
          <w:rFonts w:ascii="Times New Roman" w:hAnsi="Times New Roman" w:cs="Times New Roman"/>
          <w:sz w:val="18"/>
          <w:szCs w:val="18"/>
        </w:rPr>
        <w:t xml:space="preserve">Products </w:t>
      </w:r>
      <w:r w:rsidRPr="00BA5A1A">
        <w:rPr>
          <w:rFonts w:ascii="Times New Roman" w:hAnsi="Times New Roman" w:cs="Times New Roman"/>
          <w:sz w:val="18"/>
          <w:szCs w:val="18"/>
        </w:rPr>
        <w:t>&amp;</w:t>
      </w:r>
      <w:r>
        <w:rPr>
          <w:rFonts w:ascii="Times New Roman" w:hAnsi="Times New Roman" w:cs="Times New Roman"/>
          <w:sz w:val="18"/>
          <w:szCs w:val="18"/>
        </w:rPr>
        <w:t xml:space="preserve">                              </w:t>
      </w:r>
      <w:r w:rsidRPr="00BA5A1A">
        <w:rPr>
          <w:rFonts w:ascii="Times New Roman" w:hAnsi="Times New Roman" w:cs="Times New Roman"/>
          <w:sz w:val="18"/>
          <w:szCs w:val="18"/>
        </w:rPr>
        <w:t>Products &amp;</w:t>
      </w:r>
      <w:r>
        <w:rPr>
          <w:rFonts w:ascii="Times New Roman" w:hAnsi="Times New Roman" w:cs="Times New Roman"/>
          <w:sz w:val="18"/>
          <w:szCs w:val="18"/>
        </w:rPr>
        <w:t xml:space="preserve">                               Products &amp;</w:t>
      </w:r>
    </w:p>
    <w:p w14:paraId="471832CA" w14:textId="68A1981B" w:rsidR="004A486A" w:rsidRPr="00BA5A1A" w:rsidRDefault="004A486A" w:rsidP="00084326">
      <w:pPr>
        <w:jc w:val="both"/>
        <w:rPr>
          <w:rFonts w:ascii="Times New Roman" w:hAnsi="Times New Roman" w:cs="Times New Roman"/>
          <w:sz w:val="18"/>
          <w:szCs w:val="18"/>
        </w:rPr>
      </w:pPr>
      <w:r w:rsidRPr="00BA5A1A">
        <w:rPr>
          <w:rFonts w:ascii="Times New Roman" w:hAnsi="Times New Roman" w:cs="Times New Roman"/>
          <w:sz w:val="18"/>
          <w:szCs w:val="18"/>
        </w:rPr>
        <w:t xml:space="preserve">    </w:t>
      </w:r>
      <w:r w:rsidR="00BA5A1A">
        <w:rPr>
          <w:rFonts w:ascii="Times New Roman" w:hAnsi="Times New Roman" w:cs="Times New Roman"/>
          <w:sz w:val="18"/>
          <w:szCs w:val="18"/>
        </w:rPr>
        <w:t xml:space="preserve">              </w:t>
      </w:r>
      <w:r w:rsidRPr="00BA5A1A">
        <w:rPr>
          <w:rFonts w:ascii="Times New Roman" w:hAnsi="Times New Roman" w:cs="Times New Roman"/>
          <w:sz w:val="18"/>
          <w:szCs w:val="18"/>
        </w:rPr>
        <w:t>Services</w:t>
      </w:r>
      <w:r w:rsidR="00BA5A1A">
        <w:rPr>
          <w:rFonts w:ascii="Times New Roman" w:hAnsi="Times New Roman" w:cs="Times New Roman"/>
          <w:sz w:val="18"/>
          <w:szCs w:val="18"/>
        </w:rPr>
        <w:t xml:space="preserve">                                  </w:t>
      </w:r>
      <w:r w:rsidR="00BA5A1A" w:rsidRPr="00BA5A1A">
        <w:rPr>
          <w:rFonts w:ascii="Times New Roman" w:hAnsi="Times New Roman" w:cs="Times New Roman"/>
          <w:sz w:val="18"/>
          <w:szCs w:val="18"/>
        </w:rPr>
        <w:t>Service</w:t>
      </w:r>
      <w:r w:rsidR="00BA5A1A">
        <w:rPr>
          <w:rFonts w:ascii="Times New Roman" w:hAnsi="Times New Roman" w:cs="Times New Roman"/>
          <w:sz w:val="18"/>
          <w:szCs w:val="18"/>
        </w:rPr>
        <w:t>s                                   Services</w:t>
      </w:r>
    </w:p>
    <w:p w14:paraId="7757B1B8" w14:textId="52BC3908" w:rsidR="00BA5A1A" w:rsidRPr="00BA5A1A" w:rsidRDefault="00BA5A1A" w:rsidP="00084326">
      <w:pPr>
        <w:jc w:val="both"/>
        <w:rPr>
          <w:rFonts w:ascii="Times New Roman" w:hAnsi="Times New Roman" w:cs="Times New Roman"/>
          <w:sz w:val="18"/>
          <w:szCs w:val="18"/>
        </w:rPr>
      </w:pPr>
      <w:r>
        <w:rPr>
          <w:rFonts w:ascii="Times New Roman" w:hAnsi="Times New Roman" w:cs="Times New Roman"/>
          <w:noProof/>
          <w:sz w:val="18"/>
          <w:szCs w:val="18"/>
          <w:lang w:val="en-US"/>
        </w:rPr>
        <mc:AlternateContent>
          <mc:Choice Requires="wps">
            <w:drawing>
              <wp:anchor distT="0" distB="0" distL="114300" distR="114300" simplePos="0" relativeHeight="251670528" behindDoc="0" locked="0" layoutInCell="1" allowOverlap="1" wp14:anchorId="7929000B" wp14:editId="19E4BD1A">
                <wp:simplePos x="0" y="0"/>
                <wp:positionH relativeFrom="column">
                  <wp:posOffset>3352800</wp:posOffset>
                </wp:positionH>
                <wp:positionV relativeFrom="paragraph">
                  <wp:posOffset>75565</wp:posOffset>
                </wp:positionV>
                <wp:extent cx="457200" cy="0"/>
                <wp:effectExtent l="0" t="76200" r="19050" b="114300"/>
                <wp:wrapNone/>
                <wp:docPr id="8" name="Straight Arrow Connector 8"/>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8" o:spid="_x0000_s1026" type="#_x0000_t32" style="position:absolute;margin-left:264pt;margin-top:5.95pt;width:36pt;height:0;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tI6AEAAL8DAAAOAAAAZHJzL2Uyb0RvYy54bWysU02P0zAQvSPxHyzfaborFpao6Qq1LBcE&#10;lXbhPuvYiSV/acY07b9n7GSrBW6IHCzbo3l+783L5u7knThqJBtDJ69Wayl0ULG3Yejk98f7N7dS&#10;UIbQg4tBd/KsSd5tX7/aTKnV13GMrtcoGCRQO6VOjjmntmlIjdoDrWLSgYsmoofMRxyaHmFidO+a&#10;6/X6XTNF7BNGpYn4dj8X5bbiG6NV/mYM6SxcJ5lbrivW9amszXYD7YCQRqsWGvAPLDzYwI9eoPaQ&#10;QfxE+xeUtwojRZNXKvomGmOVrhpYzdX6DzUPIyRdtbA5lC420f+DVV+PBxS27yQPKoDnET1kBDuM&#10;WXxEjJPYxRDYxojitrg1JWq5aRcOuJwoHbBIPxn0wjibfnAQqhksT5yq1+eL1/qUheLLtzfveX5S&#10;qOdSMyMUpISUP+voRdl0khZCFyYzOhy/UGYO3PjcUJpDvLfO1bm6ICbm8mF9Ux4CjpdxkHnrEwum&#10;MEgBbuDcqoyVMEVn+9JegOhMO4fiCBwdTlwfp0cmL4UDylxgRfUrpjCF31oLnz3QODfX0pw0bzPH&#10;3VnPfl+6oc1g3afQi3xOPAAovi+wLhQquiZ5kVsmMHtedk+xP9dRNOXEKalslkSXGL488/7lf7f9&#10;BQAA//8DAFBLAwQUAAYACAAAACEAybOfTdwAAAAJAQAADwAAAGRycy9kb3ducmV2LnhtbEyPzU7D&#10;MBCE70i8g7VI3KjdSoSSxqkqEBfEhfBz3sZbJzS2o9hJA0/PIg5w3JnR7DfFdnadmGiIbfAalgsF&#10;gnwdTOuthteXh6s1iJjQG+yCJw2fFGFbnp8VmJtw8s80VckKLvExRw1NSn0uZawbchgXoSfP3iEM&#10;DhOfg5VmwBOXu06ulMqkw9bzhwZ7umuoPlaj0zDaj/areT9WO3qMN9PTW3avLGp9eTHvNiASzekv&#10;DD/4jA4lM+3D6E0UnYbr1Zq3JDaWtyA4kCnFwv5XkGUh/y8ovwEAAP//AwBQSwECLQAUAAYACAAA&#10;ACEAtoM4kv4AAADhAQAAEwAAAAAAAAAAAAAAAAAAAAAAW0NvbnRlbnRfVHlwZXNdLnhtbFBLAQIt&#10;ABQABgAIAAAAIQA4/SH/1gAAAJQBAAALAAAAAAAAAAAAAAAAAC8BAABfcmVscy8ucmVsc1BLAQIt&#10;ABQABgAIAAAAIQC1l9tI6AEAAL8DAAAOAAAAAAAAAAAAAAAAAC4CAABkcnMvZTJvRG9jLnhtbFBL&#10;AQItABQABgAIAAAAIQDJs59N3AAAAAkBAAAPAAAAAAAAAAAAAAAAAEIEAABkcnMvZG93bnJldi54&#10;bWxQSwUGAAAAAAQABADzAAAASwUAAAAA&#10;" strokecolor="windowText" strokeweight="1.5pt">
                <v:stroke endarrow="open" joinstyle="miter"/>
              </v:shape>
            </w:pict>
          </mc:Fallback>
        </mc:AlternateContent>
      </w:r>
      <w:r>
        <w:rPr>
          <w:rFonts w:ascii="Times New Roman" w:hAnsi="Times New Roman" w:cs="Times New Roman"/>
          <w:noProof/>
          <w:sz w:val="18"/>
          <w:szCs w:val="18"/>
          <w:lang w:val="en-US"/>
        </w:rPr>
        <mc:AlternateContent>
          <mc:Choice Requires="wps">
            <w:drawing>
              <wp:anchor distT="0" distB="0" distL="114300" distR="114300" simplePos="0" relativeHeight="251668480" behindDoc="0" locked="0" layoutInCell="1" allowOverlap="1" wp14:anchorId="77EFEB46" wp14:editId="5647D306">
                <wp:simplePos x="0" y="0"/>
                <wp:positionH relativeFrom="column">
                  <wp:posOffset>1895475</wp:posOffset>
                </wp:positionH>
                <wp:positionV relativeFrom="paragraph">
                  <wp:posOffset>27940</wp:posOffset>
                </wp:positionV>
                <wp:extent cx="457200" cy="1"/>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flipV="1">
                          <a:off x="0" y="0"/>
                          <a:ext cx="457200" cy="1"/>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Straight Arrow Connector 7" o:spid="_x0000_s1026" type="#_x0000_t32" style="position:absolute;margin-left:149.25pt;margin-top:2.2pt;width:36pt;height: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om6gEAAL8DAAAOAAAAZHJzL2Uyb0RvYy54bWysU02P0zAQvSPxHyzfadIVS5eo6Qq1LBcE&#10;lXbhPus4iSV/acY07b9n7IRqgRsiB8v25L3Me/OyvT87K04ayQTfyvWqlkJ7FTrjh1Z+e3p4cycF&#10;JfAd2OB1Ky+a5P3u9avtFBt9E8ZgO42CSTw1U2zlmFJsqorUqB3QKkTtudgHdJD4iEPVIUzM7mx1&#10;U9fvqilgFzEoTcS3h7kod4W/77VKX/uedBK2ldxbKiuW9Tmv1W4LzYAQR6OWNuAfunBgPH/0SnWA&#10;BOIHmr+onFEYKPRppYKrQt8bpYsGVrOu/1DzOELURQubQ/FqE/0/WvXldERhulZupPDgeESPCcEM&#10;YxIfEMMk9sF7tjGg2GS3pkgNg/b+iMuJ4hGz9HOPTvTWxO8chGIGyxPn4vXl6rU+J6H48u3thucn&#10;heLSOhNXM0Nmikjpkw5O5E0raWno2snMDqfPlGbgL0AG+/BgrOV7aKwXE7O/r2/zh4Dj1VtIvHWR&#10;BZMfpAA7cG5VwtIwBWu6DM9outDeojgBR4cT14XpiZuXwgIlLrCi8iy9/wbN/RyAxhlcSvk1aJxJ&#10;HHdrXCvvrmhoEhj70XciXSIPALLvC631GaZLkhe5eQKz53n3HLpLGUWVT5yS4uSS6BzDl2fev/zv&#10;dj8BAAD//wMAUEsDBBQABgAIAAAAIQAR+REk2wAAAAcBAAAPAAAAZHJzL2Rvd25yZXYueG1sTI5N&#10;T8MwEETvSPwHa5G4UYdS2hLiVBWIC+LS8HHexosdGttR7KSBX8/CBY5PM5p5xWZyrRipj03wCi5n&#10;GQjyddCNNwpenh8u1iBiQq+xDZ4UfFKETXl6UmCuw9HvaKySETziY44KbEpdLmWsLTmMs9CR5+w9&#10;9A4TY2+k7vHI466V8yxbSoeN5weLHd1Zqg/V4BQM5qP5sm+HakuPcTU+vS7vM4NKnZ9N21sQiab0&#10;V4YffVaHkp32YfA6ilbB/GZ9zVUFiwUIzq9WGfP+l2VZyP/+5TcAAAD//wMAUEsBAi0AFAAGAAgA&#10;AAAhALaDOJL+AAAA4QEAABMAAAAAAAAAAAAAAAAAAAAAAFtDb250ZW50X1R5cGVzXS54bWxQSwEC&#10;LQAUAAYACAAAACEAOP0h/9YAAACUAQAACwAAAAAAAAAAAAAAAAAvAQAAX3JlbHMvLnJlbHNQSwEC&#10;LQAUAAYACAAAACEANrBKJuoBAAC/AwAADgAAAAAAAAAAAAAAAAAuAgAAZHJzL2Uyb0RvYy54bWxQ&#10;SwECLQAUAAYACAAAACEAEfkRJNsAAAAHAQAADwAAAAAAAAAAAAAAAABEBAAAZHJzL2Rvd25yZXYu&#10;eG1sUEsFBgAAAAAEAAQA8wAAAEwFAAAAAA==&#10;" strokecolor="windowText" strokeweight="1.5pt">
                <v:stroke endarrow="open" joinstyle="miter"/>
              </v:shape>
            </w:pict>
          </mc:Fallback>
        </mc:AlternateContent>
      </w:r>
      <w:r>
        <w:rPr>
          <w:rFonts w:ascii="Times New Roman" w:hAnsi="Times New Roman" w:cs="Times New Roman"/>
          <w:noProof/>
          <w:sz w:val="18"/>
          <w:szCs w:val="18"/>
          <w:lang w:val="en-US"/>
        </w:rPr>
        <mc:AlternateContent>
          <mc:Choice Requires="wps">
            <w:drawing>
              <wp:anchor distT="0" distB="0" distL="114300" distR="114300" simplePos="0" relativeHeight="251666432" behindDoc="0" locked="0" layoutInCell="1" allowOverlap="1" wp14:anchorId="06EBDD7B" wp14:editId="700817C8">
                <wp:simplePos x="0" y="0"/>
                <wp:positionH relativeFrom="column">
                  <wp:posOffset>533400</wp:posOffset>
                </wp:positionH>
                <wp:positionV relativeFrom="paragraph">
                  <wp:posOffset>18415</wp:posOffset>
                </wp:positionV>
                <wp:extent cx="457200" cy="1"/>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flipV="1">
                          <a:off x="0" y="0"/>
                          <a:ext cx="457200"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42pt;margin-top:1.45pt;width:36pt;height:0;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Wr1QEAAPoDAAAOAAAAZHJzL2Uyb0RvYy54bWysU8GuEyEU3Zv4D4S9nWnVaiadvpg+dWO0&#10;eU/d8xjoEIFLLtjp/L0XZjoaNW9h3BDgcg7nHC67m4uz7KwwGvAtX69qzpSX0Bl/avmXz++eveYs&#10;JuE7YcGrlo8q8pv90ye7ITRqAz3YTiEjEh+bIbS8Tyk0VRVlr5yIKwjKU1EDOpFoiaeqQzEQu7PV&#10;pq631QDYBQSpYqTd26nI94VfayXTJ62jSsy2nLSlMmIZH/JY7XeiOaEIvZGzDPEPKpwwni5dqG5F&#10;Euw7mj+onJEIEXRaSXAVaG2kKh7Izbr+zc19L4IqXiicGJaY4v+jlR/PR2Sma/mWMy8cPdF9QmFO&#10;fWJvEGFgB/CeYgRk25zWEGJDoIM/4ryK4YjZ+kWjY9qa8JUaoYRB9tilZD0uWatLYpI2X7x8Re/H&#10;maTSOhNXE0NmChjTewWO5UnL4yxoUTKxi/OHmCbgFZDB1ucxCWPf+o6lMZAlkZ3Ml+R6lV1Musss&#10;jVZN2DulKQ3S97w4KH2oDhbZWVAHdd+uUq2nkxmijbULqH4cNJ/NMFV6cwFuHgcup8uN4NMCdMYD&#10;/g2cLlepejp/dT15zbYfoBvLK5Y4qMHKI8yfIXfwr+sC//ll9z8AAAD//wMAUEsDBBQABgAIAAAA&#10;IQAeoRJB2gAAAAYBAAAPAAAAZHJzL2Rvd25yZXYueG1sTI9BS8NAEIXvgv9hGcGb3TRqqTGbYkVB&#10;BA9N6n2aHZNodjZkt23890696PHxhu99k68m16sDjaHzbGA+S0AR19523BjYVs9XS1AhIlvsPZOB&#10;bwqwKs7PcsysP/KGDmVslEA4ZGigjXHItA51Sw7DzA/E0n340WGUODbajngUuOt1miQL7bBjWWhx&#10;oMeW6q9y7wwsY9V0T5/beXm9Xlfp+4vbvL06Yy4vpod7UJGm+HcMJ31Rh0Kcdn7PNqheGDfySjSQ&#10;3oE61bcLybvfrItc/9cvfgAAAP//AwBQSwECLQAUAAYACAAAACEAtoM4kv4AAADhAQAAEwAAAAAA&#10;AAAAAAAAAAAAAAAAW0NvbnRlbnRfVHlwZXNdLnhtbFBLAQItABQABgAIAAAAIQA4/SH/1gAAAJQB&#10;AAALAAAAAAAAAAAAAAAAAC8BAABfcmVscy8ucmVsc1BLAQItABQABgAIAAAAIQBzddWr1QEAAPoD&#10;AAAOAAAAAAAAAAAAAAAAAC4CAABkcnMvZTJvRG9jLnhtbFBLAQItABQABgAIAAAAIQAeoRJB2gAA&#10;AAYBAAAPAAAAAAAAAAAAAAAAAC8EAABkcnMvZG93bnJldi54bWxQSwUGAAAAAAQABADzAAAANgUA&#10;AAAA&#10;" strokecolor="black [3200]" strokeweight="1.5pt">
                <v:stroke endarrow="open" joinstyle="miter"/>
              </v:shape>
            </w:pict>
          </mc:Fallback>
        </mc:AlternateContent>
      </w:r>
    </w:p>
    <w:p w14:paraId="7A49CE49" w14:textId="49A8B7D7" w:rsidR="00BA5A1A" w:rsidRPr="00BA5A1A" w:rsidRDefault="00BA5A1A" w:rsidP="00084326">
      <w:pPr>
        <w:jc w:val="both"/>
        <w:rPr>
          <w:rFonts w:ascii="Times New Roman" w:hAnsi="Times New Roman" w:cs="Times New Roman"/>
          <w:sz w:val="18"/>
          <w:szCs w:val="18"/>
        </w:rPr>
      </w:pPr>
      <w:r>
        <w:rPr>
          <w:rFonts w:ascii="Times New Roman" w:hAnsi="Times New Roman" w:cs="Times New Roman"/>
          <w:sz w:val="18"/>
          <w:szCs w:val="18"/>
        </w:rPr>
        <w:t xml:space="preserve">                  </w:t>
      </w:r>
      <w:r w:rsidRPr="00BA5A1A">
        <w:rPr>
          <w:rFonts w:ascii="Times New Roman" w:hAnsi="Times New Roman" w:cs="Times New Roman"/>
          <w:sz w:val="18"/>
          <w:szCs w:val="18"/>
        </w:rPr>
        <w:t>10 Units</w:t>
      </w:r>
      <w:r>
        <w:rPr>
          <w:rFonts w:ascii="Times New Roman" w:hAnsi="Times New Roman" w:cs="Times New Roman"/>
          <w:sz w:val="18"/>
          <w:szCs w:val="18"/>
        </w:rPr>
        <w:t xml:space="preserve">                                  10 Units                                   10 Units</w:t>
      </w:r>
    </w:p>
    <w:p w14:paraId="4955BF2F" w14:textId="65A33D6E" w:rsidR="001560D2" w:rsidRDefault="001560D2" w:rsidP="00084326">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D949EAB" wp14:editId="42787F53">
                <wp:simplePos x="0" y="0"/>
                <wp:positionH relativeFrom="column">
                  <wp:posOffset>19050</wp:posOffset>
                </wp:positionH>
                <wp:positionV relativeFrom="paragraph">
                  <wp:posOffset>253365</wp:posOffset>
                </wp:positionV>
                <wp:extent cx="528637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5286375" cy="0"/>
                        </a:xfrm>
                        <a:prstGeom prst="straightConnector1">
                          <a:avLst/>
                        </a:prstGeom>
                        <a:noFill/>
                        <a:ln w="19050" cap="flat" cmpd="sng" algn="ctr">
                          <a:solidFill>
                            <a:sysClr val="windowText" lastClr="000000"/>
                          </a:solidFill>
                          <a:prstDash val="solid"/>
                          <a:miter lim="800000"/>
                          <a:headEnd type="arrow"/>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1.5pt;margin-top:19.95pt;width:416.25pt;height: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jf7gEAANEDAAAOAAAAZHJzL2Uyb0RvYy54bWysU9uO0zAQfUfiHyy/07RFXUrUdIValhcE&#10;K+3yAbO2k1jyTTOmaf+esdsty+UJkQfHznhmzjlzsrk9eicOBsnG0MnFbC6FCSpqG4ZOfnu8e7OW&#10;gjIEDS4G08mTIXm7ff1qM6XWLOMYnTYouEigdkqdHHNObdOQGo0HmsVkAgf7iB4yH3FoNMLE1b1r&#10;lvP5TTNF1AmjMkT8dX8Oym2t3/dG5a99TyYL10nGluuKdX0qa7PdQDsgpNGqCwz4BxQebOCm11J7&#10;yCC+o/2jlLcKI8U+z1T0Tex7q0zlwGwW89/YPIyQTOXC4lC6ykT/r6z6crhHYTXPjuUJ4HlGDxnB&#10;DmMWHxDjJHYxBNYxouArrNeUqOW0XbjHy4nSPRbyxx59eTMtcawan64am2MWij+uluubt+9WUqjn&#10;WPMzMSHlTyZ6UTadpAuQK4JF1RgOnylza058TihdQ7yzztWBuiAmZvR+vmJSCthXvYPMW5+YKYVB&#10;CnADG1ZlrCUpOqtLeilEJ9o5FAdgz7DVdJweGb0UDihzgCnVp2jBEH5JLXj2QOM5uYbOFvM2s8+d&#10;9Z1cX7OhHQ3oj0GLfEosPBS9z/czWPeXAPdzoWA01dsXHcpEzjMou6eoT3U0TTmxbyrMi8eLMV+e&#10;ef/yT9z+AAAA//8DAFBLAwQUAAYACAAAACEA9gdE+t8AAAAHAQAADwAAAGRycy9kb3ducmV2Lnht&#10;bEyPT0/CQBDF7yZ8h82QeJMtErCt3RJjgsZ/B4GD3pbu2DZ0Z0t3C/XbO8YDniZv3uS932TLwTbi&#10;iJ2vHSmYTiIQSIUzNZUKtpvVVQzCB01GN45QwTd6WOaji0ynxp3oHY/rUAoOIZ9qBVUIbSqlLyq0&#10;2k9ci8Tel+usDiy7UppOnzjcNvI6ihbS6pq4odIt3ldY7Ne9VfDhnk28f3s9rKb+0D8+3Hy+JMWT&#10;Upfj4e4WRMAhnI/hF5/RIWemnevJeNEomPEngUeSgGA7ns3nIHZ/C5ln8j9//gMAAP//AwBQSwEC&#10;LQAUAAYACAAAACEAtoM4kv4AAADhAQAAEwAAAAAAAAAAAAAAAAAAAAAAW0NvbnRlbnRfVHlwZXNd&#10;LnhtbFBLAQItABQABgAIAAAAIQA4/SH/1gAAAJQBAAALAAAAAAAAAAAAAAAAAC8BAABfcmVscy8u&#10;cmVsc1BLAQItABQABgAIAAAAIQC5Z4jf7gEAANEDAAAOAAAAAAAAAAAAAAAAAC4CAABkcnMvZTJv&#10;RG9jLnhtbFBLAQItABQABgAIAAAAIQD2B0T63wAAAAcBAAAPAAAAAAAAAAAAAAAAAEgEAABkcnMv&#10;ZG93bnJldi54bWxQSwUGAAAAAAQABADzAAAAVAUAAAAA&#10;" strokecolor="windowText" strokeweight="1.5pt">
                <v:stroke startarrow="open" endarrow="open" joinstyle="miter"/>
              </v:shape>
            </w:pict>
          </mc:Fallback>
        </mc:AlternateContent>
      </w:r>
    </w:p>
    <w:p w14:paraId="2FBB189F" w14:textId="23B96F3E" w:rsidR="00084326" w:rsidRPr="001560D2" w:rsidRDefault="001560D2" w:rsidP="001560D2">
      <w:pPr>
        <w:jc w:val="center"/>
        <w:rPr>
          <w:rFonts w:ascii="Times New Roman" w:hAnsi="Times New Roman" w:cs="Times New Roman"/>
          <w:b/>
          <w:sz w:val="24"/>
          <w:szCs w:val="24"/>
        </w:rPr>
      </w:pPr>
      <w:r w:rsidRPr="001560D2">
        <w:rPr>
          <w:rFonts w:ascii="Times New Roman" w:hAnsi="Times New Roman" w:cs="Times New Roman"/>
          <w:b/>
          <w:sz w:val="24"/>
          <w:szCs w:val="24"/>
        </w:rPr>
        <w:t>Cash</w:t>
      </w:r>
    </w:p>
    <w:p w14:paraId="4A33036D" w14:textId="128BF4A1" w:rsidR="00084326" w:rsidRPr="0012070E" w:rsidRDefault="00084326" w:rsidP="00084326">
      <w:pPr>
        <w:jc w:val="both"/>
        <w:rPr>
          <w:rFonts w:ascii="Times New Roman" w:hAnsi="Times New Roman" w:cs="Times New Roman"/>
          <w:sz w:val="24"/>
          <w:szCs w:val="24"/>
        </w:rPr>
      </w:pPr>
      <w:r w:rsidRPr="0012070E">
        <w:rPr>
          <w:rFonts w:ascii="Times New Roman" w:hAnsi="Times New Roman" w:cs="Times New Roman"/>
          <w:sz w:val="24"/>
          <w:szCs w:val="24"/>
        </w:rPr>
        <w:t>Retailers are selling product at a constant rate and price. Firms along the supply chain are able to set their inventory to meet demand.</w:t>
      </w:r>
    </w:p>
    <w:p w14:paraId="1D3DE813" w14:textId="77777777" w:rsidR="005D0056" w:rsidRPr="0012070E" w:rsidRDefault="005D0056" w:rsidP="0098015F">
      <w:pPr>
        <w:jc w:val="both"/>
        <w:rPr>
          <w:rFonts w:ascii="Times New Roman" w:hAnsi="Times New Roman" w:cs="Times New Roman"/>
          <w:sz w:val="24"/>
          <w:szCs w:val="24"/>
        </w:rPr>
      </w:pPr>
    </w:p>
    <w:p w14:paraId="367C7E36" w14:textId="77777777" w:rsidR="007B66B6" w:rsidRPr="0012070E" w:rsidRDefault="007B66B6" w:rsidP="0098015F">
      <w:pPr>
        <w:jc w:val="both"/>
        <w:rPr>
          <w:rFonts w:ascii="Times New Roman" w:hAnsi="Times New Roman" w:cs="Times New Roman"/>
          <w:b/>
          <w:sz w:val="24"/>
          <w:szCs w:val="24"/>
          <w:highlight w:val="lightGray"/>
          <w:u w:val="single"/>
        </w:rPr>
      </w:pPr>
      <w:r w:rsidRPr="0012070E">
        <w:rPr>
          <w:rFonts w:ascii="Times New Roman" w:hAnsi="Times New Roman" w:cs="Times New Roman"/>
          <w:b/>
          <w:sz w:val="24"/>
          <w:szCs w:val="24"/>
          <w:highlight w:val="lightGray"/>
          <w:u w:val="single"/>
        </w:rPr>
        <w:lastRenderedPageBreak/>
        <w:t>Question No.2:</w:t>
      </w:r>
    </w:p>
    <w:p w14:paraId="5A153B78" w14:textId="056C09A2" w:rsidR="00B10CB9" w:rsidRPr="0012070E" w:rsidRDefault="00B10CB9" w:rsidP="0098015F">
      <w:pPr>
        <w:jc w:val="both"/>
        <w:rPr>
          <w:rFonts w:ascii="Times New Roman" w:hAnsi="Times New Roman" w:cs="Times New Roman"/>
          <w:b/>
          <w:sz w:val="24"/>
          <w:szCs w:val="24"/>
        </w:rPr>
      </w:pPr>
      <w:r w:rsidRPr="0012070E">
        <w:rPr>
          <w:rFonts w:ascii="Times New Roman" w:hAnsi="Times New Roman" w:cs="Times New Roman"/>
          <w:b/>
          <w:sz w:val="24"/>
          <w:szCs w:val="24"/>
        </w:rPr>
        <w:t xml:space="preserve"> </w:t>
      </w:r>
      <w:r w:rsidR="00214CEB" w:rsidRPr="0012070E">
        <w:rPr>
          <w:rFonts w:ascii="Times New Roman" w:hAnsi="Times New Roman" w:cs="Times New Roman"/>
          <w:b/>
          <w:sz w:val="24"/>
          <w:szCs w:val="24"/>
        </w:rPr>
        <w:t xml:space="preserve">Explain in detail </w:t>
      </w:r>
      <w:r w:rsidR="002112BF" w:rsidRPr="0012070E">
        <w:rPr>
          <w:rFonts w:ascii="Times New Roman" w:hAnsi="Times New Roman" w:cs="Times New Roman"/>
          <w:b/>
          <w:sz w:val="24"/>
          <w:szCs w:val="24"/>
        </w:rPr>
        <w:t>demand forecasting and its role</w:t>
      </w:r>
      <w:r w:rsidR="004650F1" w:rsidRPr="0012070E">
        <w:rPr>
          <w:rFonts w:ascii="Times New Roman" w:hAnsi="Times New Roman" w:cs="Times New Roman"/>
          <w:b/>
          <w:sz w:val="24"/>
          <w:szCs w:val="24"/>
        </w:rPr>
        <w:t>. E</w:t>
      </w:r>
      <w:r w:rsidR="00626F33" w:rsidRPr="0012070E">
        <w:rPr>
          <w:rFonts w:ascii="Times New Roman" w:hAnsi="Times New Roman" w:cs="Times New Roman"/>
          <w:b/>
          <w:sz w:val="24"/>
          <w:szCs w:val="24"/>
        </w:rPr>
        <w:t xml:space="preserve">xplain the </w:t>
      </w:r>
      <w:r w:rsidR="004650F1" w:rsidRPr="0012070E">
        <w:rPr>
          <w:rFonts w:ascii="Times New Roman" w:hAnsi="Times New Roman" w:cs="Times New Roman"/>
          <w:b/>
          <w:sz w:val="24"/>
          <w:szCs w:val="24"/>
        </w:rPr>
        <w:t>approaches in forecasting.</w:t>
      </w:r>
    </w:p>
    <w:p w14:paraId="1CBA51C3" w14:textId="77777777" w:rsidR="007B66B6" w:rsidRPr="0012070E" w:rsidRDefault="007B66B6" w:rsidP="0098015F">
      <w:pPr>
        <w:jc w:val="both"/>
        <w:rPr>
          <w:rFonts w:ascii="Times New Roman" w:hAnsi="Times New Roman" w:cs="Times New Roman"/>
          <w:b/>
          <w:sz w:val="24"/>
          <w:szCs w:val="24"/>
        </w:rPr>
      </w:pPr>
    </w:p>
    <w:p w14:paraId="466126BA" w14:textId="32DF6B60" w:rsidR="007B66B6" w:rsidRPr="0012070E" w:rsidRDefault="00C90DCC" w:rsidP="0098015F">
      <w:pPr>
        <w:jc w:val="both"/>
        <w:rPr>
          <w:rFonts w:ascii="Times New Roman" w:hAnsi="Times New Roman" w:cs="Times New Roman"/>
          <w:b/>
          <w:bCs/>
          <w:sz w:val="24"/>
          <w:szCs w:val="24"/>
        </w:rPr>
      </w:pPr>
      <w:r w:rsidRPr="0012070E">
        <w:rPr>
          <w:rFonts w:ascii="Times New Roman" w:hAnsi="Times New Roman" w:cs="Times New Roman"/>
          <w:b/>
          <w:bCs/>
          <w:sz w:val="24"/>
          <w:szCs w:val="24"/>
          <w:highlight w:val="lightGray"/>
        </w:rPr>
        <w:t>Answer:</w:t>
      </w:r>
    </w:p>
    <w:p w14:paraId="30EC3198" w14:textId="1817829E" w:rsidR="00174134" w:rsidRPr="0012070E" w:rsidRDefault="00174134" w:rsidP="0098015F">
      <w:pPr>
        <w:pStyle w:val="Heading2"/>
        <w:shd w:val="clear" w:color="auto" w:fill="FFFFFF"/>
        <w:spacing w:after="300"/>
        <w:ind w:left="-24"/>
        <w:jc w:val="both"/>
        <w:divId w:val="997810362"/>
        <w:rPr>
          <w:rFonts w:ascii="Times New Roman" w:eastAsia="Times New Roman" w:hAnsi="Times New Roman" w:cs="Times New Roman"/>
          <w:color w:val="000000"/>
          <w:spacing w:val="-3"/>
          <w:sz w:val="24"/>
          <w:szCs w:val="24"/>
          <w:u w:val="single"/>
        </w:rPr>
      </w:pPr>
      <w:r w:rsidRPr="0012070E">
        <w:rPr>
          <w:rStyle w:val="Heading2Char"/>
          <w:rFonts w:ascii="Times New Roman" w:eastAsia="Times New Roman" w:hAnsi="Times New Roman" w:cs="Times New Roman"/>
          <w:b/>
          <w:bCs/>
          <w:color w:val="000000"/>
          <w:spacing w:val="-3"/>
          <w:sz w:val="24"/>
          <w:szCs w:val="24"/>
          <w:u w:val="single"/>
        </w:rPr>
        <w:t>Demand Forecasting</w:t>
      </w:r>
      <w:r w:rsidR="007B66B6" w:rsidRPr="0012070E">
        <w:rPr>
          <w:rStyle w:val="Heading2Char"/>
          <w:rFonts w:ascii="Times New Roman" w:eastAsia="Times New Roman" w:hAnsi="Times New Roman" w:cs="Times New Roman"/>
          <w:b/>
          <w:bCs/>
          <w:color w:val="000000"/>
          <w:spacing w:val="-3"/>
          <w:sz w:val="24"/>
          <w:szCs w:val="24"/>
          <w:u w:val="single"/>
        </w:rPr>
        <w:t>:</w:t>
      </w:r>
    </w:p>
    <w:p w14:paraId="7CB6158C" w14:textId="2ECCA105" w:rsidR="00314C82" w:rsidRPr="0012070E" w:rsidRDefault="00314C82" w:rsidP="0098015F">
      <w:pPr>
        <w:shd w:val="clear" w:color="auto" w:fill="FFFFFF"/>
        <w:spacing w:before="150" w:after="450"/>
        <w:jc w:val="both"/>
        <w:divId w:val="997810362"/>
        <w:rPr>
          <w:rFonts w:ascii="Times New Roman" w:hAnsi="Times New Roman" w:cs="Times New Roman"/>
          <w:spacing w:val="-1"/>
          <w:sz w:val="24"/>
          <w:szCs w:val="24"/>
        </w:rPr>
      </w:pPr>
      <w:r w:rsidRPr="0012070E">
        <w:rPr>
          <w:rFonts w:ascii="Times New Roman" w:hAnsi="Times New Roman" w:cs="Times New Roman"/>
          <w:spacing w:val="-1"/>
          <w:sz w:val="24"/>
          <w:szCs w:val="24"/>
        </w:rPr>
        <w:t>It is a technique used to predict potential demand for a product or service in the future. In the current market situation, this is based on an analysis of the past demand for the product or service. Demand</w:t>
      </w:r>
      <w:r w:rsidRPr="0012070E">
        <w:rPr>
          <w:rFonts w:ascii="Times New Roman" w:hAnsi="Times New Roman" w:cs="Times New Roman"/>
          <w:spacing w:val="-1"/>
          <w:sz w:val="24"/>
          <w:szCs w:val="24"/>
        </w:rPr>
        <w:t xml:space="preserve"> forecasting</w:t>
      </w:r>
      <w:r w:rsidRPr="0012070E">
        <w:rPr>
          <w:rFonts w:ascii="Times New Roman" w:hAnsi="Times New Roman" w:cs="Times New Roman"/>
          <w:spacing w:val="-1"/>
          <w:sz w:val="24"/>
          <w:szCs w:val="24"/>
        </w:rPr>
        <w:t xml:space="preserve"> should be scientifically estimated and facts and events related to the forecast should be taken in</w:t>
      </w:r>
      <w:r w:rsidRPr="0012070E">
        <w:rPr>
          <w:rFonts w:ascii="Times New Roman" w:hAnsi="Times New Roman" w:cs="Times New Roman"/>
          <w:spacing w:val="-1"/>
          <w:sz w:val="24"/>
          <w:szCs w:val="24"/>
        </w:rPr>
        <w:t xml:space="preserve">to account. </w:t>
      </w:r>
      <w:r w:rsidRPr="0012070E">
        <w:rPr>
          <w:rFonts w:ascii="Times New Roman" w:hAnsi="Times New Roman" w:cs="Times New Roman"/>
          <w:spacing w:val="-1"/>
          <w:sz w:val="24"/>
          <w:szCs w:val="24"/>
        </w:rPr>
        <w:t>So, in simple terms, we can say that after collecting information about various aspects of the market and historical demand, we can try to predict future demand. This concept is called demand forecast.</w:t>
      </w:r>
    </w:p>
    <w:p w14:paraId="319929F6" w14:textId="2F814E96" w:rsidR="00331E24" w:rsidRPr="0012070E" w:rsidRDefault="005B3931" w:rsidP="0098015F">
      <w:pPr>
        <w:jc w:val="both"/>
        <w:rPr>
          <w:rFonts w:ascii="Times New Roman" w:hAnsi="Times New Roman" w:cs="Times New Roman"/>
          <w:b/>
          <w:sz w:val="24"/>
          <w:szCs w:val="24"/>
          <w:u w:val="single"/>
        </w:rPr>
      </w:pPr>
      <w:r w:rsidRPr="0012070E">
        <w:rPr>
          <w:rFonts w:ascii="Times New Roman" w:hAnsi="Times New Roman" w:cs="Times New Roman"/>
          <w:b/>
          <w:sz w:val="24"/>
          <w:szCs w:val="24"/>
          <w:u w:val="single"/>
        </w:rPr>
        <w:t>Role of demand forecasting</w:t>
      </w:r>
      <w:r w:rsidR="007B66B6" w:rsidRPr="0012070E">
        <w:rPr>
          <w:rFonts w:ascii="Times New Roman" w:hAnsi="Times New Roman" w:cs="Times New Roman"/>
          <w:b/>
          <w:sz w:val="24"/>
          <w:szCs w:val="24"/>
          <w:u w:val="single"/>
        </w:rPr>
        <w:t>:</w:t>
      </w:r>
    </w:p>
    <w:p w14:paraId="03B788D7" w14:textId="77777777" w:rsidR="00314C82" w:rsidRPr="0012070E" w:rsidRDefault="00314C82" w:rsidP="0098015F">
      <w:pPr>
        <w:pStyle w:val="ListParagraph"/>
        <w:numPr>
          <w:ilvl w:val="0"/>
          <w:numId w:val="3"/>
        </w:numPr>
        <w:jc w:val="both"/>
        <w:rPr>
          <w:rFonts w:ascii="Times New Roman" w:hAnsi="Times New Roman" w:cs="Times New Roman"/>
          <w:sz w:val="24"/>
          <w:szCs w:val="24"/>
        </w:rPr>
      </w:pPr>
      <w:r w:rsidRPr="0012070E">
        <w:rPr>
          <w:rFonts w:ascii="Times New Roman" w:hAnsi="Times New Roman" w:cs="Times New Roman"/>
          <w:sz w:val="24"/>
          <w:szCs w:val="24"/>
        </w:rPr>
        <w:t xml:space="preserve">Effective transportation system or supply chain design </w:t>
      </w:r>
      <w:r w:rsidRPr="0012070E">
        <w:rPr>
          <w:rFonts w:ascii="Times New Roman" w:hAnsi="Times New Roman" w:cs="Times New Roman"/>
          <w:sz w:val="24"/>
          <w:szCs w:val="24"/>
        </w:rPr>
        <w:t>is based on finding the right information in the modeling process.</w:t>
      </w:r>
    </w:p>
    <w:p w14:paraId="1955D106" w14:textId="77777777" w:rsidR="007D5E0B" w:rsidRPr="0012070E" w:rsidRDefault="005B3931" w:rsidP="0098015F">
      <w:pPr>
        <w:pStyle w:val="ListParagraph"/>
        <w:numPr>
          <w:ilvl w:val="0"/>
          <w:numId w:val="3"/>
        </w:numPr>
        <w:jc w:val="both"/>
        <w:rPr>
          <w:rFonts w:ascii="Times New Roman" w:hAnsi="Times New Roman" w:cs="Times New Roman"/>
          <w:sz w:val="24"/>
          <w:szCs w:val="24"/>
        </w:rPr>
      </w:pPr>
      <w:r w:rsidRPr="0012070E">
        <w:rPr>
          <w:rFonts w:ascii="Times New Roman" w:hAnsi="Times New Roman" w:cs="Times New Roman"/>
          <w:sz w:val="24"/>
          <w:szCs w:val="24"/>
        </w:rPr>
        <w:t>One of the most important inputs are the demands placed on the system.</w:t>
      </w:r>
    </w:p>
    <w:p w14:paraId="07A55FFB" w14:textId="0C4095DF" w:rsidR="00314C82" w:rsidRPr="0012070E" w:rsidRDefault="00314C82" w:rsidP="0098015F">
      <w:pPr>
        <w:pStyle w:val="ListParagraph"/>
        <w:numPr>
          <w:ilvl w:val="0"/>
          <w:numId w:val="3"/>
        </w:numPr>
        <w:jc w:val="both"/>
        <w:rPr>
          <w:rFonts w:ascii="Times New Roman" w:hAnsi="Times New Roman" w:cs="Times New Roman"/>
          <w:sz w:val="24"/>
          <w:szCs w:val="24"/>
        </w:rPr>
      </w:pPr>
      <w:r w:rsidRPr="0012070E">
        <w:rPr>
          <w:rFonts w:ascii="Times New Roman" w:hAnsi="Times New Roman" w:cs="Times New Roman"/>
          <w:sz w:val="24"/>
          <w:szCs w:val="24"/>
        </w:rPr>
        <w:t>In the face of uncertainty, forecasting techniques are used to predict what the demands will be in the future, so that appropriate designs and operating plans can be designed.</w:t>
      </w:r>
    </w:p>
    <w:p w14:paraId="028B1133" w14:textId="2C1F9351" w:rsidR="00D948C9" w:rsidRPr="0012070E" w:rsidRDefault="00D948C9" w:rsidP="0098015F">
      <w:pPr>
        <w:jc w:val="both"/>
        <w:rPr>
          <w:rFonts w:ascii="Times New Roman" w:hAnsi="Times New Roman" w:cs="Times New Roman"/>
          <w:sz w:val="24"/>
          <w:szCs w:val="24"/>
        </w:rPr>
      </w:pPr>
    </w:p>
    <w:p w14:paraId="4FEB6B13" w14:textId="3C543F83" w:rsidR="00F41AB8" w:rsidRPr="0012070E" w:rsidRDefault="00F41AB8" w:rsidP="0098015F">
      <w:pPr>
        <w:pStyle w:val="Heading3"/>
        <w:shd w:val="clear" w:color="auto" w:fill="FFFFFF"/>
        <w:spacing w:before="0"/>
        <w:jc w:val="both"/>
        <w:textAlignment w:val="baseline"/>
        <w:divId w:val="1272591338"/>
        <w:rPr>
          <w:rFonts w:ascii="Times New Roman" w:eastAsia="Times New Roman" w:hAnsi="Times New Roman" w:cs="Times New Roman"/>
          <w:color w:val="000000"/>
          <w:spacing w:val="-5"/>
          <w:u w:val="single"/>
        </w:rPr>
      </w:pPr>
      <w:r w:rsidRPr="0012070E">
        <w:rPr>
          <w:rStyle w:val="Heading2Char"/>
          <w:rFonts w:ascii="Times New Roman" w:eastAsia="Times New Roman" w:hAnsi="Times New Roman" w:cs="Times New Roman"/>
          <w:b/>
          <w:bCs/>
          <w:color w:val="000000"/>
          <w:spacing w:val="-5"/>
          <w:sz w:val="24"/>
          <w:szCs w:val="24"/>
          <w:u w:val="single"/>
          <w:bdr w:val="none" w:sz="0" w:space="0" w:color="auto" w:frame="1"/>
        </w:rPr>
        <w:t>Qualitative</w:t>
      </w:r>
      <w:r w:rsidR="007B66B6" w:rsidRPr="0012070E">
        <w:rPr>
          <w:rStyle w:val="Heading2Char"/>
          <w:rFonts w:ascii="Times New Roman" w:eastAsia="Times New Roman" w:hAnsi="Times New Roman" w:cs="Times New Roman"/>
          <w:b/>
          <w:bCs/>
          <w:color w:val="000000"/>
          <w:spacing w:val="-5"/>
          <w:sz w:val="24"/>
          <w:szCs w:val="24"/>
          <w:u w:val="single"/>
          <w:bdr w:val="none" w:sz="0" w:space="0" w:color="auto" w:frame="1"/>
        </w:rPr>
        <w:t>:</w:t>
      </w:r>
    </w:p>
    <w:p w14:paraId="13319A9D" w14:textId="5C5BC3CB" w:rsidR="00423A4A" w:rsidRPr="0012070E" w:rsidRDefault="00F41AB8" w:rsidP="0098015F">
      <w:pPr>
        <w:shd w:val="clear" w:color="auto" w:fill="FFFFFF"/>
        <w:spacing w:after="0"/>
        <w:jc w:val="both"/>
        <w:textAlignment w:val="baseline"/>
        <w:divId w:val="1272591338"/>
        <w:rPr>
          <w:rFonts w:ascii="Times New Roman" w:hAnsi="Times New Roman" w:cs="Times New Roman"/>
          <w:color w:val="000000"/>
          <w:sz w:val="24"/>
          <w:szCs w:val="24"/>
        </w:rPr>
      </w:pPr>
      <w:r w:rsidRPr="0012070E">
        <w:rPr>
          <w:rFonts w:ascii="Times New Roman" w:hAnsi="Times New Roman" w:cs="Times New Roman"/>
          <w:color w:val="000000"/>
          <w:sz w:val="24"/>
          <w:szCs w:val="24"/>
        </w:rPr>
        <w:t>Using qualitative approach</w:t>
      </w:r>
      <w:r w:rsidR="00C804D7" w:rsidRPr="0012070E">
        <w:rPr>
          <w:rFonts w:ascii="Times New Roman" w:hAnsi="Times New Roman" w:cs="Times New Roman"/>
          <w:color w:val="000000"/>
          <w:sz w:val="24"/>
          <w:szCs w:val="24"/>
        </w:rPr>
        <w:t xml:space="preserve"> the company's valuation is based on discretion and opinion. Grouping under this procedure:</w:t>
      </w:r>
    </w:p>
    <w:p w14:paraId="553017CD" w14:textId="77777777" w:rsidR="00423A4A" w:rsidRPr="0012070E" w:rsidRDefault="00423A4A" w:rsidP="0098015F">
      <w:pPr>
        <w:shd w:val="clear" w:color="auto" w:fill="FFFFFF"/>
        <w:spacing w:after="0"/>
        <w:jc w:val="both"/>
        <w:textAlignment w:val="baseline"/>
        <w:divId w:val="1272591338"/>
        <w:rPr>
          <w:rFonts w:ascii="Times New Roman" w:hAnsi="Times New Roman" w:cs="Times New Roman"/>
          <w:color w:val="000000"/>
          <w:sz w:val="24"/>
          <w:szCs w:val="24"/>
        </w:rPr>
      </w:pPr>
    </w:p>
    <w:p w14:paraId="286988D3" w14:textId="77777777" w:rsidR="00F41AB8" w:rsidRPr="0012070E" w:rsidRDefault="00F41AB8" w:rsidP="0098015F">
      <w:pPr>
        <w:numPr>
          <w:ilvl w:val="0"/>
          <w:numId w:val="1"/>
        </w:numPr>
        <w:shd w:val="clear" w:color="auto" w:fill="FFFFFF"/>
        <w:ind w:left="750"/>
        <w:jc w:val="both"/>
        <w:textAlignment w:val="baseline"/>
        <w:divId w:val="1272591338"/>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Executive opinions</w:t>
      </w:r>
    </w:p>
    <w:p w14:paraId="73B2D27A" w14:textId="77777777" w:rsidR="00F41AB8" w:rsidRPr="0012070E" w:rsidRDefault="00F41AB8" w:rsidP="0098015F">
      <w:pPr>
        <w:numPr>
          <w:ilvl w:val="0"/>
          <w:numId w:val="1"/>
        </w:numPr>
        <w:shd w:val="clear" w:color="auto" w:fill="FFFFFF"/>
        <w:ind w:left="750"/>
        <w:jc w:val="both"/>
        <w:textAlignment w:val="baseline"/>
        <w:divId w:val="1272591338"/>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Delphi technique</w:t>
      </w:r>
    </w:p>
    <w:p w14:paraId="2E418BA1" w14:textId="77777777" w:rsidR="00F41AB8" w:rsidRPr="0012070E" w:rsidRDefault="00F41AB8" w:rsidP="0098015F">
      <w:pPr>
        <w:numPr>
          <w:ilvl w:val="0"/>
          <w:numId w:val="1"/>
        </w:numPr>
        <w:shd w:val="clear" w:color="auto" w:fill="FFFFFF"/>
        <w:ind w:left="750"/>
        <w:jc w:val="both"/>
        <w:textAlignment w:val="baseline"/>
        <w:divId w:val="1272591338"/>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Sales force polling</w:t>
      </w:r>
    </w:p>
    <w:p w14:paraId="23967C54" w14:textId="77777777" w:rsidR="00F41AB8" w:rsidRPr="0012070E" w:rsidRDefault="00F41AB8" w:rsidP="0098015F">
      <w:pPr>
        <w:numPr>
          <w:ilvl w:val="0"/>
          <w:numId w:val="1"/>
        </w:numPr>
        <w:shd w:val="clear" w:color="auto" w:fill="FFFFFF"/>
        <w:ind w:left="750"/>
        <w:jc w:val="both"/>
        <w:textAlignment w:val="baseline"/>
        <w:divId w:val="1272591338"/>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Consumer surveys</w:t>
      </w:r>
    </w:p>
    <w:p w14:paraId="6D501A1E" w14:textId="6BD66C07" w:rsidR="004277AD" w:rsidRPr="0012070E" w:rsidRDefault="004277AD" w:rsidP="0098015F">
      <w:pPr>
        <w:jc w:val="both"/>
        <w:rPr>
          <w:rFonts w:ascii="Times New Roman" w:hAnsi="Times New Roman" w:cs="Times New Roman"/>
          <w:sz w:val="24"/>
          <w:szCs w:val="24"/>
        </w:rPr>
      </w:pPr>
    </w:p>
    <w:p w14:paraId="2DD26963" w14:textId="7037E23B" w:rsidR="000F769E" w:rsidRPr="0012070E" w:rsidRDefault="000F769E" w:rsidP="0098015F">
      <w:pPr>
        <w:pStyle w:val="Heading3"/>
        <w:shd w:val="clear" w:color="auto" w:fill="FFFFFF"/>
        <w:spacing w:before="0"/>
        <w:jc w:val="both"/>
        <w:textAlignment w:val="baseline"/>
        <w:divId w:val="1444499055"/>
        <w:rPr>
          <w:rFonts w:ascii="Times New Roman" w:eastAsia="Times New Roman" w:hAnsi="Times New Roman" w:cs="Times New Roman"/>
          <w:color w:val="000000"/>
          <w:spacing w:val="-5"/>
          <w:u w:val="single"/>
        </w:rPr>
      </w:pPr>
      <w:r w:rsidRPr="0012070E">
        <w:rPr>
          <w:rStyle w:val="Heading2Char"/>
          <w:rFonts w:ascii="Times New Roman" w:eastAsia="Times New Roman" w:hAnsi="Times New Roman" w:cs="Times New Roman"/>
          <w:b/>
          <w:bCs/>
          <w:color w:val="000000"/>
          <w:spacing w:val="-5"/>
          <w:sz w:val="24"/>
          <w:szCs w:val="24"/>
          <w:u w:val="single"/>
          <w:bdr w:val="none" w:sz="0" w:space="0" w:color="auto" w:frame="1"/>
        </w:rPr>
        <w:t>Quantitative</w:t>
      </w:r>
      <w:r w:rsidR="007B66B6" w:rsidRPr="0012070E">
        <w:rPr>
          <w:rStyle w:val="Heading2Char"/>
          <w:rFonts w:ascii="Times New Roman" w:eastAsia="Times New Roman" w:hAnsi="Times New Roman" w:cs="Times New Roman"/>
          <w:b/>
          <w:bCs/>
          <w:color w:val="000000"/>
          <w:spacing w:val="-5"/>
          <w:sz w:val="24"/>
          <w:szCs w:val="24"/>
          <w:u w:val="single"/>
          <w:bdr w:val="none" w:sz="0" w:space="0" w:color="auto" w:frame="1"/>
        </w:rPr>
        <w:t>:</w:t>
      </w:r>
    </w:p>
    <w:p w14:paraId="7C21D88C" w14:textId="77777777" w:rsidR="000F769E" w:rsidRPr="0012070E" w:rsidRDefault="000F769E" w:rsidP="0098015F">
      <w:pPr>
        <w:shd w:val="clear" w:color="auto" w:fill="FFFFFF"/>
        <w:spacing w:after="300"/>
        <w:jc w:val="both"/>
        <w:textAlignment w:val="baseline"/>
        <w:divId w:val="1444499055"/>
        <w:rPr>
          <w:rFonts w:ascii="Times New Roman" w:hAnsi="Times New Roman" w:cs="Times New Roman"/>
          <w:color w:val="000000"/>
          <w:sz w:val="24"/>
          <w:szCs w:val="24"/>
        </w:rPr>
      </w:pPr>
      <w:r w:rsidRPr="0012070E">
        <w:rPr>
          <w:rFonts w:ascii="Times New Roman" w:hAnsi="Times New Roman" w:cs="Times New Roman"/>
          <w:color w:val="000000"/>
          <w:sz w:val="24"/>
          <w:szCs w:val="24"/>
        </w:rPr>
        <w:t>Using quantitative approach, a company forecasts based on:</w:t>
      </w:r>
    </w:p>
    <w:p w14:paraId="397D6E0B" w14:textId="77777777" w:rsidR="000F769E" w:rsidRPr="0012070E" w:rsidRDefault="000F769E" w:rsidP="0098015F">
      <w:pPr>
        <w:shd w:val="clear" w:color="auto" w:fill="FFFFFF"/>
        <w:spacing w:after="0"/>
        <w:jc w:val="both"/>
        <w:textAlignment w:val="baseline"/>
        <w:divId w:val="1444499055"/>
        <w:rPr>
          <w:rFonts w:ascii="Times New Roman" w:hAnsi="Times New Roman" w:cs="Times New Roman"/>
          <w:color w:val="000000"/>
          <w:sz w:val="24"/>
          <w:szCs w:val="24"/>
        </w:rPr>
      </w:pPr>
      <w:r w:rsidRPr="0012070E">
        <w:rPr>
          <w:rStyle w:val="Heading2Char"/>
          <w:rFonts w:ascii="Times New Roman" w:hAnsi="Times New Roman" w:cs="Times New Roman"/>
          <w:b/>
          <w:color w:val="000000"/>
          <w:sz w:val="24"/>
          <w:szCs w:val="24"/>
          <w:bdr w:val="none" w:sz="0" w:space="0" w:color="auto" w:frame="1"/>
        </w:rPr>
        <w:t>a. Historical data forecasts</w:t>
      </w:r>
      <w:r w:rsidRPr="0012070E">
        <w:rPr>
          <w:rFonts w:ascii="Times New Roman" w:hAnsi="Times New Roman" w:cs="Times New Roman"/>
          <w:b/>
          <w:color w:val="000000"/>
          <w:sz w:val="24"/>
          <w:szCs w:val="24"/>
        </w:rPr>
        <w:t> –</w:t>
      </w:r>
      <w:r w:rsidRPr="0012070E">
        <w:rPr>
          <w:rFonts w:ascii="Times New Roman" w:hAnsi="Times New Roman" w:cs="Times New Roman"/>
          <w:color w:val="000000"/>
          <w:sz w:val="24"/>
          <w:szCs w:val="24"/>
        </w:rPr>
        <w:t xml:space="preserve"> Grouped under historical data forecasts are the followings:</w:t>
      </w:r>
    </w:p>
    <w:p w14:paraId="1F687786" w14:textId="77777777" w:rsidR="004C20E6" w:rsidRDefault="000F769E" w:rsidP="004C20E6">
      <w:pPr>
        <w:pStyle w:val="ListParagraph"/>
        <w:numPr>
          <w:ilvl w:val="0"/>
          <w:numId w:val="5"/>
        </w:numPr>
        <w:shd w:val="clear" w:color="auto" w:fill="FFFFFF"/>
        <w:jc w:val="both"/>
        <w:textAlignment w:val="baseline"/>
        <w:divId w:val="1444499055"/>
        <w:rPr>
          <w:rFonts w:ascii="Times New Roman" w:eastAsia="Times New Roman" w:hAnsi="Times New Roman" w:cs="Times New Roman"/>
          <w:color w:val="000000"/>
          <w:sz w:val="24"/>
          <w:szCs w:val="24"/>
        </w:rPr>
      </w:pPr>
      <w:r w:rsidRPr="004C20E6">
        <w:rPr>
          <w:rFonts w:ascii="Times New Roman" w:eastAsia="Times New Roman" w:hAnsi="Times New Roman" w:cs="Times New Roman"/>
          <w:color w:val="000000"/>
          <w:sz w:val="24"/>
          <w:szCs w:val="24"/>
        </w:rPr>
        <w:t>Naive methods</w:t>
      </w:r>
    </w:p>
    <w:p w14:paraId="22243F1E" w14:textId="77777777" w:rsidR="004C20E6" w:rsidRDefault="000F769E" w:rsidP="004C20E6">
      <w:pPr>
        <w:pStyle w:val="ListParagraph"/>
        <w:numPr>
          <w:ilvl w:val="0"/>
          <w:numId w:val="5"/>
        </w:numPr>
        <w:shd w:val="clear" w:color="auto" w:fill="FFFFFF"/>
        <w:jc w:val="both"/>
        <w:textAlignment w:val="baseline"/>
        <w:divId w:val="1444499055"/>
        <w:rPr>
          <w:rFonts w:ascii="Times New Roman" w:eastAsia="Times New Roman" w:hAnsi="Times New Roman" w:cs="Times New Roman"/>
          <w:color w:val="000000"/>
          <w:sz w:val="24"/>
          <w:szCs w:val="24"/>
        </w:rPr>
      </w:pPr>
      <w:r w:rsidRPr="004C20E6">
        <w:rPr>
          <w:rFonts w:ascii="Times New Roman" w:eastAsia="Times New Roman" w:hAnsi="Times New Roman" w:cs="Times New Roman"/>
          <w:color w:val="000000"/>
          <w:sz w:val="24"/>
          <w:szCs w:val="24"/>
        </w:rPr>
        <w:t>Moving average</w:t>
      </w:r>
    </w:p>
    <w:p w14:paraId="0F85C64B" w14:textId="77777777" w:rsidR="004C20E6" w:rsidRDefault="000F769E" w:rsidP="004C20E6">
      <w:pPr>
        <w:pStyle w:val="ListParagraph"/>
        <w:numPr>
          <w:ilvl w:val="0"/>
          <w:numId w:val="5"/>
        </w:numPr>
        <w:shd w:val="clear" w:color="auto" w:fill="FFFFFF"/>
        <w:jc w:val="both"/>
        <w:textAlignment w:val="baseline"/>
        <w:divId w:val="1444499055"/>
        <w:rPr>
          <w:rFonts w:ascii="Times New Roman" w:eastAsia="Times New Roman" w:hAnsi="Times New Roman" w:cs="Times New Roman"/>
          <w:color w:val="000000"/>
          <w:sz w:val="24"/>
          <w:szCs w:val="24"/>
        </w:rPr>
      </w:pPr>
      <w:r w:rsidRPr="004C20E6">
        <w:rPr>
          <w:rFonts w:ascii="Times New Roman" w:eastAsia="Times New Roman" w:hAnsi="Times New Roman" w:cs="Times New Roman"/>
          <w:color w:val="000000"/>
          <w:sz w:val="24"/>
          <w:szCs w:val="24"/>
        </w:rPr>
        <w:t>Exponential smoothing</w:t>
      </w:r>
    </w:p>
    <w:p w14:paraId="24B82424" w14:textId="77777777" w:rsidR="004C20E6" w:rsidRDefault="000F769E" w:rsidP="004C20E6">
      <w:pPr>
        <w:pStyle w:val="ListParagraph"/>
        <w:numPr>
          <w:ilvl w:val="0"/>
          <w:numId w:val="5"/>
        </w:numPr>
        <w:shd w:val="clear" w:color="auto" w:fill="FFFFFF"/>
        <w:jc w:val="both"/>
        <w:textAlignment w:val="baseline"/>
        <w:divId w:val="1444499055"/>
        <w:rPr>
          <w:rFonts w:ascii="Times New Roman" w:eastAsia="Times New Roman" w:hAnsi="Times New Roman" w:cs="Times New Roman"/>
          <w:color w:val="000000"/>
          <w:sz w:val="24"/>
          <w:szCs w:val="24"/>
        </w:rPr>
      </w:pPr>
      <w:r w:rsidRPr="004C20E6">
        <w:rPr>
          <w:rFonts w:ascii="Times New Roman" w:eastAsia="Times New Roman" w:hAnsi="Times New Roman" w:cs="Times New Roman"/>
          <w:color w:val="000000"/>
          <w:sz w:val="24"/>
          <w:szCs w:val="24"/>
        </w:rPr>
        <w:lastRenderedPageBreak/>
        <w:t>Trend analysis</w:t>
      </w:r>
    </w:p>
    <w:p w14:paraId="091BB817" w14:textId="474F517E" w:rsidR="000F769E" w:rsidRPr="004C20E6" w:rsidRDefault="000F769E" w:rsidP="004C20E6">
      <w:pPr>
        <w:pStyle w:val="ListParagraph"/>
        <w:numPr>
          <w:ilvl w:val="0"/>
          <w:numId w:val="5"/>
        </w:numPr>
        <w:shd w:val="clear" w:color="auto" w:fill="FFFFFF"/>
        <w:jc w:val="both"/>
        <w:textAlignment w:val="baseline"/>
        <w:divId w:val="1444499055"/>
        <w:rPr>
          <w:rFonts w:ascii="Times New Roman" w:eastAsia="Times New Roman" w:hAnsi="Times New Roman" w:cs="Times New Roman"/>
          <w:color w:val="000000"/>
          <w:sz w:val="24"/>
          <w:szCs w:val="24"/>
        </w:rPr>
      </w:pPr>
      <w:r w:rsidRPr="004C20E6">
        <w:rPr>
          <w:rFonts w:ascii="Times New Roman" w:eastAsia="Times New Roman" w:hAnsi="Times New Roman" w:cs="Times New Roman"/>
          <w:color w:val="000000"/>
          <w:sz w:val="24"/>
          <w:szCs w:val="24"/>
        </w:rPr>
        <w:t>Decomposition of time series</w:t>
      </w:r>
    </w:p>
    <w:p w14:paraId="0771FA77" w14:textId="77777777" w:rsidR="000F769E" w:rsidRPr="0012070E" w:rsidRDefault="000F769E" w:rsidP="0098015F">
      <w:pPr>
        <w:shd w:val="clear" w:color="auto" w:fill="FFFFFF"/>
        <w:spacing w:after="0"/>
        <w:jc w:val="both"/>
        <w:textAlignment w:val="baseline"/>
        <w:divId w:val="1444499055"/>
        <w:rPr>
          <w:rFonts w:ascii="Times New Roman" w:hAnsi="Times New Roman" w:cs="Times New Roman"/>
          <w:color w:val="000000"/>
          <w:sz w:val="24"/>
          <w:szCs w:val="24"/>
        </w:rPr>
      </w:pPr>
      <w:r w:rsidRPr="0012070E">
        <w:rPr>
          <w:rStyle w:val="Heading2Char"/>
          <w:rFonts w:ascii="Times New Roman" w:hAnsi="Times New Roman" w:cs="Times New Roman"/>
          <w:b/>
          <w:color w:val="000000"/>
          <w:sz w:val="24"/>
          <w:szCs w:val="24"/>
          <w:bdr w:val="none" w:sz="0" w:space="0" w:color="auto" w:frame="1"/>
        </w:rPr>
        <w:t>b. Associative (causal) forecasts</w:t>
      </w:r>
      <w:r w:rsidRPr="0012070E">
        <w:rPr>
          <w:rFonts w:ascii="Times New Roman" w:hAnsi="Times New Roman" w:cs="Times New Roman"/>
          <w:b/>
          <w:color w:val="000000"/>
          <w:sz w:val="24"/>
          <w:szCs w:val="24"/>
        </w:rPr>
        <w:t> –</w:t>
      </w:r>
      <w:r w:rsidRPr="0012070E">
        <w:rPr>
          <w:rFonts w:ascii="Times New Roman" w:hAnsi="Times New Roman" w:cs="Times New Roman"/>
          <w:color w:val="000000"/>
          <w:sz w:val="24"/>
          <w:szCs w:val="24"/>
        </w:rPr>
        <w:t xml:space="preserve"> Grouped under the acsociative forecasts are the followings:</w:t>
      </w:r>
    </w:p>
    <w:p w14:paraId="3AA24BDF" w14:textId="77777777" w:rsidR="000F769E" w:rsidRPr="0012070E" w:rsidRDefault="000F769E" w:rsidP="0098015F">
      <w:pPr>
        <w:numPr>
          <w:ilvl w:val="0"/>
          <w:numId w:val="2"/>
        </w:numPr>
        <w:shd w:val="clear" w:color="auto" w:fill="FFFFFF"/>
        <w:ind w:left="750"/>
        <w:jc w:val="both"/>
        <w:textAlignment w:val="baseline"/>
        <w:divId w:val="1444499055"/>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Simple regression</w:t>
      </w:r>
    </w:p>
    <w:p w14:paraId="7F457D07" w14:textId="77777777" w:rsidR="000F769E" w:rsidRPr="0012070E" w:rsidRDefault="000F769E" w:rsidP="0098015F">
      <w:pPr>
        <w:numPr>
          <w:ilvl w:val="0"/>
          <w:numId w:val="2"/>
        </w:numPr>
        <w:shd w:val="clear" w:color="auto" w:fill="FFFFFF"/>
        <w:ind w:left="750"/>
        <w:jc w:val="both"/>
        <w:textAlignment w:val="baseline"/>
        <w:divId w:val="1444499055"/>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Multiple regression</w:t>
      </w:r>
    </w:p>
    <w:p w14:paraId="27DA7FA3" w14:textId="77777777" w:rsidR="000F769E" w:rsidRPr="0012070E" w:rsidRDefault="000F769E" w:rsidP="0098015F">
      <w:pPr>
        <w:numPr>
          <w:ilvl w:val="0"/>
          <w:numId w:val="2"/>
        </w:numPr>
        <w:shd w:val="clear" w:color="auto" w:fill="FFFFFF"/>
        <w:ind w:left="750"/>
        <w:jc w:val="both"/>
        <w:textAlignment w:val="baseline"/>
        <w:divId w:val="1444499055"/>
        <w:rPr>
          <w:rFonts w:ascii="Times New Roman" w:eastAsia="Times New Roman" w:hAnsi="Times New Roman" w:cs="Times New Roman"/>
          <w:color w:val="000000"/>
          <w:sz w:val="24"/>
          <w:szCs w:val="24"/>
        </w:rPr>
      </w:pPr>
      <w:r w:rsidRPr="0012070E">
        <w:rPr>
          <w:rFonts w:ascii="Times New Roman" w:eastAsia="Times New Roman" w:hAnsi="Times New Roman" w:cs="Times New Roman"/>
          <w:color w:val="000000"/>
          <w:sz w:val="24"/>
          <w:szCs w:val="24"/>
        </w:rPr>
        <w:t>Econometric modeling</w:t>
      </w:r>
    </w:p>
    <w:p w14:paraId="639EE3BF" w14:textId="045F6111" w:rsidR="004277AD" w:rsidRPr="0012070E" w:rsidRDefault="004277AD" w:rsidP="0098015F">
      <w:pPr>
        <w:jc w:val="both"/>
        <w:rPr>
          <w:rFonts w:ascii="Times New Roman" w:hAnsi="Times New Roman" w:cs="Times New Roman"/>
          <w:sz w:val="24"/>
          <w:szCs w:val="24"/>
        </w:rPr>
      </w:pPr>
    </w:p>
    <w:p w14:paraId="5A1B7C47" w14:textId="77777777" w:rsidR="000F769E" w:rsidRPr="0012070E" w:rsidRDefault="000F769E" w:rsidP="0098015F">
      <w:pPr>
        <w:jc w:val="both"/>
        <w:rPr>
          <w:rFonts w:ascii="Times New Roman" w:hAnsi="Times New Roman" w:cs="Times New Roman"/>
          <w:sz w:val="24"/>
          <w:szCs w:val="24"/>
        </w:rPr>
      </w:pPr>
    </w:p>
    <w:p w14:paraId="0ED9DF85" w14:textId="1EA8E7E1" w:rsidR="00072913" w:rsidRPr="0012070E" w:rsidRDefault="00072913" w:rsidP="0098015F">
      <w:pPr>
        <w:jc w:val="both"/>
        <w:rPr>
          <w:rFonts w:ascii="Times New Roman" w:hAnsi="Times New Roman" w:cs="Times New Roman"/>
          <w:b/>
          <w:sz w:val="24"/>
          <w:szCs w:val="24"/>
          <w:u w:val="single"/>
        </w:rPr>
      </w:pPr>
      <w:r w:rsidRPr="0012070E">
        <w:rPr>
          <w:rFonts w:ascii="Times New Roman" w:hAnsi="Times New Roman" w:cs="Times New Roman"/>
          <w:b/>
          <w:sz w:val="24"/>
          <w:szCs w:val="24"/>
          <w:highlight w:val="lightGray"/>
          <w:u w:val="single"/>
        </w:rPr>
        <w:t>Question No. 3:</w:t>
      </w:r>
    </w:p>
    <w:p w14:paraId="3F763699" w14:textId="5760979B" w:rsidR="0098015F" w:rsidRPr="0012070E" w:rsidRDefault="005A5F1A" w:rsidP="0098015F">
      <w:pPr>
        <w:jc w:val="both"/>
        <w:rPr>
          <w:rFonts w:ascii="Times New Roman" w:hAnsi="Times New Roman" w:cs="Times New Roman"/>
          <w:b/>
          <w:sz w:val="24"/>
          <w:szCs w:val="24"/>
        </w:rPr>
      </w:pPr>
      <w:r w:rsidRPr="0012070E">
        <w:rPr>
          <w:rFonts w:ascii="Times New Roman" w:hAnsi="Times New Roman" w:cs="Times New Roman"/>
          <w:b/>
          <w:sz w:val="24"/>
          <w:szCs w:val="24"/>
        </w:rPr>
        <w:t xml:space="preserve"> </w:t>
      </w:r>
      <w:r w:rsidR="00476D40" w:rsidRPr="0012070E">
        <w:rPr>
          <w:rFonts w:ascii="Times New Roman" w:hAnsi="Times New Roman" w:cs="Times New Roman"/>
          <w:b/>
          <w:sz w:val="24"/>
          <w:szCs w:val="24"/>
        </w:rPr>
        <w:t>Explain the following modes of transportation</w:t>
      </w:r>
      <w:r w:rsidR="00E1272F" w:rsidRPr="0012070E">
        <w:rPr>
          <w:rFonts w:ascii="Times New Roman" w:hAnsi="Times New Roman" w:cs="Times New Roman"/>
          <w:b/>
          <w:sz w:val="24"/>
          <w:szCs w:val="24"/>
        </w:rPr>
        <w:t>.</w:t>
      </w:r>
      <w:r w:rsidR="0098015F" w:rsidRPr="0012070E">
        <w:rPr>
          <w:rFonts w:ascii="Times New Roman" w:hAnsi="Times New Roman" w:cs="Times New Roman"/>
          <w:b/>
          <w:sz w:val="24"/>
          <w:szCs w:val="24"/>
        </w:rPr>
        <w:t xml:space="preserve"> </w:t>
      </w:r>
    </w:p>
    <w:p w14:paraId="27E4EDF9" w14:textId="77777777" w:rsidR="0098015F" w:rsidRPr="0012070E" w:rsidRDefault="0098015F" w:rsidP="0098015F">
      <w:pPr>
        <w:jc w:val="both"/>
        <w:rPr>
          <w:rFonts w:ascii="Times New Roman" w:hAnsi="Times New Roman" w:cs="Times New Roman"/>
          <w:sz w:val="24"/>
          <w:szCs w:val="24"/>
        </w:rPr>
      </w:pPr>
    </w:p>
    <w:p w14:paraId="701FAEC6" w14:textId="74BE6C35" w:rsidR="00A27880" w:rsidRPr="0012070E" w:rsidRDefault="0098015F" w:rsidP="00072913">
      <w:pPr>
        <w:jc w:val="both"/>
        <w:rPr>
          <w:rFonts w:ascii="Times New Roman" w:hAnsi="Times New Roman" w:cs="Times New Roman"/>
          <w:b/>
          <w:bCs/>
          <w:sz w:val="24"/>
          <w:szCs w:val="24"/>
        </w:rPr>
      </w:pPr>
      <w:r w:rsidRPr="0012070E">
        <w:rPr>
          <w:rFonts w:ascii="Times New Roman" w:hAnsi="Times New Roman" w:cs="Times New Roman"/>
          <w:b/>
          <w:bCs/>
          <w:sz w:val="24"/>
          <w:szCs w:val="24"/>
        </w:rPr>
        <w:t xml:space="preserve"> </w:t>
      </w:r>
      <w:r w:rsidR="00C90DCC" w:rsidRPr="0012070E">
        <w:rPr>
          <w:rFonts w:ascii="Times New Roman" w:hAnsi="Times New Roman" w:cs="Times New Roman"/>
          <w:b/>
          <w:bCs/>
          <w:sz w:val="24"/>
          <w:szCs w:val="24"/>
        </w:rPr>
        <w:t>Answer:</w:t>
      </w:r>
    </w:p>
    <w:p w14:paraId="5311024A" w14:textId="77777777" w:rsidR="00C804D7" w:rsidRPr="0012070E" w:rsidRDefault="0097785E" w:rsidP="0098015F">
      <w:pPr>
        <w:pStyle w:val="ListParagraph"/>
        <w:numPr>
          <w:ilvl w:val="0"/>
          <w:numId w:val="4"/>
        </w:numPr>
        <w:jc w:val="both"/>
        <w:rPr>
          <w:rFonts w:ascii="Times New Roman" w:hAnsi="Times New Roman" w:cs="Times New Roman"/>
          <w:b/>
          <w:sz w:val="24"/>
          <w:szCs w:val="24"/>
          <w:u w:val="single"/>
        </w:rPr>
      </w:pPr>
      <w:r w:rsidRPr="0012070E">
        <w:rPr>
          <w:rFonts w:ascii="Times New Roman" w:hAnsi="Times New Roman" w:cs="Times New Roman"/>
          <w:b/>
          <w:sz w:val="24"/>
          <w:szCs w:val="24"/>
          <w:u w:val="single"/>
        </w:rPr>
        <w:t>Air</w:t>
      </w:r>
    </w:p>
    <w:p w14:paraId="4C257219" w14:textId="4E91AADF" w:rsidR="00C804D7" w:rsidRPr="0012070E" w:rsidRDefault="00C804D7" w:rsidP="0098015F">
      <w:pPr>
        <w:ind w:left="720"/>
        <w:jc w:val="both"/>
        <w:rPr>
          <w:rFonts w:ascii="Times New Roman" w:hAnsi="Times New Roman" w:cs="Times New Roman"/>
          <w:b/>
          <w:sz w:val="24"/>
          <w:szCs w:val="24"/>
          <w:u w:val="single"/>
        </w:rPr>
      </w:pPr>
      <w:r w:rsidRPr="0012070E">
        <w:rPr>
          <w:rFonts w:ascii="Times New Roman" w:hAnsi="Times New Roman" w:cs="Times New Roman"/>
          <w:sz w:val="24"/>
          <w:szCs w:val="24"/>
        </w:rPr>
        <w:t>Airlines are virtually unlimited, but within the North Atlantic, North America and Europe, and much less than in the North Pacific. Air transport barriers are versatile and include this area a commercial airplane requires about 3,300 meters of runway for landing and take off, climate, fog and air currents. Including. Aviation activities are linked to the third and fourth sectors, especially finance and tourism based on the long-distance movement of people. More recently, air transport has been adapting to an increasingly high cost of cargo volume and playing an increasing role in global supply.</w:t>
      </w:r>
    </w:p>
    <w:p w14:paraId="788EBD1A" w14:textId="16F97A45" w:rsidR="00522AD9" w:rsidRPr="0012070E" w:rsidRDefault="00522AD9" w:rsidP="0098015F">
      <w:pPr>
        <w:pStyle w:val="ListParagraph"/>
        <w:jc w:val="both"/>
        <w:rPr>
          <w:rFonts w:ascii="Times New Roman" w:eastAsia="Times New Roman" w:hAnsi="Times New Roman" w:cs="Times New Roman"/>
          <w:color w:val="333333"/>
          <w:sz w:val="24"/>
          <w:szCs w:val="24"/>
          <w:shd w:val="clear" w:color="auto" w:fill="FFFFFF"/>
        </w:rPr>
      </w:pPr>
    </w:p>
    <w:p w14:paraId="7BD46B3A" w14:textId="77777777" w:rsidR="00522AD9" w:rsidRPr="0012070E" w:rsidRDefault="00522AD9" w:rsidP="0098015F">
      <w:pPr>
        <w:pStyle w:val="ListParagraph"/>
        <w:jc w:val="both"/>
        <w:rPr>
          <w:rFonts w:ascii="Times New Roman" w:hAnsi="Times New Roman" w:cs="Times New Roman"/>
          <w:sz w:val="24"/>
          <w:szCs w:val="24"/>
        </w:rPr>
      </w:pPr>
    </w:p>
    <w:p w14:paraId="0CA7B66C" w14:textId="7B1EA3CA" w:rsidR="00C804D7" w:rsidRPr="0012070E" w:rsidRDefault="00522AD9" w:rsidP="0098015F">
      <w:pPr>
        <w:pStyle w:val="ListParagraph"/>
        <w:numPr>
          <w:ilvl w:val="0"/>
          <w:numId w:val="4"/>
        </w:numPr>
        <w:jc w:val="both"/>
        <w:rPr>
          <w:rFonts w:ascii="Times New Roman" w:hAnsi="Times New Roman" w:cs="Times New Roman"/>
          <w:b/>
          <w:sz w:val="24"/>
          <w:szCs w:val="24"/>
          <w:u w:val="single"/>
        </w:rPr>
      </w:pPr>
      <w:r w:rsidRPr="0012070E">
        <w:rPr>
          <w:rFonts w:ascii="Times New Roman" w:hAnsi="Times New Roman" w:cs="Times New Roman"/>
          <w:b/>
          <w:sz w:val="24"/>
          <w:szCs w:val="24"/>
          <w:u w:val="single"/>
        </w:rPr>
        <w:t>Package</w:t>
      </w:r>
      <w:r w:rsidR="00D96604" w:rsidRPr="0012070E">
        <w:rPr>
          <w:rFonts w:ascii="Times New Roman" w:hAnsi="Times New Roman" w:cs="Times New Roman"/>
          <w:b/>
          <w:sz w:val="24"/>
          <w:szCs w:val="24"/>
          <w:u w:val="single"/>
        </w:rPr>
        <w:t xml:space="preserve"> carrier</w:t>
      </w:r>
      <w:r w:rsidR="00C804D7" w:rsidRPr="0012070E">
        <w:rPr>
          <w:rFonts w:ascii="Times New Roman" w:hAnsi="Times New Roman" w:cs="Times New Roman"/>
          <w:b/>
          <w:sz w:val="24"/>
          <w:szCs w:val="24"/>
          <w:u w:val="single"/>
        </w:rPr>
        <w:t>:</w:t>
      </w:r>
    </w:p>
    <w:p w14:paraId="59CFFF93" w14:textId="77777777" w:rsidR="00C804D7" w:rsidRPr="0012070E" w:rsidRDefault="00C804D7" w:rsidP="0098015F">
      <w:pPr>
        <w:ind w:left="720"/>
        <w:jc w:val="both"/>
        <w:rPr>
          <w:rFonts w:ascii="Times New Roman" w:eastAsia="Times New Roman" w:hAnsi="Times New Roman" w:cs="Times New Roman"/>
          <w:bCs/>
          <w:sz w:val="24"/>
          <w:szCs w:val="24"/>
          <w:shd w:val="clear" w:color="auto" w:fill="FFFFFF"/>
        </w:rPr>
      </w:pPr>
      <w:r w:rsidRPr="0012070E">
        <w:rPr>
          <w:rFonts w:ascii="Times New Roman" w:eastAsia="Times New Roman" w:hAnsi="Times New Roman" w:cs="Times New Roman"/>
          <w:bCs/>
          <w:sz w:val="24"/>
          <w:szCs w:val="24"/>
          <w:shd w:val="clear" w:color="auto" w:fill="FFFFFF"/>
        </w:rPr>
        <w:t>Package carriers, usually shipping companies that carry small packages. Package carriers use air, truck and rail to transport goods. They also provide other value-added services that allow shippers to keep track of inventory flows and order status, allowing the sender to immediately notify the customer of their packages.</w:t>
      </w:r>
    </w:p>
    <w:p w14:paraId="796C482D" w14:textId="77777777" w:rsidR="00C804D7" w:rsidRPr="0012070E" w:rsidRDefault="00C804D7" w:rsidP="0098015F">
      <w:pPr>
        <w:pStyle w:val="ListParagraph"/>
        <w:ind w:left="1080"/>
        <w:jc w:val="both"/>
        <w:rPr>
          <w:rFonts w:ascii="Times New Roman" w:eastAsia="Times New Roman" w:hAnsi="Times New Roman" w:cs="Times New Roman"/>
          <w:bCs/>
          <w:color w:val="3C4043"/>
          <w:sz w:val="24"/>
          <w:szCs w:val="24"/>
          <w:shd w:val="clear" w:color="auto" w:fill="FFFFFF"/>
        </w:rPr>
      </w:pPr>
    </w:p>
    <w:p w14:paraId="38CE1670" w14:textId="6A6ECD60" w:rsidR="00C804D7" w:rsidRPr="0012070E" w:rsidRDefault="002C7063" w:rsidP="0098015F">
      <w:pPr>
        <w:pStyle w:val="ListParagraph"/>
        <w:numPr>
          <w:ilvl w:val="0"/>
          <w:numId w:val="4"/>
        </w:numPr>
        <w:jc w:val="both"/>
        <w:rPr>
          <w:rFonts w:ascii="Times New Roman" w:hAnsi="Times New Roman" w:cs="Times New Roman"/>
          <w:b/>
          <w:sz w:val="24"/>
          <w:szCs w:val="24"/>
          <w:u w:val="single"/>
        </w:rPr>
      </w:pPr>
      <w:r w:rsidRPr="0012070E">
        <w:rPr>
          <w:rFonts w:ascii="Times New Roman" w:hAnsi="Times New Roman" w:cs="Times New Roman"/>
          <w:b/>
          <w:sz w:val="24"/>
          <w:szCs w:val="24"/>
          <w:u w:val="single"/>
        </w:rPr>
        <w:t>Rail</w:t>
      </w:r>
      <w:r w:rsidR="00C804D7" w:rsidRPr="0012070E">
        <w:rPr>
          <w:rFonts w:ascii="Times New Roman" w:hAnsi="Times New Roman" w:cs="Times New Roman"/>
          <w:b/>
          <w:sz w:val="24"/>
          <w:szCs w:val="24"/>
          <w:u w:val="single"/>
        </w:rPr>
        <w:t>:</w:t>
      </w:r>
    </w:p>
    <w:p w14:paraId="553FA70B" w14:textId="17A73FFF" w:rsidR="00C804D7" w:rsidRPr="0012070E" w:rsidRDefault="00C804D7" w:rsidP="0098015F">
      <w:pPr>
        <w:pStyle w:val="ListParagraph"/>
        <w:jc w:val="both"/>
        <w:rPr>
          <w:rFonts w:ascii="Times New Roman" w:hAnsi="Times New Roman" w:cs="Times New Roman"/>
          <w:sz w:val="24"/>
          <w:szCs w:val="24"/>
        </w:rPr>
      </w:pPr>
      <w:r w:rsidRPr="0012070E">
        <w:rPr>
          <w:rFonts w:ascii="Times New Roman" w:hAnsi="Times New Roman" w:cs="Times New Roman"/>
          <w:sz w:val="24"/>
          <w:szCs w:val="24"/>
        </w:rPr>
        <w:t xml:space="preserve">The railway consists of a road on which wheeled vehicles are connected. In light of the latest technological advances, rail transport includes monorails and maglev. They have moderate physical disabilities and need a low slope, especially to transport goods. Heavy industries are traditionally linked to the rail transport system, but containerization has increased flexibility by connecting rail transport by land and sea. The railway is a high-capacity land transport mode where the 23,000 tonnes of fully loaded coal unit train is the </w:t>
      </w:r>
      <w:r w:rsidRPr="0012070E">
        <w:rPr>
          <w:rFonts w:ascii="Times New Roman" w:hAnsi="Times New Roman" w:cs="Times New Roman"/>
          <w:sz w:val="24"/>
          <w:szCs w:val="24"/>
        </w:rPr>
        <w:lastRenderedPageBreak/>
        <w:t>heaviest load ever. However, the indicators vary around the world, which often challenges the integration of rail system water.</w:t>
      </w:r>
    </w:p>
    <w:p w14:paraId="745CB088" w14:textId="77777777" w:rsidR="004F0D2E" w:rsidRPr="0012070E" w:rsidRDefault="004F0D2E" w:rsidP="0098015F">
      <w:pPr>
        <w:jc w:val="both"/>
        <w:rPr>
          <w:rFonts w:ascii="Times New Roman" w:hAnsi="Times New Roman" w:cs="Times New Roman"/>
          <w:sz w:val="24"/>
          <w:szCs w:val="24"/>
        </w:rPr>
      </w:pPr>
    </w:p>
    <w:p w14:paraId="78C58545" w14:textId="77777777" w:rsidR="00072913" w:rsidRPr="0012070E" w:rsidRDefault="002C7063" w:rsidP="00072913">
      <w:pPr>
        <w:pStyle w:val="ListParagraph"/>
        <w:numPr>
          <w:ilvl w:val="0"/>
          <w:numId w:val="4"/>
        </w:numPr>
        <w:jc w:val="both"/>
        <w:rPr>
          <w:rFonts w:ascii="Times New Roman" w:hAnsi="Times New Roman" w:cs="Times New Roman"/>
          <w:b/>
          <w:sz w:val="24"/>
          <w:szCs w:val="24"/>
          <w:u w:val="single"/>
        </w:rPr>
      </w:pPr>
      <w:r w:rsidRPr="0012070E">
        <w:rPr>
          <w:rFonts w:ascii="Times New Roman" w:hAnsi="Times New Roman" w:cs="Times New Roman"/>
          <w:b/>
          <w:sz w:val="24"/>
          <w:szCs w:val="24"/>
          <w:u w:val="single"/>
        </w:rPr>
        <w:t>Pipeline</w:t>
      </w:r>
      <w:r w:rsidR="00C804D7" w:rsidRPr="0012070E">
        <w:rPr>
          <w:rFonts w:ascii="Times New Roman" w:hAnsi="Times New Roman" w:cs="Times New Roman"/>
          <w:b/>
          <w:sz w:val="24"/>
          <w:szCs w:val="24"/>
          <w:u w:val="single"/>
        </w:rPr>
        <w:t>:</w:t>
      </w:r>
    </w:p>
    <w:p w14:paraId="51B16F1D" w14:textId="4C96B2C2" w:rsidR="00230450" w:rsidRPr="0012070E" w:rsidRDefault="00230450" w:rsidP="00072913">
      <w:pPr>
        <w:ind w:left="720"/>
        <w:jc w:val="both"/>
        <w:rPr>
          <w:rFonts w:ascii="Times New Roman" w:hAnsi="Times New Roman" w:cs="Times New Roman"/>
          <w:b/>
          <w:sz w:val="24"/>
          <w:szCs w:val="24"/>
          <w:u w:val="single"/>
        </w:rPr>
      </w:pPr>
      <w:r w:rsidRPr="0012070E">
        <w:rPr>
          <w:rFonts w:ascii="Times New Roman" w:hAnsi="Times New Roman" w:cs="Times New Roman"/>
          <w:sz w:val="24"/>
          <w:szCs w:val="24"/>
        </w:rPr>
        <w:t>Pipeline routes are almost unlimited, as they can survive on land or under water. Their purpose is to transport long-distance liquids such as petroleum products at low cost. The longest gas pipeline connects Alberta to Sarnia Canada, with a length of 2,911 km. The longest oil pipeline is Transiberia, stretching more than 9,344 km from Russian polar oil fields in eastern Siberia to Western Europe. Physical constraints are minimal and the polar atmosphere includes landscaping and pagelisol. Pipeline construction costs vary by diameter and increase the distance and viscosity ratio of liquids from low viscosity gas to high viscosity oil. The 1,300-kilometer-long Trans-Alaska pipeline was built under harsh conditions, and for most of its route it must be above ground. Pipeline terminals are important because they are compatible with refineries and ports.</w:t>
      </w:r>
    </w:p>
    <w:p w14:paraId="4124F02B" w14:textId="77777777" w:rsidR="00230450" w:rsidRPr="0012070E" w:rsidRDefault="00230450" w:rsidP="0098015F">
      <w:pPr>
        <w:ind w:left="360"/>
        <w:jc w:val="both"/>
        <w:rPr>
          <w:rFonts w:ascii="Times New Roman" w:hAnsi="Times New Roman" w:cs="Times New Roman"/>
          <w:sz w:val="24"/>
          <w:szCs w:val="24"/>
        </w:rPr>
      </w:pPr>
    </w:p>
    <w:sectPr w:rsidR="00230450" w:rsidRPr="001207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DD9"/>
    <w:multiLevelType w:val="hybridMultilevel"/>
    <w:tmpl w:val="6458EF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02883"/>
    <w:multiLevelType w:val="hybridMultilevel"/>
    <w:tmpl w:val="BB7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D7A18"/>
    <w:multiLevelType w:val="multilevel"/>
    <w:tmpl w:val="910C0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F941A91"/>
    <w:multiLevelType w:val="hybridMultilevel"/>
    <w:tmpl w:val="DDCEE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0E0E3D"/>
    <w:multiLevelType w:val="hybridMultilevel"/>
    <w:tmpl w:val="D040E16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D1"/>
    <w:rsid w:val="00004BD1"/>
    <w:rsid w:val="00072913"/>
    <w:rsid w:val="00084326"/>
    <w:rsid w:val="000A2903"/>
    <w:rsid w:val="000F7460"/>
    <w:rsid w:val="000F769E"/>
    <w:rsid w:val="00111DE1"/>
    <w:rsid w:val="0012070E"/>
    <w:rsid w:val="001560D2"/>
    <w:rsid w:val="00174134"/>
    <w:rsid w:val="002112BF"/>
    <w:rsid w:val="00214CEB"/>
    <w:rsid w:val="00230450"/>
    <w:rsid w:val="00291152"/>
    <w:rsid w:val="002C7063"/>
    <w:rsid w:val="002E7290"/>
    <w:rsid w:val="00314C82"/>
    <w:rsid w:val="00331E24"/>
    <w:rsid w:val="003434EC"/>
    <w:rsid w:val="00402F27"/>
    <w:rsid w:val="00423A4A"/>
    <w:rsid w:val="004277AD"/>
    <w:rsid w:val="004650F1"/>
    <w:rsid w:val="00476D40"/>
    <w:rsid w:val="004A486A"/>
    <w:rsid w:val="004C20E6"/>
    <w:rsid w:val="004F0D2E"/>
    <w:rsid w:val="00522AD9"/>
    <w:rsid w:val="005A5F1A"/>
    <w:rsid w:val="005B3931"/>
    <w:rsid w:val="005B6200"/>
    <w:rsid w:val="005D0056"/>
    <w:rsid w:val="00626F33"/>
    <w:rsid w:val="00647321"/>
    <w:rsid w:val="00665EBF"/>
    <w:rsid w:val="007B66B6"/>
    <w:rsid w:val="007D5E0B"/>
    <w:rsid w:val="007D7FFE"/>
    <w:rsid w:val="00853841"/>
    <w:rsid w:val="0096468D"/>
    <w:rsid w:val="0097785E"/>
    <w:rsid w:val="0098015F"/>
    <w:rsid w:val="0099776D"/>
    <w:rsid w:val="00A27880"/>
    <w:rsid w:val="00B10CB9"/>
    <w:rsid w:val="00B44594"/>
    <w:rsid w:val="00BA5A1A"/>
    <w:rsid w:val="00BD14D5"/>
    <w:rsid w:val="00C804D7"/>
    <w:rsid w:val="00C87283"/>
    <w:rsid w:val="00C90DCC"/>
    <w:rsid w:val="00D948C9"/>
    <w:rsid w:val="00D96604"/>
    <w:rsid w:val="00E1272F"/>
    <w:rsid w:val="00F23980"/>
    <w:rsid w:val="00F4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41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48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5E"/>
    <w:pPr>
      <w:ind w:left="720"/>
      <w:contextualSpacing/>
    </w:pPr>
  </w:style>
  <w:style w:type="character" w:styleId="Hyperlink">
    <w:name w:val="Hyperlink"/>
    <w:basedOn w:val="DefaultParagraphFont"/>
    <w:uiPriority w:val="99"/>
    <w:semiHidden/>
    <w:unhideWhenUsed/>
    <w:rsid w:val="00522AD9"/>
    <w:rPr>
      <w:color w:val="0000FF"/>
      <w:u w:val="single"/>
    </w:rPr>
  </w:style>
  <w:style w:type="character" w:customStyle="1" w:styleId="Heading2Char">
    <w:name w:val="Heading 2 Char"/>
    <w:basedOn w:val="DefaultParagraphFont"/>
    <w:link w:val="Heading2"/>
    <w:uiPriority w:val="9"/>
    <w:semiHidden/>
    <w:rsid w:val="001741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48C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948C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4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41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48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5E"/>
    <w:pPr>
      <w:ind w:left="720"/>
      <w:contextualSpacing/>
    </w:pPr>
  </w:style>
  <w:style w:type="character" w:styleId="Hyperlink">
    <w:name w:val="Hyperlink"/>
    <w:basedOn w:val="DefaultParagraphFont"/>
    <w:uiPriority w:val="99"/>
    <w:semiHidden/>
    <w:unhideWhenUsed/>
    <w:rsid w:val="00522AD9"/>
    <w:rPr>
      <w:color w:val="0000FF"/>
      <w:u w:val="single"/>
    </w:rPr>
  </w:style>
  <w:style w:type="character" w:customStyle="1" w:styleId="Heading2Char">
    <w:name w:val="Heading 2 Char"/>
    <w:basedOn w:val="DefaultParagraphFont"/>
    <w:link w:val="Heading2"/>
    <w:uiPriority w:val="9"/>
    <w:semiHidden/>
    <w:rsid w:val="001741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48C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948C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4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0362">
      <w:bodyDiv w:val="1"/>
      <w:marLeft w:val="0"/>
      <w:marRight w:val="0"/>
      <w:marTop w:val="0"/>
      <w:marBottom w:val="0"/>
      <w:divBdr>
        <w:top w:val="none" w:sz="0" w:space="0" w:color="auto"/>
        <w:left w:val="none" w:sz="0" w:space="0" w:color="auto"/>
        <w:bottom w:val="none" w:sz="0" w:space="0" w:color="auto"/>
        <w:right w:val="none" w:sz="0" w:space="0" w:color="auto"/>
      </w:divBdr>
    </w:div>
    <w:div w:id="1272591338">
      <w:bodyDiv w:val="1"/>
      <w:marLeft w:val="0"/>
      <w:marRight w:val="0"/>
      <w:marTop w:val="0"/>
      <w:marBottom w:val="0"/>
      <w:divBdr>
        <w:top w:val="none" w:sz="0" w:space="0" w:color="auto"/>
        <w:left w:val="none" w:sz="0" w:space="0" w:color="auto"/>
        <w:bottom w:val="none" w:sz="0" w:space="0" w:color="auto"/>
        <w:right w:val="none" w:sz="0" w:space="0" w:color="auto"/>
      </w:divBdr>
    </w:div>
    <w:div w:id="1444499055">
      <w:bodyDiv w:val="1"/>
      <w:marLeft w:val="0"/>
      <w:marRight w:val="0"/>
      <w:marTop w:val="0"/>
      <w:marBottom w:val="0"/>
      <w:divBdr>
        <w:top w:val="none" w:sz="0" w:space="0" w:color="auto"/>
        <w:left w:val="none" w:sz="0" w:space="0" w:color="auto"/>
        <w:bottom w:val="none" w:sz="0" w:space="0" w:color="auto"/>
        <w:right w:val="none" w:sz="0" w:space="0" w:color="auto"/>
      </w:divBdr>
    </w:div>
    <w:div w:id="1717198243">
      <w:bodyDiv w:val="1"/>
      <w:marLeft w:val="0"/>
      <w:marRight w:val="0"/>
      <w:marTop w:val="0"/>
      <w:marBottom w:val="0"/>
      <w:divBdr>
        <w:top w:val="none" w:sz="0" w:space="0" w:color="auto"/>
        <w:left w:val="none" w:sz="0" w:space="0" w:color="auto"/>
        <w:bottom w:val="none" w:sz="0" w:space="0" w:color="auto"/>
        <w:right w:val="none" w:sz="0" w:space="0" w:color="auto"/>
      </w:divBdr>
      <w:divsChild>
        <w:div w:id="1823428486">
          <w:marLeft w:val="0"/>
          <w:marRight w:val="0"/>
          <w:marTop w:val="180"/>
          <w:marBottom w:val="0"/>
          <w:divBdr>
            <w:top w:val="none" w:sz="0" w:space="0" w:color="auto"/>
            <w:left w:val="none" w:sz="0" w:space="0" w:color="auto"/>
            <w:bottom w:val="none" w:sz="0" w:space="0" w:color="auto"/>
            <w:right w:val="none" w:sz="0" w:space="0" w:color="auto"/>
          </w:divBdr>
          <w:divsChild>
            <w:div w:id="2011643301">
              <w:marLeft w:val="0"/>
              <w:marRight w:val="0"/>
              <w:marTop w:val="0"/>
              <w:marBottom w:val="0"/>
              <w:divBdr>
                <w:top w:val="none" w:sz="0" w:space="0" w:color="auto"/>
                <w:left w:val="none" w:sz="0" w:space="0" w:color="auto"/>
                <w:bottom w:val="none" w:sz="0" w:space="0" w:color="auto"/>
                <w:right w:val="none" w:sz="0" w:space="0" w:color="auto"/>
              </w:divBdr>
            </w:div>
            <w:div w:id="497773805">
              <w:marLeft w:val="225"/>
              <w:marRight w:val="0"/>
              <w:marTop w:val="120"/>
              <w:marBottom w:val="0"/>
              <w:divBdr>
                <w:top w:val="none" w:sz="0" w:space="0" w:color="auto"/>
                <w:left w:val="none" w:sz="0" w:space="0" w:color="auto"/>
                <w:bottom w:val="none" w:sz="0" w:space="0" w:color="auto"/>
                <w:right w:val="none" w:sz="0" w:space="0" w:color="auto"/>
              </w:divBdr>
              <w:divsChild>
                <w:div w:id="2092123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7496108">
          <w:marLeft w:val="0"/>
          <w:marRight w:val="0"/>
          <w:marTop w:val="0"/>
          <w:marBottom w:val="0"/>
          <w:divBdr>
            <w:top w:val="none" w:sz="0" w:space="0" w:color="auto"/>
            <w:left w:val="none" w:sz="0" w:space="0" w:color="auto"/>
            <w:bottom w:val="none" w:sz="0" w:space="0" w:color="auto"/>
            <w:right w:val="none" w:sz="0" w:space="0" w:color="auto"/>
          </w:divBdr>
          <w:divsChild>
            <w:div w:id="1257321111">
              <w:marLeft w:val="0"/>
              <w:marRight w:val="0"/>
              <w:marTop w:val="0"/>
              <w:marBottom w:val="0"/>
              <w:divBdr>
                <w:top w:val="none" w:sz="0" w:space="0" w:color="auto"/>
                <w:left w:val="none" w:sz="0" w:space="0" w:color="auto"/>
                <w:bottom w:val="none" w:sz="0" w:space="0" w:color="auto"/>
                <w:right w:val="none" w:sz="0" w:space="0" w:color="auto"/>
              </w:divBdr>
              <w:divsChild>
                <w:div w:id="1662998659">
                  <w:marLeft w:val="0"/>
                  <w:marRight w:val="0"/>
                  <w:marTop w:val="0"/>
                  <w:marBottom w:val="0"/>
                  <w:divBdr>
                    <w:top w:val="none" w:sz="0" w:space="0" w:color="auto"/>
                    <w:left w:val="none" w:sz="0" w:space="0" w:color="auto"/>
                    <w:bottom w:val="none" w:sz="0" w:space="0" w:color="auto"/>
                    <w:right w:val="none" w:sz="0" w:space="0" w:color="auto"/>
                  </w:divBdr>
                  <w:divsChild>
                    <w:div w:id="1527133397">
                      <w:marLeft w:val="0"/>
                      <w:marRight w:val="0"/>
                      <w:marTop w:val="0"/>
                      <w:marBottom w:val="0"/>
                      <w:divBdr>
                        <w:top w:val="none" w:sz="0" w:space="0" w:color="auto"/>
                        <w:left w:val="none" w:sz="0" w:space="0" w:color="auto"/>
                        <w:bottom w:val="none" w:sz="0" w:space="0" w:color="auto"/>
                        <w:right w:val="none" w:sz="0" w:space="0" w:color="auto"/>
                      </w:divBdr>
                      <w:divsChild>
                        <w:div w:id="95836315">
                          <w:marLeft w:val="0"/>
                          <w:marRight w:val="0"/>
                          <w:marTop w:val="0"/>
                          <w:marBottom w:val="0"/>
                          <w:divBdr>
                            <w:top w:val="none" w:sz="0" w:space="0" w:color="auto"/>
                            <w:left w:val="none" w:sz="0" w:space="0" w:color="auto"/>
                            <w:bottom w:val="none" w:sz="0" w:space="0" w:color="auto"/>
                            <w:right w:val="none" w:sz="0" w:space="0" w:color="auto"/>
                          </w:divBdr>
                          <w:divsChild>
                            <w:div w:id="1498418876">
                              <w:marLeft w:val="0"/>
                              <w:marRight w:val="0"/>
                              <w:marTop w:val="0"/>
                              <w:marBottom w:val="0"/>
                              <w:divBdr>
                                <w:top w:val="none" w:sz="0" w:space="0" w:color="auto"/>
                                <w:left w:val="none" w:sz="0" w:space="0" w:color="auto"/>
                                <w:bottom w:val="none" w:sz="0" w:space="0" w:color="auto"/>
                                <w:right w:val="none" w:sz="0" w:space="0" w:color="auto"/>
                              </w:divBdr>
                              <w:divsChild>
                                <w:div w:id="112870504">
                                  <w:marLeft w:val="0"/>
                                  <w:marRight w:val="-750"/>
                                  <w:marTop w:val="0"/>
                                  <w:marBottom w:val="0"/>
                                  <w:divBdr>
                                    <w:top w:val="none" w:sz="0" w:space="0" w:color="auto"/>
                                    <w:left w:val="none" w:sz="0" w:space="0" w:color="auto"/>
                                    <w:bottom w:val="none" w:sz="0" w:space="0" w:color="auto"/>
                                    <w:right w:val="none" w:sz="0" w:space="0" w:color="auto"/>
                                  </w:divBdr>
                                  <w:divsChild>
                                    <w:div w:id="1264535420">
                                      <w:marLeft w:val="0"/>
                                      <w:marRight w:val="750"/>
                                      <w:marTop w:val="0"/>
                                      <w:marBottom w:val="0"/>
                                      <w:divBdr>
                                        <w:top w:val="none" w:sz="0" w:space="0" w:color="auto"/>
                                        <w:left w:val="none" w:sz="0" w:space="0" w:color="auto"/>
                                        <w:bottom w:val="none" w:sz="0" w:space="0" w:color="auto"/>
                                        <w:right w:val="none" w:sz="0" w:space="0" w:color="auto"/>
                                      </w:divBdr>
                                      <w:divsChild>
                                        <w:div w:id="414980163">
                                          <w:marLeft w:val="0"/>
                                          <w:marRight w:val="0"/>
                                          <w:marTop w:val="0"/>
                                          <w:marBottom w:val="0"/>
                                          <w:divBdr>
                                            <w:top w:val="none" w:sz="0" w:space="0" w:color="auto"/>
                                            <w:left w:val="none" w:sz="0" w:space="0" w:color="auto"/>
                                            <w:bottom w:val="none" w:sz="0" w:space="0" w:color="auto"/>
                                            <w:right w:val="none" w:sz="0" w:space="0" w:color="auto"/>
                                          </w:divBdr>
                                          <w:divsChild>
                                            <w:div w:id="1075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6932">
                              <w:marLeft w:val="0"/>
                              <w:marRight w:val="0"/>
                              <w:marTop w:val="0"/>
                              <w:marBottom w:val="0"/>
                              <w:divBdr>
                                <w:top w:val="none" w:sz="0" w:space="0" w:color="auto"/>
                                <w:left w:val="none" w:sz="0" w:space="0" w:color="auto"/>
                                <w:bottom w:val="none" w:sz="0" w:space="0" w:color="auto"/>
                                <w:right w:val="none" w:sz="0" w:space="0" w:color="auto"/>
                              </w:divBdr>
                              <w:divsChild>
                                <w:div w:id="1142505013">
                                  <w:marLeft w:val="0"/>
                                  <w:marRight w:val="0"/>
                                  <w:marTop w:val="0"/>
                                  <w:marBottom w:val="0"/>
                                  <w:divBdr>
                                    <w:top w:val="none" w:sz="0" w:space="0" w:color="auto"/>
                                    <w:left w:val="none" w:sz="0" w:space="0" w:color="auto"/>
                                    <w:bottom w:val="none" w:sz="0" w:space="0" w:color="auto"/>
                                    <w:right w:val="none" w:sz="0" w:space="0" w:color="auto"/>
                                  </w:divBdr>
                                  <w:divsChild>
                                    <w:div w:id="1805271106">
                                      <w:marLeft w:val="0"/>
                                      <w:marRight w:val="0"/>
                                      <w:marTop w:val="0"/>
                                      <w:marBottom w:val="0"/>
                                      <w:divBdr>
                                        <w:top w:val="none" w:sz="0" w:space="0" w:color="auto"/>
                                        <w:left w:val="none" w:sz="0" w:space="0" w:color="auto"/>
                                        <w:bottom w:val="none" w:sz="0" w:space="0" w:color="auto"/>
                                        <w:right w:val="none" w:sz="0" w:space="0" w:color="auto"/>
                                      </w:divBdr>
                                      <w:divsChild>
                                        <w:div w:id="1350108286">
                                          <w:marLeft w:val="0"/>
                                          <w:marRight w:val="0"/>
                                          <w:marTop w:val="0"/>
                                          <w:marBottom w:val="0"/>
                                          <w:divBdr>
                                            <w:top w:val="none" w:sz="0" w:space="0" w:color="auto"/>
                                            <w:left w:val="none" w:sz="0" w:space="0" w:color="auto"/>
                                            <w:bottom w:val="none" w:sz="0" w:space="0" w:color="auto"/>
                                            <w:right w:val="none" w:sz="0" w:space="0" w:color="auto"/>
                                          </w:divBdr>
                                          <w:divsChild>
                                            <w:div w:id="1202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DELL</cp:lastModifiedBy>
  <cp:revision>29</cp:revision>
  <dcterms:created xsi:type="dcterms:W3CDTF">2020-06-26T22:03:00Z</dcterms:created>
  <dcterms:modified xsi:type="dcterms:W3CDTF">2020-06-27T07:55:00Z</dcterms:modified>
</cp:coreProperties>
</file>