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6D" w:rsidRPr="001878C5" w:rsidRDefault="00F53F6D" w:rsidP="001878C5">
      <w:pPr>
        <w:pStyle w:val="Heading1"/>
        <w:rPr>
          <w:sz w:val="32"/>
          <w:szCs w:val="32"/>
        </w:rPr>
      </w:pPr>
      <w:r w:rsidRPr="001878C5">
        <w:rPr>
          <w:sz w:val="32"/>
          <w:szCs w:val="32"/>
        </w:rPr>
        <w:t xml:space="preserve">Iqra National University Department of Civil Engineering </w:t>
      </w:r>
    </w:p>
    <w:p w:rsidR="00F53F6D" w:rsidRDefault="00F53F6D">
      <w:pPr>
        <w:rPr>
          <w:rFonts w:asciiTheme="majorHAnsi" w:hAnsiTheme="majorHAnsi"/>
          <w:b/>
          <w:sz w:val="32"/>
          <w:szCs w:val="32"/>
          <w:u w:val="single"/>
        </w:rPr>
      </w:pPr>
    </w:p>
    <w:p w:rsidR="00F53F6D" w:rsidRDefault="001878C5" w:rsidP="001878C5">
      <w:pPr>
        <w:jc w:val="both"/>
        <w:rPr>
          <w:rFonts w:asciiTheme="majorHAnsi" w:hAnsiTheme="majorHAnsi"/>
          <w:b/>
          <w:sz w:val="32"/>
          <w:szCs w:val="32"/>
          <w:u w:val="single"/>
        </w:rPr>
      </w:pPr>
      <w:r>
        <w:rPr>
          <w:noProof/>
        </w:rPr>
        <w:drawing>
          <wp:inline distT="0" distB="0" distL="0" distR="0">
            <wp:extent cx="4072270" cy="2817628"/>
            <wp:effectExtent l="0" t="0" r="0" b="0"/>
            <wp:docPr id="3" name="Picture 3"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qra National University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270" cy="2817628"/>
                    </a:xfrm>
                    <a:prstGeom prst="rect">
                      <a:avLst/>
                    </a:prstGeom>
                    <a:noFill/>
                    <a:ln>
                      <a:noFill/>
                    </a:ln>
                  </pic:spPr>
                </pic:pic>
              </a:graphicData>
            </a:graphic>
          </wp:inline>
        </w:drawing>
      </w:r>
    </w:p>
    <w:p w:rsidR="001878C5" w:rsidRDefault="001878C5" w:rsidP="001878C5">
      <w:pPr>
        <w:jc w:val="both"/>
        <w:rPr>
          <w:rFonts w:asciiTheme="majorHAnsi" w:hAnsiTheme="majorHAnsi"/>
          <w:b/>
          <w:sz w:val="32"/>
          <w:szCs w:val="32"/>
          <w:u w:val="single"/>
        </w:rPr>
      </w:pPr>
    </w:p>
    <w:p w:rsidR="00F53F6D" w:rsidRDefault="001878C5" w:rsidP="001878C5">
      <w:pPr>
        <w:rPr>
          <w:rFonts w:asciiTheme="majorHAnsi" w:hAnsiTheme="majorHAnsi"/>
          <w:b/>
          <w:sz w:val="32"/>
          <w:szCs w:val="32"/>
          <w:u w:val="single"/>
        </w:rPr>
      </w:pPr>
      <w:r>
        <w:rPr>
          <w:rFonts w:asciiTheme="majorHAnsi" w:hAnsiTheme="majorHAnsi"/>
          <w:b/>
          <w:sz w:val="32"/>
          <w:szCs w:val="32"/>
          <w:u w:val="single"/>
        </w:rPr>
        <w:t xml:space="preserve">Submitted by: </w:t>
      </w:r>
      <w:r>
        <w:rPr>
          <w:rFonts w:asciiTheme="majorHAnsi" w:hAnsiTheme="majorHAnsi"/>
          <w:b/>
          <w:sz w:val="32"/>
          <w:szCs w:val="32"/>
        </w:rPr>
        <w:t xml:space="preserve">                             </w:t>
      </w:r>
      <w:r>
        <w:rPr>
          <w:rFonts w:asciiTheme="majorHAnsi" w:hAnsiTheme="majorHAnsi"/>
          <w:b/>
          <w:sz w:val="32"/>
          <w:szCs w:val="32"/>
          <w:u w:val="single"/>
        </w:rPr>
        <w:t>Shahid Rasheed</w:t>
      </w:r>
    </w:p>
    <w:p w:rsidR="001878C5" w:rsidRDefault="001878C5" w:rsidP="001878C5">
      <w:pPr>
        <w:rPr>
          <w:rFonts w:asciiTheme="majorHAnsi" w:hAnsiTheme="majorHAnsi"/>
          <w:b/>
          <w:sz w:val="32"/>
          <w:szCs w:val="32"/>
          <w:u w:val="single"/>
        </w:rPr>
      </w:pPr>
    </w:p>
    <w:p w:rsidR="001878C5" w:rsidRDefault="001878C5" w:rsidP="001878C5">
      <w:pPr>
        <w:rPr>
          <w:rFonts w:asciiTheme="majorHAnsi" w:hAnsiTheme="majorHAnsi"/>
          <w:b/>
          <w:sz w:val="32"/>
          <w:szCs w:val="32"/>
          <w:u w:val="single"/>
        </w:rPr>
      </w:pPr>
      <w:r>
        <w:rPr>
          <w:rFonts w:asciiTheme="majorHAnsi" w:hAnsiTheme="majorHAnsi"/>
          <w:b/>
          <w:sz w:val="32"/>
          <w:szCs w:val="32"/>
          <w:u w:val="single"/>
        </w:rPr>
        <w:t>Class ID:</w:t>
      </w:r>
      <w:r w:rsidRPr="001878C5">
        <w:rPr>
          <w:rFonts w:asciiTheme="majorHAnsi" w:hAnsiTheme="majorHAnsi"/>
          <w:b/>
          <w:sz w:val="32"/>
          <w:szCs w:val="32"/>
        </w:rPr>
        <w:t xml:space="preserve">                                         </w:t>
      </w:r>
      <w:r>
        <w:rPr>
          <w:rFonts w:asciiTheme="majorHAnsi" w:hAnsiTheme="majorHAnsi"/>
          <w:b/>
          <w:sz w:val="32"/>
          <w:szCs w:val="32"/>
          <w:u w:val="single"/>
        </w:rPr>
        <w:t>15287</w:t>
      </w:r>
    </w:p>
    <w:p w:rsidR="001878C5" w:rsidRDefault="001878C5" w:rsidP="001878C5">
      <w:pPr>
        <w:rPr>
          <w:rFonts w:asciiTheme="majorHAnsi" w:hAnsiTheme="majorHAnsi"/>
          <w:b/>
          <w:sz w:val="32"/>
          <w:szCs w:val="32"/>
          <w:u w:val="single"/>
        </w:rPr>
      </w:pPr>
    </w:p>
    <w:p w:rsidR="00767C49" w:rsidRDefault="00767C49" w:rsidP="001878C5">
      <w:pPr>
        <w:rPr>
          <w:rFonts w:asciiTheme="majorHAnsi" w:hAnsiTheme="majorHAnsi"/>
          <w:b/>
          <w:sz w:val="32"/>
          <w:szCs w:val="32"/>
          <w:u w:val="single"/>
        </w:rPr>
      </w:pPr>
      <w:r w:rsidRPr="00767C49">
        <w:rPr>
          <w:rFonts w:asciiTheme="majorHAnsi" w:hAnsiTheme="majorHAnsi"/>
          <w:b/>
          <w:sz w:val="32"/>
          <w:szCs w:val="32"/>
          <w:u w:val="single"/>
        </w:rPr>
        <w:t>Discipline:</w:t>
      </w:r>
      <w:r>
        <w:rPr>
          <w:rFonts w:asciiTheme="majorHAnsi" w:hAnsiTheme="majorHAnsi"/>
          <w:b/>
          <w:sz w:val="32"/>
          <w:szCs w:val="32"/>
          <w:u w:val="single"/>
        </w:rPr>
        <w:t xml:space="preserve"> </w:t>
      </w:r>
      <w:r w:rsidRPr="00767C49">
        <w:rPr>
          <w:rFonts w:asciiTheme="majorHAnsi" w:hAnsiTheme="majorHAnsi"/>
          <w:b/>
          <w:sz w:val="32"/>
          <w:szCs w:val="32"/>
        </w:rPr>
        <w:t xml:space="preserve">              </w:t>
      </w:r>
      <w:r>
        <w:rPr>
          <w:rFonts w:asciiTheme="majorHAnsi" w:hAnsiTheme="majorHAnsi"/>
          <w:b/>
          <w:sz w:val="32"/>
          <w:szCs w:val="32"/>
        </w:rPr>
        <w:t xml:space="preserve">                      </w:t>
      </w:r>
      <w:r w:rsidRPr="00767C49">
        <w:rPr>
          <w:rFonts w:asciiTheme="majorHAnsi" w:hAnsiTheme="majorHAnsi"/>
          <w:b/>
          <w:sz w:val="32"/>
          <w:szCs w:val="32"/>
          <w:u w:val="single"/>
        </w:rPr>
        <w:t>MS Civil Engineering</w:t>
      </w:r>
    </w:p>
    <w:p w:rsidR="001878C5" w:rsidRDefault="001878C5" w:rsidP="001878C5">
      <w:pPr>
        <w:rPr>
          <w:rFonts w:asciiTheme="majorHAnsi" w:hAnsiTheme="majorHAnsi"/>
          <w:b/>
          <w:sz w:val="32"/>
          <w:szCs w:val="32"/>
          <w:u w:val="single"/>
        </w:rPr>
      </w:pPr>
    </w:p>
    <w:p w:rsidR="001878C5" w:rsidRDefault="00767C49" w:rsidP="001878C5">
      <w:pPr>
        <w:rPr>
          <w:rFonts w:asciiTheme="majorHAnsi" w:hAnsiTheme="majorHAnsi"/>
          <w:b/>
          <w:sz w:val="32"/>
          <w:szCs w:val="32"/>
          <w:u w:val="single"/>
        </w:rPr>
      </w:pPr>
      <w:r w:rsidRPr="00767C49">
        <w:rPr>
          <w:rFonts w:asciiTheme="majorHAnsi" w:hAnsiTheme="majorHAnsi"/>
          <w:b/>
          <w:sz w:val="32"/>
          <w:szCs w:val="32"/>
          <w:u w:val="single"/>
        </w:rPr>
        <w:t>Course Title:</w:t>
      </w:r>
      <w:r w:rsidRPr="00767C49">
        <w:rPr>
          <w:rFonts w:asciiTheme="majorHAnsi" w:hAnsiTheme="majorHAnsi"/>
          <w:b/>
          <w:sz w:val="32"/>
          <w:szCs w:val="32"/>
        </w:rPr>
        <w:t xml:space="preserve">         </w:t>
      </w:r>
      <w:r>
        <w:rPr>
          <w:rFonts w:asciiTheme="majorHAnsi" w:hAnsiTheme="majorHAnsi"/>
          <w:b/>
          <w:sz w:val="32"/>
          <w:szCs w:val="32"/>
        </w:rPr>
        <w:t xml:space="preserve">                     </w:t>
      </w:r>
      <w:r w:rsidRPr="00767C49">
        <w:rPr>
          <w:rFonts w:asciiTheme="majorHAnsi" w:hAnsiTheme="majorHAnsi"/>
          <w:b/>
          <w:sz w:val="32"/>
          <w:szCs w:val="32"/>
        </w:rPr>
        <w:t xml:space="preserve">  </w:t>
      </w:r>
      <w:r w:rsidRPr="00767C49">
        <w:rPr>
          <w:rFonts w:asciiTheme="majorHAnsi" w:hAnsiTheme="majorHAnsi"/>
          <w:b/>
          <w:sz w:val="32"/>
          <w:szCs w:val="32"/>
          <w:u w:val="single"/>
        </w:rPr>
        <w:t>Water Demand Supply and</w:t>
      </w:r>
    </w:p>
    <w:p w:rsidR="001878C5" w:rsidRPr="00767C49" w:rsidRDefault="001878C5" w:rsidP="001878C5">
      <w:pPr>
        <w:rPr>
          <w:rFonts w:asciiTheme="majorHAnsi" w:hAnsiTheme="majorHAnsi"/>
          <w:b/>
          <w:sz w:val="32"/>
          <w:szCs w:val="32"/>
          <w:u w:val="single"/>
        </w:rPr>
      </w:pPr>
      <w:r w:rsidRPr="00767C49">
        <w:rPr>
          <w:rFonts w:asciiTheme="majorHAnsi" w:hAnsiTheme="majorHAnsi"/>
          <w:b/>
          <w:sz w:val="32"/>
          <w:szCs w:val="32"/>
          <w:u w:val="single"/>
        </w:rPr>
        <w:t>Distribution</w:t>
      </w:r>
    </w:p>
    <w:p w:rsidR="00F53F6D" w:rsidRDefault="00F53F6D" w:rsidP="001878C5">
      <w:pPr>
        <w:rPr>
          <w:rFonts w:asciiTheme="majorHAnsi" w:hAnsiTheme="majorHAnsi"/>
          <w:b/>
          <w:sz w:val="32"/>
          <w:szCs w:val="32"/>
          <w:u w:val="single"/>
        </w:rPr>
      </w:pPr>
    </w:p>
    <w:p w:rsidR="00767C49" w:rsidRDefault="00767C49" w:rsidP="001878C5">
      <w:pPr>
        <w:rPr>
          <w:rFonts w:asciiTheme="majorHAnsi" w:hAnsiTheme="majorHAnsi"/>
          <w:b/>
          <w:sz w:val="32"/>
          <w:szCs w:val="32"/>
          <w:u w:val="single"/>
        </w:rPr>
      </w:pPr>
      <w:r w:rsidRPr="00767C49">
        <w:rPr>
          <w:rFonts w:asciiTheme="majorHAnsi" w:hAnsiTheme="majorHAnsi"/>
          <w:b/>
          <w:sz w:val="32"/>
          <w:szCs w:val="32"/>
          <w:u w:val="single"/>
        </w:rPr>
        <w:t>Course Code:</w:t>
      </w:r>
      <w:r w:rsidRPr="00767C49">
        <w:rPr>
          <w:rFonts w:asciiTheme="majorHAnsi" w:hAnsiTheme="majorHAnsi"/>
          <w:b/>
          <w:sz w:val="32"/>
          <w:szCs w:val="32"/>
        </w:rPr>
        <w:t xml:space="preserve">         </w:t>
      </w:r>
      <w:r>
        <w:rPr>
          <w:rFonts w:asciiTheme="majorHAnsi" w:hAnsiTheme="majorHAnsi"/>
          <w:b/>
          <w:sz w:val="32"/>
          <w:szCs w:val="32"/>
        </w:rPr>
        <w:t xml:space="preserve">                       </w:t>
      </w:r>
      <w:r w:rsidRPr="00767C49">
        <w:rPr>
          <w:rFonts w:asciiTheme="majorHAnsi" w:hAnsiTheme="majorHAnsi"/>
          <w:b/>
          <w:sz w:val="32"/>
          <w:szCs w:val="32"/>
          <w:u w:val="single"/>
        </w:rPr>
        <w:t>CE- 562</w:t>
      </w:r>
    </w:p>
    <w:p w:rsidR="001878C5" w:rsidRPr="00767C49" w:rsidRDefault="001878C5" w:rsidP="001878C5">
      <w:pPr>
        <w:rPr>
          <w:rFonts w:asciiTheme="majorHAnsi" w:hAnsiTheme="majorHAnsi"/>
          <w:b/>
          <w:sz w:val="32"/>
          <w:szCs w:val="32"/>
          <w:u w:val="single"/>
        </w:rPr>
      </w:pPr>
    </w:p>
    <w:p w:rsidR="00767C49" w:rsidRDefault="00767C49" w:rsidP="001878C5">
      <w:pPr>
        <w:rPr>
          <w:rFonts w:asciiTheme="majorHAnsi" w:hAnsiTheme="majorHAnsi"/>
          <w:b/>
          <w:sz w:val="32"/>
          <w:szCs w:val="32"/>
          <w:u w:val="single"/>
        </w:rPr>
      </w:pPr>
      <w:r w:rsidRPr="00767C49">
        <w:rPr>
          <w:rFonts w:asciiTheme="majorHAnsi" w:hAnsiTheme="majorHAnsi"/>
          <w:b/>
          <w:sz w:val="32"/>
          <w:szCs w:val="32"/>
          <w:u w:val="single"/>
        </w:rPr>
        <w:t>Instructor Name:</w:t>
      </w:r>
      <w:r w:rsidRPr="00767C49">
        <w:rPr>
          <w:rFonts w:asciiTheme="majorHAnsi" w:hAnsiTheme="majorHAnsi"/>
          <w:b/>
          <w:sz w:val="32"/>
          <w:szCs w:val="32"/>
        </w:rPr>
        <w:t xml:space="preserve"> </w:t>
      </w:r>
      <w:r>
        <w:rPr>
          <w:rFonts w:asciiTheme="majorHAnsi" w:hAnsiTheme="majorHAnsi"/>
          <w:b/>
          <w:sz w:val="32"/>
          <w:szCs w:val="32"/>
        </w:rPr>
        <w:t xml:space="preserve">                      </w:t>
      </w:r>
      <w:r w:rsidRPr="00767C49">
        <w:rPr>
          <w:rFonts w:asciiTheme="majorHAnsi" w:hAnsiTheme="majorHAnsi"/>
          <w:b/>
          <w:sz w:val="32"/>
          <w:szCs w:val="32"/>
          <w:u w:val="single"/>
        </w:rPr>
        <w:t>Nadeem</w:t>
      </w:r>
      <w:r w:rsidRPr="00376AFB">
        <w:rPr>
          <w:rFonts w:asciiTheme="majorHAnsi" w:hAnsiTheme="majorHAnsi"/>
          <w:b/>
          <w:sz w:val="32"/>
          <w:szCs w:val="32"/>
        </w:rPr>
        <w:t xml:space="preserve"> </w:t>
      </w:r>
      <w:r w:rsidRPr="00767C49">
        <w:rPr>
          <w:rFonts w:asciiTheme="majorHAnsi" w:hAnsiTheme="majorHAnsi"/>
          <w:b/>
          <w:sz w:val="32"/>
          <w:szCs w:val="32"/>
          <w:u w:val="single"/>
        </w:rPr>
        <w:t>Ullah</w:t>
      </w:r>
    </w:p>
    <w:p w:rsidR="001878C5" w:rsidRPr="00767C49" w:rsidRDefault="001878C5" w:rsidP="001878C5">
      <w:pPr>
        <w:rPr>
          <w:rFonts w:asciiTheme="majorHAnsi" w:hAnsiTheme="majorHAnsi"/>
          <w:b/>
          <w:sz w:val="32"/>
          <w:szCs w:val="32"/>
          <w:u w:val="single"/>
        </w:rPr>
      </w:pPr>
    </w:p>
    <w:p w:rsidR="00767C49" w:rsidRDefault="00767C49" w:rsidP="001878C5">
      <w:pPr>
        <w:rPr>
          <w:rFonts w:asciiTheme="majorHAnsi" w:hAnsiTheme="majorHAnsi"/>
          <w:b/>
          <w:sz w:val="28"/>
          <w:szCs w:val="28"/>
          <w:u w:val="single"/>
        </w:rPr>
      </w:pPr>
      <w:r w:rsidRPr="00767C49">
        <w:rPr>
          <w:rFonts w:asciiTheme="majorHAnsi" w:hAnsiTheme="majorHAnsi"/>
          <w:b/>
          <w:sz w:val="32"/>
          <w:szCs w:val="32"/>
          <w:u w:val="single"/>
        </w:rPr>
        <w:t xml:space="preserve">Date: </w:t>
      </w:r>
      <w:r w:rsidRPr="00767C49">
        <w:rPr>
          <w:rFonts w:asciiTheme="majorHAnsi" w:hAnsiTheme="majorHAnsi"/>
          <w:b/>
          <w:sz w:val="32"/>
          <w:szCs w:val="32"/>
        </w:rPr>
        <w:t xml:space="preserve">                       </w:t>
      </w:r>
      <w:r>
        <w:rPr>
          <w:rFonts w:asciiTheme="majorHAnsi" w:hAnsiTheme="majorHAnsi"/>
          <w:b/>
          <w:sz w:val="32"/>
          <w:szCs w:val="32"/>
        </w:rPr>
        <w:t xml:space="preserve">                     </w:t>
      </w:r>
      <w:r w:rsidRPr="00767C49">
        <w:rPr>
          <w:rFonts w:asciiTheme="majorHAnsi" w:hAnsiTheme="majorHAnsi"/>
          <w:b/>
          <w:sz w:val="32"/>
          <w:szCs w:val="32"/>
        </w:rPr>
        <w:t xml:space="preserve">  </w:t>
      </w:r>
      <w:r w:rsidRPr="00767C49">
        <w:rPr>
          <w:rFonts w:asciiTheme="majorHAnsi" w:hAnsiTheme="majorHAnsi"/>
          <w:b/>
          <w:sz w:val="32"/>
          <w:szCs w:val="32"/>
          <w:u w:val="single"/>
        </w:rPr>
        <w:t>April 1</w:t>
      </w:r>
      <w:r w:rsidR="001878C5">
        <w:rPr>
          <w:rFonts w:asciiTheme="majorHAnsi" w:hAnsiTheme="majorHAnsi"/>
          <w:b/>
          <w:sz w:val="32"/>
          <w:szCs w:val="32"/>
          <w:u w:val="single"/>
        </w:rPr>
        <w:t>9</w:t>
      </w:r>
      <w:r w:rsidRPr="00767C49">
        <w:rPr>
          <w:rFonts w:asciiTheme="majorHAnsi" w:hAnsiTheme="majorHAnsi"/>
          <w:b/>
          <w:sz w:val="32"/>
          <w:szCs w:val="32"/>
          <w:u w:val="single"/>
        </w:rPr>
        <w:t>, 2020</w:t>
      </w:r>
    </w:p>
    <w:p w:rsidR="00767C49" w:rsidRDefault="00767C49">
      <w:pPr>
        <w:rPr>
          <w:rFonts w:asciiTheme="majorHAnsi" w:hAnsiTheme="majorHAnsi"/>
          <w:b/>
          <w:sz w:val="28"/>
          <w:szCs w:val="28"/>
          <w:u w:val="single"/>
        </w:rPr>
      </w:pPr>
    </w:p>
    <w:p w:rsidR="00F53F6D" w:rsidRDefault="00F53F6D">
      <w:pPr>
        <w:rPr>
          <w:rFonts w:asciiTheme="majorHAnsi" w:hAnsiTheme="majorHAnsi"/>
          <w:b/>
          <w:sz w:val="28"/>
          <w:szCs w:val="28"/>
          <w:u w:val="single"/>
        </w:rPr>
      </w:pPr>
    </w:p>
    <w:p w:rsidR="00F53F6D" w:rsidRDefault="00F53F6D" w:rsidP="00F53F6D">
      <w:pPr>
        <w:rPr>
          <w:rFonts w:asciiTheme="majorHAnsi" w:hAnsiTheme="majorHAnsi"/>
          <w:b/>
          <w:sz w:val="28"/>
          <w:szCs w:val="28"/>
          <w:u w:val="single"/>
        </w:rPr>
      </w:pPr>
    </w:p>
    <w:p w:rsidR="00D02115" w:rsidRDefault="00D02115" w:rsidP="00F53F6D">
      <w:pPr>
        <w:rPr>
          <w:rFonts w:asciiTheme="majorHAnsi" w:hAnsiTheme="majorHAnsi"/>
          <w:b/>
          <w:sz w:val="28"/>
          <w:szCs w:val="28"/>
          <w:u w:val="single"/>
        </w:rPr>
      </w:pPr>
    </w:p>
    <w:p w:rsidR="0035078A" w:rsidRDefault="00767C49" w:rsidP="00F53F6D">
      <w:pPr>
        <w:pStyle w:val="ListParagraph"/>
        <w:numPr>
          <w:ilvl w:val="0"/>
          <w:numId w:val="1"/>
        </w:numPr>
        <w:rPr>
          <w:rFonts w:asciiTheme="majorHAnsi" w:hAnsiTheme="majorHAnsi"/>
          <w:b/>
          <w:sz w:val="36"/>
          <w:szCs w:val="36"/>
          <w:u w:val="single"/>
        </w:rPr>
      </w:pPr>
      <w:r w:rsidRPr="0094033B">
        <w:rPr>
          <w:rFonts w:asciiTheme="majorHAnsi" w:hAnsiTheme="majorHAnsi"/>
          <w:b/>
          <w:sz w:val="36"/>
          <w:szCs w:val="36"/>
          <w:u w:val="single"/>
        </w:rPr>
        <w:lastRenderedPageBreak/>
        <w:t>Hydrological Cycle</w:t>
      </w:r>
    </w:p>
    <w:p w:rsidR="00DE1CBD" w:rsidRPr="0094033B" w:rsidRDefault="00DE1CBD" w:rsidP="00DE1CBD">
      <w:pPr>
        <w:pStyle w:val="ListParagraph"/>
        <w:rPr>
          <w:rFonts w:asciiTheme="majorHAnsi" w:hAnsiTheme="majorHAnsi"/>
          <w:b/>
          <w:sz w:val="36"/>
          <w:szCs w:val="36"/>
          <w:u w:val="single"/>
        </w:rPr>
      </w:pPr>
    </w:p>
    <w:p w:rsidR="000577C8" w:rsidRDefault="00F53F6D" w:rsidP="00F53F6D">
      <w:pPr>
        <w:shd w:val="clear" w:color="auto" w:fill="FFFFFF"/>
        <w:rPr>
          <w:rStyle w:val="nd-word"/>
          <w:rFonts w:asciiTheme="majorHAnsi" w:hAnsiTheme="majorHAnsi" w:cs="Arial"/>
          <w:color w:val="000000" w:themeColor="text1"/>
          <w:sz w:val="28"/>
          <w:szCs w:val="28"/>
        </w:rPr>
      </w:pPr>
      <w:r w:rsidRPr="0096098F">
        <w:rPr>
          <w:rStyle w:val="nd-word"/>
          <w:rFonts w:asciiTheme="majorHAnsi" w:hAnsiTheme="majorHAnsi" w:cs="Arial"/>
          <w:color w:val="000000" w:themeColor="text1"/>
          <w:sz w:val="28"/>
          <w:szCs w:val="28"/>
        </w:rPr>
        <w:t>The hydrological cycle defines the course of a droplet of water </w:t>
      </w:r>
      <w:r w:rsidRPr="0096098F">
        <w:rPr>
          <w:rStyle w:val="nd-word"/>
          <w:rFonts w:asciiTheme="majorHAnsi" w:hAnsiTheme="majorHAnsi" w:cs="Arial"/>
          <w:color w:val="000000" w:themeColor="text1"/>
          <w:sz w:val="28"/>
          <w:szCs w:val="28"/>
        </w:rPr>
        <w:t>fro</w:t>
      </w:r>
      <w:r w:rsidRPr="0096098F">
        <w:rPr>
          <w:rStyle w:val="nd-word"/>
          <w:rFonts w:asciiTheme="majorHAnsi" w:hAnsiTheme="majorHAnsi" w:cs="Arial"/>
          <w:color w:val="000000" w:themeColor="text1"/>
          <w:sz w:val="28"/>
          <w:szCs w:val="28"/>
        </w:rPr>
        <w:t>m the moment it falls to the ground until it evaporates and returns to our </w:t>
      </w:r>
    </w:p>
    <w:p w:rsidR="0096098F" w:rsidRDefault="00F53F6D" w:rsidP="00F53F6D">
      <w:pPr>
        <w:shd w:val="clear" w:color="auto" w:fill="FFFFFF"/>
        <w:rPr>
          <w:rFonts w:asciiTheme="majorHAnsi" w:hAnsiTheme="majorHAnsi" w:cs="Arial"/>
          <w:color w:val="000000" w:themeColor="text1"/>
          <w:sz w:val="28"/>
          <w:szCs w:val="28"/>
        </w:rPr>
      </w:pPr>
      <w:r w:rsidRPr="0096098F">
        <w:rPr>
          <w:rStyle w:val="nd-word"/>
          <w:rFonts w:asciiTheme="majorHAnsi" w:hAnsiTheme="majorHAnsi" w:cs="Arial"/>
          <w:color w:val="000000" w:themeColor="text1"/>
          <w:sz w:val="28"/>
          <w:szCs w:val="28"/>
        </w:rPr>
        <w:t>atmosphere</w:t>
      </w:r>
      <w:r w:rsidRPr="0096098F">
        <w:rPr>
          <w:rStyle w:val="nd-word"/>
          <w:rFonts w:asciiTheme="majorHAnsi" w:hAnsiTheme="majorHAnsi" w:cs="Arial"/>
          <w:color w:val="000000" w:themeColor="text1"/>
          <w:sz w:val="28"/>
          <w:szCs w:val="28"/>
        </w:rPr>
        <w:t>.</w:t>
      </w:r>
      <w:r w:rsidRPr="0096098F">
        <w:rPr>
          <w:rStyle w:val="ListParagraph"/>
          <w:rFonts w:asciiTheme="majorHAnsi" w:hAnsiTheme="majorHAnsi" w:cs="Arial"/>
          <w:color w:val="000000" w:themeColor="text1"/>
          <w:sz w:val="28"/>
          <w:szCs w:val="28"/>
        </w:rPr>
        <w:t xml:space="preserve"> </w:t>
      </w:r>
      <w:r w:rsidR="000577C8">
        <w:rPr>
          <w:rFonts w:asciiTheme="majorHAnsi" w:hAnsiTheme="majorHAnsi" w:cs="Arial"/>
          <w:color w:val="000000" w:themeColor="text1"/>
          <w:sz w:val="28"/>
          <w:szCs w:val="28"/>
        </w:rPr>
        <w:t>I</w:t>
      </w:r>
      <w:r w:rsidRPr="0096098F">
        <w:rPr>
          <w:rFonts w:asciiTheme="majorHAnsi" w:hAnsiTheme="majorHAnsi" w:cs="Arial"/>
          <w:color w:val="000000" w:themeColor="text1"/>
          <w:sz w:val="28"/>
          <w:szCs w:val="28"/>
        </w:rPr>
        <w:t>t is the normal water recycling system on Earth</w:t>
      </w:r>
      <w:r w:rsidRPr="0096098F">
        <w:rPr>
          <w:rFonts w:asciiTheme="majorHAnsi" w:hAnsiTheme="majorHAnsi" w:cs="Arial"/>
          <w:color w:val="000000" w:themeColor="text1"/>
          <w:sz w:val="28"/>
          <w:szCs w:val="28"/>
        </w:rPr>
        <w:t xml:space="preserve">. </w:t>
      </w:r>
    </w:p>
    <w:p w:rsidR="000577C8" w:rsidRDefault="00F53F6D" w:rsidP="00F53F6D">
      <w:pPr>
        <w:shd w:val="clear" w:color="auto" w:fill="FFFFFF"/>
        <w:rPr>
          <w:rStyle w:val="nd-word"/>
          <w:rFonts w:asciiTheme="majorHAnsi" w:hAnsiTheme="majorHAnsi" w:cs="Arial"/>
          <w:color w:val="000000" w:themeColor="text1"/>
          <w:sz w:val="28"/>
          <w:szCs w:val="28"/>
        </w:rPr>
      </w:pPr>
      <w:r w:rsidRPr="0096098F">
        <w:rPr>
          <w:rFonts w:asciiTheme="majorHAnsi" w:hAnsiTheme="majorHAnsi" w:cs="Arial"/>
          <w:color w:val="000000" w:themeColor="text1"/>
          <w:sz w:val="28"/>
          <w:szCs w:val="28"/>
        </w:rPr>
        <w:t>Due to solar radiation, water evaporates,</w:t>
      </w:r>
      <w:r w:rsidR="0096098F">
        <w:rPr>
          <w:rFonts w:asciiTheme="majorHAnsi" w:hAnsiTheme="majorHAnsi" w:cs="Arial"/>
          <w:color w:val="000000" w:themeColor="text1"/>
          <w:sz w:val="28"/>
          <w:szCs w:val="28"/>
        </w:rPr>
        <w:t xml:space="preserve"> generally from the sea, lakes, </w:t>
      </w:r>
      <w:r w:rsidRPr="0096098F">
        <w:rPr>
          <w:rFonts w:asciiTheme="majorHAnsi" w:hAnsiTheme="majorHAnsi" w:cs="Arial"/>
          <w:color w:val="000000" w:themeColor="text1"/>
          <w:sz w:val="28"/>
          <w:szCs w:val="28"/>
        </w:rPr>
        <w:t>etc. </w:t>
      </w:r>
      <w:r w:rsidRPr="0096098F">
        <w:rPr>
          <w:rStyle w:val="nd-word"/>
          <w:rFonts w:asciiTheme="majorHAnsi" w:hAnsiTheme="majorHAnsi" w:cs="Arial"/>
          <w:color w:val="000000" w:themeColor="text1"/>
          <w:sz w:val="28"/>
          <w:szCs w:val="28"/>
        </w:rPr>
        <w:t>The Earth's hydrological cycle is the complete number of all </w:t>
      </w:r>
    </w:p>
    <w:p w:rsidR="000577C8" w:rsidRDefault="000577C8" w:rsidP="00F53F6D">
      <w:pPr>
        <w:shd w:val="clear" w:color="auto" w:fill="FFFFFF"/>
        <w:rPr>
          <w:rStyle w:val="nd-word"/>
          <w:rFonts w:asciiTheme="majorHAnsi" w:hAnsiTheme="majorHAnsi" w:cs="Arial"/>
          <w:color w:val="000000" w:themeColor="text1"/>
          <w:sz w:val="28"/>
          <w:szCs w:val="28"/>
        </w:rPr>
      </w:pPr>
      <w:r w:rsidRPr="0096098F">
        <w:rPr>
          <w:rStyle w:val="nd-word"/>
          <w:rFonts w:asciiTheme="majorHAnsi" w:hAnsiTheme="majorHAnsi" w:cs="Arial"/>
          <w:color w:val="000000" w:themeColor="text1"/>
          <w:sz w:val="28"/>
          <w:szCs w:val="28"/>
        </w:rPr>
        <w:t>Processes</w:t>
      </w:r>
      <w:r w:rsidR="00F53F6D" w:rsidRPr="0096098F">
        <w:rPr>
          <w:rStyle w:val="nd-word"/>
          <w:rFonts w:asciiTheme="majorHAnsi" w:hAnsiTheme="majorHAnsi" w:cs="Arial"/>
          <w:color w:val="000000" w:themeColor="text1"/>
          <w:sz w:val="28"/>
          <w:szCs w:val="28"/>
        </w:rPr>
        <w:t> through which water travels from the soil and the ocean to </w:t>
      </w:r>
    </w:p>
    <w:p w:rsidR="0096098F" w:rsidRDefault="00F53F6D" w:rsidP="00F53F6D">
      <w:pPr>
        <w:shd w:val="clear" w:color="auto" w:fill="FFFFFF"/>
      </w:pPr>
      <w:r w:rsidRPr="0096098F">
        <w:rPr>
          <w:rStyle w:val="nd-word"/>
          <w:rFonts w:asciiTheme="majorHAnsi" w:hAnsiTheme="majorHAnsi" w:cs="Arial"/>
          <w:color w:val="000000" w:themeColor="text1"/>
          <w:sz w:val="28"/>
          <w:szCs w:val="28"/>
        </w:rPr>
        <w:t>the atmosphere and back in the form of precipitatio</w:t>
      </w:r>
      <w:r w:rsidR="0096098F" w:rsidRPr="0096098F">
        <w:rPr>
          <w:rStyle w:val="nd-word"/>
          <w:rFonts w:asciiTheme="majorHAnsi" w:hAnsiTheme="majorHAnsi" w:cs="Arial"/>
          <w:color w:val="000000" w:themeColor="text1"/>
          <w:sz w:val="28"/>
          <w:szCs w:val="28"/>
        </w:rPr>
        <w:t>n</w:t>
      </w:r>
      <w:r w:rsidR="0096098F">
        <w:rPr>
          <w:rStyle w:val="nd-word"/>
          <w:rFonts w:asciiTheme="majorHAnsi" w:hAnsiTheme="majorHAnsi" w:cs="Arial"/>
          <w:color w:val="000000" w:themeColor="text1"/>
          <w:sz w:val="28"/>
          <w:szCs w:val="28"/>
        </w:rPr>
        <w:t>.</w:t>
      </w:r>
      <w:r w:rsidR="0096098F" w:rsidRPr="0096098F">
        <w:t xml:space="preserve"> </w:t>
      </w:r>
    </w:p>
    <w:p w:rsidR="0096098F" w:rsidRDefault="0096098F" w:rsidP="00F53F6D">
      <w:pPr>
        <w:shd w:val="clear" w:color="auto" w:fill="FFFFFF"/>
      </w:pPr>
    </w:p>
    <w:p w:rsidR="00F53F6D" w:rsidRPr="0096098F" w:rsidRDefault="0096098F" w:rsidP="00F53F6D">
      <w:pPr>
        <w:shd w:val="clear" w:color="auto" w:fill="FFFFFF"/>
        <w:rPr>
          <w:rFonts w:asciiTheme="majorHAnsi" w:hAnsiTheme="majorHAnsi" w:cs="Arial"/>
          <w:color w:val="000000" w:themeColor="text1"/>
          <w:sz w:val="28"/>
          <w:szCs w:val="28"/>
        </w:rPr>
      </w:pPr>
      <w:r>
        <w:rPr>
          <w:noProof/>
        </w:rPr>
        <w:drawing>
          <wp:inline distT="0" distB="0" distL="0" distR="0">
            <wp:extent cx="5241851" cy="2573079"/>
            <wp:effectExtent l="0" t="0" r="0" b="0"/>
            <wp:docPr id="1" name="Picture 1" descr="https://ars.els-cdn.com/content/image/3-s2.0-B9780444627339000034-f03-04-9780444627339.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3-s2.0-B9780444627339000034-f03-04-9780444627339.jpg?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262" cy="2578189"/>
                    </a:xfrm>
                    <a:prstGeom prst="rect">
                      <a:avLst/>
                    </a:prstGeom>
                    <a:noFill/>
                    <a:ln>
                      <a:noFill/>
                    </a:ln>
                  </pic:spPr>
                </pic:pic>
              </a:graphicData>
            </a:graphic>
          </wp:inline>
        </w:drawing>
      </w:r>
    </w:p>
    <w:p w:rsidR="00F53F6D" w:rsidRPr="00F53F6D" w:rsidRDefault="00F53F6D" w:rsidP="00F53F6D">
      <w:pPr>
        <w:rPr>
          <w:rFonts w:asciiTheme="majorHAnsi" w:hAnsiTheme="majorHAnsi"/>
          <w:b/>
          <w:sz w:val="32"/>
          <w:szCs w:val="32"/>
          <w:u w:val="single"/>
        </w:rPr>
      </w:pPr>
    </w:p>
    <w:p w:rsidR="00F53F6D" w:rsidRDefault="0096098F" w:rsidP="00F53F6D">
      <w:pPr>
        <w:rPr>
          <w:rFonts w:asciiTheme="majorHAnsi" w:hAnsiTheme="majorHAnsi" w:cs="Arial"/>
          <w:color w:val="000000" w:themeColor="text1"/>
          <w:sz w:val="28"/>
          <w:szCs w:val="28"/>
        </w:rPr>
      </w:pPr>
      <w:r w:rsidRPr="0096098F">
        <w:rPr>
          <w:rFonts w:asciiTheme="majorHAnsi" w:hAnsiTheme="majorHAnsi" w:cs="Arial"/>
          <w:color w:val="000000" w:themeColor="text1"/>
          <w:sz w:val="28"/>
          <w:szCs w:val="28"/>
        </w:rPr>
        <w:t>The hydrological cycle is intimately linked with changes in the </w:t>
      </w:r>
      <w:hyperlink r:id="rId9" w:tooltip="Learn more about Atmospheric Radiation from ScienceDirect's AI-generated Topic Pages" w:history="1">
        <w:r w:rsidRPr="000577C8">
          <w:rPr>
            <w:rStyle w:val="Hyperlink"/>
            <w:rFonts w:asciiTheme="majorHAnsi" w:hAnsiTheme="majorHAnsi" w:cs="Arial"/>
            <w:color w:val="000000" w:themeColor="text1"/>
            <w:sz w:val="28"/>
            <w:szCs w:val="28"/>
            <w:u w:val="none"/>
          </w:rPr>
          <w:t>atmospheric temperature and radiation</w:t>
        </w:r>
      </w:hyperlink>
      <w:r w:rsidRPr="0096098F">
        <w:rPr>
          <w:rFonts w:asciiTheme="majorHAnsi" w:hAnsiTheme="majorHAnsi" w:cs="Arial"/>
          <w:color w:val="000000" w:themeColor="text1"/>
          <w:sz w:val="28"/>
          <w:szCs w:val="28"/>
        </w:rPr>
        <w:t> balance.</w:t>
      </w:r>
    </w:p>
    <w:p w:rsidR="0096098F" w:rsidRDefault="0096098F" w:rsidP="00F53F6D">
      <w:pPr>
        <w:rPr>
          <w:rFonts w:asciiTheme="majorHAnsi" w:hAnsiTheme="majorHAnsi" w:cs="Arial"/>
          <w:color w:val="000000" w:themeColor="text1"/>
          <w:sz w:val="28"/>
          <w:szCs w:val="28"/>
        </w:rPr>
      </w:pPr>
    </w:p>
    <w:p w:rsidR="0096098F" w:rsidRPr="00AC2E9F" w:rsidRDefault="0096098F" w:rsidP="00F53F6D">
      <w:pPr>
        <w:rPr>
          <w:rFonts w:asciiTheme="majorHAnsi" w:hAnsiTheme="majorHAnsi"/>
          <w:b/>
          <w:color w:val="000000" w:themeColor="text1"/>
          <w:sz w:val="32"/>
          <w:szCs w:val="32"/>
          <w:u w:val="single"/>
        </w:rPr>
      </w:pPr>
      <w:r w:rsidRPr="00AC2E9F">
        <w:rPr>
          <w:rFonts w:asciiTheme="majorHAnsi" w:hAnsiTheme="majorHAnsi"/>
          <w:b/>
          <w:color w:val="000000" w:themeColor="text1"/>
          <w:sz w:val="32"/>
          <w:szCs w:val="32"/>
          <w:u w:val="single"/>
        </w:rPr>
        <w:t>Hydrological Cycle has been disturbed</w:t>
      </w:r>
    </w:p>
    <w:p w:rsidR="0094033B" w:rsidRPr="0094033B" w:rsidRDefault="0094033B" w:rsidP="00F53F6D">
      <w:pPr>
        <w:rPr>
          <w:rFonts w:asciiTheme="majorHAnsi" w:hAnsiTheme="majorHAnsi"/>
          <w:b/>
          <w:color w:val="000000" w:themeColor="text1"/>
          <w:sz w:val="36"/>
          <w:szCs w:val="36"/>
          <w:u w:val="single"/>
        </w:rPr>
      </w:pPr>
    </w:p>
    <w:p w:rsidR="000577C8" w:rsidRDefault="0096098F" w:rsidP="0096098F">
      <w:pPr>
        <w:shd w:val="clear" w:color="auto" w:fill="FFFFFF"/>
        <w:rPr>
          <w:rStyle w:val="nd-word"/>
          <w:rFonts w:asciiTheme="majorHAnsi" w:hAnsiTheme="majorHAnsi" w:cs="Arial"/>
          <w:color w:val="000000" w:themeColor="text1"/>
          <w:sz w:val="28"/>
          <w:szCs w:val="28"/>
        </w:rPr>
      </w:pPr>
      <w:r w:rsidRPr="0096098F">
        <w:rPr>
          <w:rFonts w:asciiTheme="majorHAnsi" w:hAnsiTheme="majorHAnsi" w:cs="Arial"/>
          <w:bCs/>
          <w:color w:val="000000" w:themeColor="text1"/>
          <w:sz w:val="28"/>
          <w:szCs w:val="28"/>
          <w:shd w:val="clear" w:color="auto" w:fill="FFFFFF"/>
        </w:rPr>
        <w:t>Climate change intensifies this cycle because as air temperatures increase, more water evaporates into the air.</w:t>
      </w:r>
      <w:r w:rsidRPr="0096098F">
        <w:rPr>
          <w:rStyle w:val="ListParagraph"/>
          <w:rFonts w:asciiTheme="majorHAnsi" w:hAnsiTheme="majorHAnsi" w:cs="Arial"/>
          <w:color w:val="000000" w:themeColor="text1"/>
          <w:sz w:val="28"/>
          <w:szCs w:val="28"/>
        </w:rPr>
        <w:t xml:space="preserve"> </w:t>
      </w:r>
      <w:r w:rsidRPr="0096098F">
        <w:rPr>
          <w:rStyle w:val="nd-word"/>
          <w:rFonts w:asciiTheme="majorHAnsi" w:hAnsiTheme="majorHAnsi" w:cs="Arial"/>
          <w:color w:val="000000" w:themeColor="text1"/>
          <w:sz w:val="28"/>
          <w:szCs w:val="28"/>
        </w:rPr>
        <w:t>Warmer air can carry more water vapor, which can cause more severe </w:t>
      </w:r>
    </w:p>
    <w:p w:rsidR="0094033B" w:rsidRDefault="0096098F" w:rsidP="0096098F">
      <w:pPr>
        <w:shd w:val="clear" w:color="auto" w:fill="FFFFFF"/>
        <w:rPr>
          <w:rStyle w:val="nd-word"/>
          <w:rFonts w:asciiTheme="majorHAnsi" w:hAnsiTheme="majorHAnsi" w:cs="Arial"/>
          <w:color w:val="000000" w:themeColor="text1"/>
          <w:sz w:val="28"/>
          <w:szCs w:val="28"/>
        </w:rPr>
      </w:pPr>
      <w:r w:rsidRPr="0096098F">
        <w:rPr>
          <w:rStyle w:val="nd-word"/>
          <w:rFonts w:asciiTheme="majorHAnsi" w:hAnsiTheme="majorHAnsi" w:cs="Arial"/>
          <w:color w:val="000000" w:themeColor="text1"/>
          <w:sz w:val="28"/>
          <w:szCs w:val="28"/>
        </w:rPr>
        <w:t>rainstorms, contributing to major problems such as serious flooding in</w:t>
      </w:r>
    </w:p>
    <w:p w:rsidR="0096098F" w:rsidRDefault="0096098F" w:rsidP="0096098F">
      <w:pPr>
        <w:shd w:val="clear" w:color="auto" w:fill="FFFFFF"/>
        <w:rPr>
          <w:rStyle w:val="nd-word"/>
          <w:rFonts w:asciiTheme="majorHAnsi" w:hAnsiTheme="majorHAnsi" w:cs="Arial"/>
          <w:color w:val="000000" w:themeColor="text1"/>
          <w:sz w:val="28"/>
          <w:szCs w:val="28"/>
        </w:rPr>
      </w:pPr>
      <w:r w:rsidRPr="0096098F">
        <w:rPr>
          <w:rStyle w:val="nd-word"/>
          <w:rFonts w:asciiTheme="majorHAnsi" w:hAnsiTheme="majorHAnsi" w:cs="Arial"/>
          <w:color w:val="000000" w:themeColor="text1"/>
          <w:sz w:val="28"/>
          <w:szCs w:val="28"/>
        </w:rPr>
        <w:t>coastal communities around the world</w:t>
      </w:r>
      <w:r>
        <w:rPr>
          <w:rStyle w:val="nd-word"/>
          <w:rFonts w:asciiTheme="majorHAnsi" w:hAnsiTheme="majorHAnsi" w:cs="Arial"/>
          <w:color w:val="000000" w:themeColor="text1"/>
          <w:sz w:val="28"/>
          <w:szCs w:val="28"/>
        </w:rPr>
        <w:t>.</w:t>
      </w:r>
    </w:p>
    <w:p w:rsidR="0096098F" w:rsidRDefault="0094033B" w:rsidP="0096098F">
      <w:pPr>
        <w:rPr>
          <w:rFonts w:asciiTheme="majorHAnsi" w:hAnsiTheme="majorHAnsi" w:cs="Arial"/>
          <w:bCs/>
          <w:color w:val="000000" w:themeColor="text1"/>
          <w:sz w:val="28"/>
          <w:szCs w:val="28"/>
          <w:shd w:val="clear" w:color="auto" w:fill="FFFFFF"/>
        </w:rPr>
      </w:pPr>
      <w:r w:rsidRPr="0094033B">
        <w:rPr>
          <w:rFonts w:asciiTheme="majorHAnsi" w:hAnsiTheme="majorHAnsi" w:cs="Arial"/>
          <w:bCs/>
          <w:color w:val="000000" w:themeColor="text1"/>
          <w:sz w:val="28"/>
          <w:szCs w:val="28"/>
          <w:shd w:val="clear" w:color="auto" w:fill="FFFFFF"/>
        </w:rPr>
        <w:t>Human activities can influence the hydrologic cycle in many other ways.</w:t>
      </w:r>
    </w:p>
    <w:p w:rsidR="0094033B" w:rsidRDefault="0094033B" w:rsidP="0096098F">
      <w:pPr>
        <w:rPr>
          <w:rStyle w:val="nd-word"/>
          <w:rFonts w:asciiTheme="majorHAnsi" w:hAnsiTheme="majorHAnsi" w:cs="Arial"/>
          <w:color w:val="252525"/>
          <w:sz w:val="28"/>
          <w:szCs w:val="28"/>
        </w:rPr>
      </w:pPr>
      <w:r w:rsidRPr="0094033B">
        <w:rPr>
          <w:rStyle w:val="nd-word"/>
          <w:rFonts w:asciiTheme="majorHAnsi" w:hAnsiTheme="majorHAnsi" w:cs="Arial"/>
          <w:color w:val="252525"/>
          <w:sz w:val="28"/>
          <w:szCs w:val="28"/>
        </w:rPr>
        <w:t>The quantities and timing of river flows can be significantly influenced by channeling to minimize the impediments to flow and by modifying the character of the watercourse by paving, compacting soils and altering the vegetation</w:t>
      </w:r>
      <w:r>
        <w:rPr>
          <w:rStyle w:val="nd-word"/>
          <w:rFonts w:asciiTheme="majorHAnsi" w:hAnsiTheme="majorHAnsi" w:cs="Arial"/>
          <w:color w:val="252525"/>
          <w:sz w:val="28"/>
          <w:szCs w:val="28"/>
        </w:rPr>
        <w:t>.</w:t>
      </w:r>
    </w:p>
    <w:p w:rsidR="0094033B" w:rsidRDefault="0094033B" w:rsidP="0096098F">
      <w:pPr>
        <w:rPr>
          <w:rStyle w:val="nd-word"/>
          <w:rFonts w:asciiTheme="majorHAnsi" w:hAnsiTheme="majorHAnsi" w:cs="Arial"/>
          <w:color w:val="252525"/>
          <w:sz w:val="28"/>
          <w:szCs w:val="28"/>
        </w:rPr>
      </w:pPr>
    </w:p>
    <w:p w:rsidR="0094033B" w:rsidRDefault="0094033B" w:rsidP="0096098F">
      <w:pPr>
        <w:rPr>
          <w:rStyle w:val="nd-word"/>
          <w:rFonts w:asciiTheme="majorHAnsi" w:hAnsiTheme="majorHAnsi" w:cs="Arial"/>
          <w:color w:val="252525"/>
          <w:sz w:val="28"/>
          <w:szCs w:val="28"/>
        </w:rPr>
      </w:pPr>
    </w:p>
    <w:p w:rsidR="0094033B" w:rsidRDefault="0094033B" w:rsidP="0096098F">
      <w:pPr>
        <w:rPr>
          <w:rStyle w:val="nd-word"/>
          <w:rFonts w:asciiTheme="majorHAnsi" w:hAnsiTheme="majorHAnsi" w:cs="Arial"/>
          <w:color w:val="252525"/>
          <w:sz w:val="28"/>
          <w:szCs w:val="28"/>
        </w:rPr>
      </w:pPr>
    </w:p>
    <w:p w:rsidR="0094033B" w:rsidRDefault="0094033B" w:rsidP="00DE1CBD">
      <w:pPr>
        <w:pStyle w:val="ListParagraph"/>
        <w:numPr>
          <w:ilvl w:val="0"/>
          <w:numId w:val="1"/>
        </w:numPr>
        <w:rPr>
          <w:rFonts w:asciiTheme="majorHAnsi" w:hAnsiTheme="majorHAnsi"/>
          <w:b/>
          <w:color w:val="000000" w:themeColor="text1"/>
          <w:sz w:val="36"/>
          <w:szCs w:val="36"/>
          <w:u w:val="single"/>
        </w:rPr>
      </w:pPr>
      <w:r w:rsidRPr="00DE1CBD">
        <w:rPr>
          <w:rFonts w:asciiTheme="majorHAnsi" w:hAnsiTheme="majorHAnsi"/>
          <w:b/>
          <w:color w:val="000000" w:themeColor="text1"/>
          <w:sz w:val="36"/>
          <w:szCs w:val="36"/>
          <w:u w:val="single"/>
        </w:rPr>
        <w:t>Ground water Sustainability</w:t>
      </w:r>
    </w:p>
    <w:p w:rsidR="00DE1CBD" w:rsidRPr="00AC2E9F" w:rsidRDefault="00DE1CBD" w:rsidP="00AC2E9F">
      <w:pPr>
        <w:pStyle w:val="ListParagraph"/>
        <w:shd w:val="clear" w:color="auto" w:fill="FFFFFF"/>
        <w:rPr>
          <w:rFonts w:asciiTheme="majorHAnsi" w:hAnsiTheme="majorHAnsi" w:cs="Arial"/>
          <w:color w:val="000000" w:themeColor="text1"/>
          <w:sz w:val="28"/>
          <w:szCs w:val="28"/>
        </w:rPr>
      </w:pPr>
      <w:r w:rsidRPr="00AC2E9F">
        <w:rPr>
          <w:rStyle w:val="nd-word"/>
          <w:rFonts w:asciiTheme="majorHAnsi" w:hAnsiTheme="majorHAnsi" w:cs="Arial"/>
          <w:color w:val="000000" w:themeColor="text1"/>
          <w:sz w:val="28"/>
          <w:szCs w:val="28"/>
        </w:rPr>
        <w:t>Groundwater resource production and use to meet current and </w:t>
      </w:r>
    </w:p>
    <w:p w:rsidR="001878C5" w:rsidRDefault="00DE1CBD" w:rsidP="00AC2E9F">
      <w:pPr>
        <w:shd w:val="clear" w:color="auto" w:fill="FFFFFF"/>
        <w:rPr>
          <w:rStyle w:val="nd-word"/>
          <w:rFonts w:asciiTheme="majorHAnsi" w:hAnsiTheme="majorHAnsi" w:cs="Arial"/>
          <w:color w:val="000000" w:themeColor="text1"/>
          <w:sz w:val="28"/>
          <w:szCs w:val="28"/>
        </w:rPr>
      </w:pPr>
      <w:r w:rsidRPr="00AC2E9F">
        <w:rPr>
          <w:rStyle w:val="nd-word"/>
          <w:rFonts w:asciiTheme="majorHAnsi" w:hAnsiTheme="majorHAnsi" w:cs="Arial"/>
          <w:color w:val="000000" w:themeColor="text1"/>
          <w:sz w:val="28"/>
          <w:szCs w:val="28"/>
        </w:rPr>
        <w:t>potential beneficial uses without having undesirable environmental or</w:t>
      </w:r>
    </w:p>
    <w:p w:rsidR="00AC2E9F" w:rsidRPr="00AC2E9F" w:rsidRDefault="00DE1CBD" w:rsidP="00AC2E9F">
      <w:pPr>
        <w:shd w:val="clear" w:color="auto" w:fill="FFFFFF"/>
        <w:rPr>
          <w:rStyle w:val="nd-word"/>
          <w:rFonts w:asciiTheme="majorHAnsi" w:hAnsiTheme="majorHAnsi" w:cs="Arial"/>
          <w:color w:val="000000" w:themeColor="text1"/>
          <w:sz w:val="28"/>
          <w:szCs w:val="28"/>
        </w:rPr>
      </w:pPr>
      <w:r w:rsidRPr="00AC2E9F">
        <w:rPr>
          <w:rStyle w:val="nd-word"/>
          <w:rFonts w:asciiTheme="majorHAnsi" w:hAnsiTheme="majorHAnsi" w:cs="Arial"/>
          <w:color w:val="000000" w:themeColor="text1"/>
          <w:sz w:val="28"/>
          <w:szCs w:val="28"/>
        </w:rPr>
        <w:t>socio-economic consequences.</w:t>
      </w:r>
    </w:p>
    <w:p w:rsidR="00AC2E9F" w:rsidRDefault="00DE1CBD" w:rsidP="00AC2E9F">
      <w:pPr>
        <w:shd w:val="clear" w:color="auto" w:fill="FFFFFF"/>
        <w:rPr>
          <w:rFonts w:asciiTheme="majorHAnsi" w:hAnsiTheme="majorHAnsi" w:cs="Arial"/>
          <w:color w:val="000000" w:themeColor="text1"/>
          <w:sz w:val="28"/>
          <w:szCs w:val="28"/>
          <w:shd w:val="clear" w:color="auto" w:fill="FFFFFF"/>
        </w:rPr>
      </w:pPr>
      <w:r w:rsidRPr="00AC2E9F">
        <w:rPr>
          <w:rFonts w:asciiTheme="majorHAnsi" w:hAnsiTheme="majorHAnsi" w:cs="Arial"/>
          <w:color w:val="000000" w:themeColor="text1"/>
          <w:sz w:val="28"/>
          <w:szCs w:val="28"/>
          <w:shd w:val="clear" w:color="auto" w:fill="FFFFFF"/>
        </w:rPr>
        <w:t>Zoning is used to ensure that land uses ar</w:t>
      </w:r>
      <w:r w:rsidR="00AC2E9F">
        <w:rPr>
          <w:rFonts w:asciiTheme="majorHAnsi" w:hAnsiTheme="majorHAnsi" w:cs="Arial"/>
          <w:color w:val="000000" w:themeColor="text1"/>
          <w:sz w:val="28"/>
          <w:szCs w:val="28"/>
          <w:shd w:val="clear" w:color="auto" w:fill="FFFFFF"/>
        </w:rPr>
        <w:t xml:space="preserve">e compatible with protection of </w:t>
      </w:r>
      <w:r w:rsidRPr="00AC2E9F">
        <w:rPr>
          <w:rFonts w:asciiTheme="majorHAnsi" w:hAnsiTheme="majorHAnsi" w:cs="Arial"/>
          <w:color w:val="000000" w:themeColor="text1"/>
          <w:sz w:val="28"/>
          <w:szCs w:val="28"/>
          <w:shd w:val="clear" w:color="auto" w:fill="FFFFFF"/>
        </w:rPr>
        <w:t>vulnerable </w:t>
      </w:r>
      <w:r w:rsidRPr="00AC2E9F">
        <w:rPr>
          <w:rFonts w:asciiTheme="majorHAnsi" w:hAnsiTheme="majorHAnsi" w:cs="Arial"/>
          <w:bCs/>
          <w:color w:val="000000" w:themeColor="text1"/>
          <w:sz w:val="28"/>
          <w:szCs w:val="28"/>
          <w:shd w:val="clear" w:color="auto" w:fill="FFFFFF"/>
        </w:rPr>
        <w:t>aquifers</w:t>
      </w:r>
      <w:r w:rsidR="00AC2E9F" w:rsidRPr="00AC2E9F">
        <w:rPr>
          <w:rFonts w:asciiTheme="majorHAnsi" w:hAnsiTheme="majorHAnsi" w:cs="Arial"/>
          <w:color w:val="000000" w:themeColor="text1"/>
          <w:sz w:val="28"/>
          <w:szCs w:val="28"/>
          <w:shd w:val="clear" w:color="auto" w:fill="FFFFFF"/>
        </w:rPr>
        <w:t>.</w:t>
      </w:r>
    </w:p>
    <w:p w:rsidR="00DE1CBD" w:rsidRDefault="00AC2E9F" w:rsidP="00AC2E9F">
      <w:pPr>
        <w:shd w:val="clear" w:color="auto" w:fill="FFFFFF"/>
        <w:rPr>
          <w:rFonts w:asciiTheme="majorHAnsi" w:hAnsiTheme="majorHAnsi" w:cs="Arial"/>
          <w:color w:val="000000" w:themeColor="text1"/>
          <w:sz w:val="28"/>
          <w:szCs w:val="28"/>
        </w:rPr>
      </w:pPr>
      <w:r w:rsidRPr="00AC2E9F">
        <w:rPr>
          <w:rStyle w:val="nd-word"/>
          <w:rFonts w:asciiTheme="majorHAnsi" w:hAnsiTheme="majorHAnsi" w:cs="Arial"/>
          <w:color w:val="000000" w:themeColor="text1"/>
          <w:sz w:val="28"/>
          <w:szCs w:val="28"/>
        </w:rPr>
        <w:t>Important technological measures for groundwatermanagement includeregulation of groundwater drainage to a safe </w:t>
      </w:r>
      <w:r>
        <w:rPr>
          <w:rStyle w:val="nd-word"/>
          <w:rFonts w:asciiTheme="majorHAnsi" w:hAnsiTheme="majorHAnsi" w:cs="Arial"/>
          <w:color w:val="000000" w:themeColor="text1"/>
          <w:sz w:val="28"/>
          <w:szCs w:val="28"/>
        </w:rPr>
        <w:t>lev</w:t>
      </w:r>
      <w:r w:rsidRPr="00AC2E9F">
        <w:rPr>
          <w:rStyle w:val="nd-word"/>
          <w:rFonts w:asciiTheme="majorHAnsi" w:hAnsiTheme="majorHAnsi" w:cs="Arial"/>
          <w:color w:val="000000" w:themeColor="text1"/>
          <w:sz w:val="28"/>
          <w:szCs w:val="28"/>
        </w:rPr>
        <w:t>el, regulation of groundwater discharges and management of aquifer regeneration in some area</w:t>
      </w:r>
      <w:r w:rsidRPr="00AC2E9F">
        <w:rPr>
          <w:rFonts w:asciiTheme="majorHAnsi" w:hAnsiTheme="majorHAnsi" w:cs="Arial"/>
          <w:color w:val="000000" w:themeColor="text1"/>
          <w:sz w:val="28"/>
          <w:szCs w:val="28"/>
        </w:rPr>
        <w:t>.</w:t>
      </w:r>
    </w:p>
    <w:p w:rsidR="00AC2E9F" w:rsidRDefault="00AC2E9F" w:rsidP="00AC2E9F">
      <w:pPr>
        <w:shd w:val="clear" w:color="auto" w:fill="FFFFFF"/>
        <w:rPr>
          <w:rFonts w:asciiTheme="majorHAnsi" w:hAnsiTheme="majorHAnsi" w:cs="Arial"/>
          <w:color w:val="000000" w:themeColor="text1"/>
          <w:sz w:val="28"/>
          <w:szCs w:val="28"/>
        </w:rPr>
      </w:pPr>
    </w:p>
    <w:p w:rsidR="00AC2E9F" w:rsidRDefault="00AC2E9F" w:rsidP="00AC2E9F">
      <w:pPr>
        <w:shd w:val="clear" w:color="auto" w:fill="FFFFFF"/>
        <w:rPr>
          <w:rFonts w:asciiTheme="majorHAnsi" w:hAnsiTheme="majorHAnsi" w:cs="Arial"/>
          <w:b/>
          <w:color w:val="000000" w:themeColor="text1"/>
          <w:sz w:val="32"/>
          <w:szCs w:val="32"/>
          <w:u w:val="single"/>
        </w:rPr>
      </w:pPr>
      <w:r w:rsidRPr="00AC2E9F">
        <w:rPr>
          <w:rFonts w:asciiTheme="majorHAnsi" w:hAnsiTheme="majorHAnsi" w:cs="Arial"/>
          <w:b/>
          <w:color w:val="000000" w:themeColor="text1"/>
          <w:sz w:val="32"/>
          <w:szCs w:val="32"/>
          <w:u w:val="single"/>
        </w:rPr>
        <w:t xml:space="preserve">“Rainwater Harvesting” </w:t>
      </w:r>
      <w:r w:rsidR="006A27BA">
        <w:rPr>
          <w:rFonts w:asciiTheme="majorHAnsi" w:hAnsiTheme="majorHAnsi" w:cs="Arial"/>
          <w:b/>
          <w:color w:val="000000" w:themeColor="text1"/>
          <w:sz w:val="32"/>
          <w:szCs w:val="32"/>
          <w:u w:val="single"/>
        </w:rPr>
        <w:t xml:space="preserve">can </w:t>
      </w:r>
      <w:r w:rsidRPr="00AC2E9F">
        <w:rPr>
          <w:rFonts w:asciiTheme="majorHAnsi" w:hAnsiTheme="majorHAnsi" w:cs="Arial"/>
          <w:b/>
          <w:color w:val="000000" w:themeColor="text1"/>
          <w:sz w:val="32"/>
          <w:szCs w:val="32"/>
          <w:u w:val="single"/>
        </w:rPr>
        <w:t>be linked to ground water sustainability</w:t>
      </w:r>
    </w:p>
    <w:p w:rsidR="001878C5" w:rsidRDefault="006A27BA" w:rsidP="00AC2E9F">
      <w:pPr>
        <w:shd w:val="clear" w:color="auto" w:fill="FFFFFF"/>
        <w:rPr>
          <w:rFonts w:asciiTheme="majorHAnsi" w:hAnsiTheme="majorHAnsi" w:cs="Arial"/>
          <w:color w:val="000000" w:themeColor="text1"/>
          <w:sz w:val="28"/>
          <w:szCs w:val="28"/>
          <w:shd w:val="clear" w:color="auto" w:fill="FFFFFF"/>
        </w:rPr>
      </w:pPr>
      <w:r w:rsidRPr="006A27BA">
        <w:rPr>
          <w:rFonts w:asciiTheme="majorHAnsi" w:hAnsiTheme="majorHAnsi" w:cs="Arial"/>
          <w:color w:val="000000" w:themeColor="text1"/>
          <w:sz w:val="28"/>
          <w:szCs w:val="28"/>
          <w:shd w:val="clear" w:color="auto" w:fill="FFFFFF"/>
        </w:rPr>
        <w:t>Rainwater harvesting is a type of harvest in which the rain drops are collected and stored for the future use, rather than allowing them to run off.</w:t>
      </w:r>
    </w:p>
    <w:p w:rsidR="006A27BA" w:rsidRPr="006A27BA" w:rsidRDefault="001878C5" w:rsidP="00AC2E9F">
      <w:pPr>
        <w:shd w:val="clear" w:color="auto" w:fill="FFFFFF"/>
        <w:rPr>
          <w:rFonts w:asciiTheme="majorHAnsi" w:hAnsiTheme="majorHAnsi" w:cs="Arial"/>
          <w:b/>
          <w:color w:val="000000" w:themeColor="text1"/>
          <w:sz w:val="28"/>
          <w:szCs w:val="28"/>
          <w:u w:val="single"/>
        </w:rPr>
      </w:pPr>
      <w:r w:rsidRPr="001878C5">
        <w:t xml:space="preserve"> </w:t>
      </w:r>
      <w:r>
        <w:rPr>
          <w:noProof/>
        </w:rPr>
        <w:drawing>
          <wp:inline distT="0" distB="0" distL="0" distR="0">
            <wp:extent cx="3934046" cy="2339163"/>
            <wp:effectExtent l="0" t="0" r="0" b="4445"/>
            <wp:docPr id="2" name="Picture 2" descr="Rainwater harvesting system | K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water harvesting system | KS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8374" cy="2341736"/>
                    </a:xfrm>
                    <a:prstGeom prst="rect">
                      <a:avLst/>
                    </a:prstGeom>
                    <a:noFill/>
                    <a:ln>
                      <a:noFill/>
                    </a:ln>
                  </pic:spPr>
                </pic:pic>
              </a:graphicData>
            </a:graphic>
          </wp:inline>
        </w:drawing>
      </w:r>
    </w:p>
    <w:p w:rsidR="00DE1CBD" w:rsidRDefault="006A27BA" w:rsidP="006A27BA">
      <w:pPr>
        <w:rPr>
          <w:rFonts w:asciiTheme="majorHAnsi" w:hAnsiTheme="majorHAnsi" w:cs="Arial"/>
          <w:bCs/>
          <w:color w:val="000000" w:themeColor="text1"/>
          <w:sz w:val="28"/>
          <w:szCs w:val="28"/>
          <w:shd w:val="clear" w:color="auto" w:fill="FFFFFF"/>
        </w:rPr>
      </w:pPr>
      <w:r w:rsidRPr="006A27BA">
        <w:rPr>
          <w:rFonts w:asciiTheme="majorHAnsi" w:hAnsiTheme="majorHAnsi" w:cs="Arial"/>
          <w:bCs/>
          <w:color w:val="000000" w:themeColor="text1"/>
          <w:sz w:val="28"/>
          <w:szCs w:val="28"/>
          <w:shd w:val="clear" w:color="auto" w:fill="FFFFFF"/>
        </w:rPr>
        <w:t>Sustainable use of water could maintain a balance between its demand and supply. Rainwater harvesting (RWH) is the most traditional and sustainable method, which could be easily used for potable and non</w:t>
      </w:r>
      <w:r>
        <w:rPr>
          <w:rFonts w:asciiTheme="majorHAnsi" w:hAnsiTheme="majorHAnsi" w:cs="Arial"/>
          <w:bCs/>
          <w:color w:val="000000" w:themeColor="text1"/>
          <w:sz w:val="28"/>
          <w:szCs w:val="28"/>
          <w:shd w:val="clear" w:color="auto" w:fill="FFFFFF"/>
        </w:rPr>
        <w:t xml:space="preserve"> </w:t>
      </w:r>
      <w:r w:rsidRPr="006A27BA">
        <w:rPr>
          <w:rFonts w:asciiTheme="majorHAnsi" w:hAnsiTheme="majorHAnsi" w:cs="Arial"/>
          <w:bCs/>
          <w:color w:val="000000" w:themeColor="text1"/>
          <w:sz w:val="28"/>
          <w:szCs w:val="28"/>
          <w:shd w:val="clear" w:color="auto" w:fill="FFFFFF"/>
        </w:rPr>
        <w:t>potable purposes both in residential and commercial buildings.</w:t>
      </w:r>
    </w:p>
    <w:p w:rsidR="006A27BA" w:rsidRDefault="006A27BA" w:rsidP="006A27BA">
      <w:pPr>
        <w:rPr>
          <w:rFonts w:asciiTheme="majorHAnsi" w:hAnsiTheme="majorHAnsi" w:cs="Arial"/>
          <w:bCs/>
          <w:color w:val="000000" w:themeColor="text1"/>
          <w:sz w:val="28"/>
          <w:szCs w:val="28"/>
          <w:shd w:val="clear" w:color="auto" w:fill="FFFFFF"/>
        </w:rPr>
      </w:pPr>
      <w:r>
        <w:rPr>
          <w:rFonts w:asciiTheme="majorHAnsi" w:hAnsiTheme="majorHAnsi" w:cs="Arial"/>
          <w:bCs/>
          <w:color w:val="000000" w:themeColor="text1"/>
          <w:sz w:val="28"/>
          <w:szCs w:val="28"/>
          <w:shd w:val="clear" w:color="auto" w:fill="FFFFFF"/>
        </w:rPr>
        <w:t>Rain water harvesting is linked to ground water sustainability in the form of the rain water is collected in to the natural reservoir or the infiltration of surface water into subsurface aquifers and this water then found as ground water sustainability</w:t>
      </w:r>
      <w:r w:rsidR="00D02115">
        <w:rPr>
          <w:rFonts w:asciiTheme="majorHAnsi" w:hAnsiTheme="majorHAnsi" w:cs="Arial"/>
          <w:bCs/>
          <w:color w:val="000000" w:themeColor="text1"/>
          <w:sz w:val="28"/>
          <w:szCs w:val="28"/>
          <w:shd w:val="clear" w:color="auto" w:fill="FFFFFF"/>
        </w:rPr>
        <w:t>.</w:t>
      </w:r>
    </w:p>
    <w:p w:rsidR="00D02115" w:rsidRDefault="00D02115" w:rsidP="006A27BA">
      <w:pPr>
        <w:rPr>
          <w:rFonts w:asciiTheme="majorHAnsi" w:hAnsiTheme="majorHAnsi" w:cs="Arial"/>
          <w:bCs/>
          <w:color w:val="000000" w:themeColor="text1"/>
          <w:sz w:val="28"/>
          <w:szCs w:val="28"/>
          <w:shd w:val="clear" w:color="auto" w:fill="FFFFFF"/>
        </w:rPr>
      </w:pPr>
    </w:p>
    <w:p w:rsidR="00D02115" w:rsidRDefault="00D02115" w:rsidP="006A27BA">
      <w:pPr>
        <w:rPr>
          <w:rFonts w:asciiTheme="majorHAnsi" w:hAnsiTheme="majorHAnsi"/>
          <w:b/>
          <w:color w:val="000000" w:themeColor="text1"/>
          <w:sz w:val="36"/>
          <w:szCs w:val="36"/>
          <w:u w:val="single"/>
        </w:rPr>
      </w:pPr>
      <w:r w:rsidRPr="00D02115">
        <w:rPr>
          <w:rFonts w:asciiTheme="majorHAnsi" w:hAnsiTheme="majorHAnsi"/>
          <w:b/>
          <w:color w:val="000000" w:themeColor="text1"/>
          <w:sz w:val="36"/>
          <w:szCs w:val="36"/>
          <w:u w:val="single"/>
        </w:rPr>
        <w:lastRenderedPageBreak/>
        <w:t>“Quality Parameters” should be considered in designing water supply system for a community</w:t>
      </w:r>
    </w:p>
    <w:p w:rsidR="00D02115" w:rsidRDefault="00D02115" w:rsidP="00D02115">
      <w:pPr>
        <w:rPr>
          <w:rFonts w:asciiTheme="majorHAnsi" w:hAnsiTheme="majorHAnsi" w:cs="Arial"/>
          <w:bCs/>
          <w:color w:val="000000" w:themeColor="text1"/>
          <w:sz w:val="28"/>
          <w:szCs w:val="28"/>
          <w:shd w:val="clear" w:color="auto" w:fill="FFFFFF"/>
        </w:rPr>
      </w:pPr>
      <w:r w:rsidRPr="00D02115">
        <w:rPr>
          <w:rFonts w:asciiTheme="majorHAnsi" w:hAnsiTheme="majorHAnsi" w:cs="Arial"/>
          <w:bCs/>
          <w:color w:val="000000" w:themeColor="text1"/>
          <w:sz w:val="28"/>
          <w:szCs w:val="28"/>
          <w:shd w:val="clear" w:color="auto" w:fill="FFFFFF"/>
        </w:rPr>
        <w:t>Water quality describes the condition of the water, including chemical, physical, and biological characteristics, usually with respect to its suitability for a particular purpose such as drinking or swimming</w:t>
      </w:r>
      <w:r>
        <w:rPr>
          <w:rFonts w:asciiTheme="majorHAnsi" w:hAnsiTheme="majorHAnsi" w:cs="Arial"/>
          <w:bCs/>
          <w:color w:val="000000" w:themeColor="text1"/>
          <w:sz w:val="28"/>
          <w:szCs w:val="28"/>
          <w:shd w:val="clear" w:color="auto" w:fill="FFFFFF"/>
        </w:rPr>
        <w:t>.</w:t>
      </w:r>
    </w:p>
    <w:p w:rsidR="00D02115" w:rsidRDefault="00D02115" w:rsidP="00D02115">
      <w:pPr>
        <w:rPr>
          <w:rFonts w:asciiTheme="majorHAnsi" w:hAnsiTheme="majorHAnsi" w:cs="Arial"/>
          <w:color w:val="222222"/>
          <w:sz w:val="28"/>
          <w:szCs w:val="28"/>
          <w:shd w:val="clear" w:color="auto" w:fill="FFFFFF"/>
        </w:rPr>
      </w:pPr>
      <w:r w:rsidRPr="00D02115">
        <w:rPr>
          <w:rFonts w:asciiTheme="majorHAnsi" w:hAnsiTheme="majorHAnsi" w:cs="Arial"/>
          <w:color w:val="222222"/>
          <w:sz w:val="28"/>
          <w:szCs w:val="28"/>
          <w:shd w:val="clear" w:color="auto" w:fill="FFFFFF"/>
        </w:rPr>
        <w:t>A wide range of water quality parameters are monitored within the Lower Lakes with key parameters reported herein being pH, alkalinity, sali</w:t>
      </w:r>
      <w:r>
        <w:rPr>
          <w:rFonts w:asciiTheme="majorHAnsi" w:hAnsiTheme="majorHAnsi" w:cs="Arial"/>
          <w:color w:val="222222"/>
          <w:sz w:val="28"/>
          <w:szCs w:val="28"/>
          <w:shd w:val="clear" w:color="auto" w:fill="FFFFFF"/>
        </w:rPr>
        <w:t>nity, turbidity, nutrients</w:t>
      </w:r>
      <w:r w:rsidRPr="00D02115">
        <w:rPr>
          <w:rFonts w:asciiTheme="majorHAnsi" w:hAnsiTheme="majorHAnsi" w:cs="Arial"/>
          <w:color w:val="222222"/>
          <w:sz w:val="28"/>
          <w:szCs w:val="28"/>
          <w:shd w:val="clear" w:color="auto" w:fill="FFFFFF"/>
        </w:rPr>
        <w:t>, chlorophyll a and metals (aluminum and iron)</w:t>
      </w:r>
      <w:r>
        <w:rPr>
          <w:rFonts w:asciiTheme="majorHAnsi" w:hAnsiTheme="majorHAnsi" w:cs="Arial"/>
          <w:color w:val="222222"/>
          <w:sz w:val="28"/>
          <w:szCs w:val="28"/>
          <w:shd w:val="clear" w:color="auto" w:fill="FFFFFF"/>
        </w:rPr>
        <w:t>.</w:t>
      </w:r>
    </w:p>
    <w:p w:rsidR="00376AFB" w:rsidRDefault="00376AFB" w:rsidP="00D02115">
      <w:pPr>
        <w:rPr>
          <w:rFonts w:asciiTheme="majorHAnsi" w:hAnsiTheme="majorHAnsi" w:cs="Arial"/>
          <w:bCs/>
          <w:color w:val="000000" w:themeColor="text1"/>
          <w:sz w:val="28"/>
          <w:szCs w:val="28"/>
          <w:shd w:val="clear" w:color="auto" w:fill="FFFFFF"/>
        </w:rPr>
      </w:pPr>
    </w:p>
    <w:p w:rsidR="00D02115" w:rsidRDefault="00D02115" w:rsidP="00D02115">
      <w:pPr>
        <w:rPr>
          <w:rFonts w:asciiTheme="majorHAnsi" w:hAnsiTheme="majorHAnsi" w:cs="Arial"/>
          <w:color w:val="222222"/>
          <w:sz w:val="28"/>
          <w:szCs w:val="28"/>
          <w:shd w:val="clear" w:color="auto" w:fill="FFFFFF"/>
        </w:rPr>
      </w:pPr>
      <w:r w:rsidRPr="00C0027D">
        <w:rPr>
          <w:rFonts w:asciiTheme="majorHAnsi" w:hAnsiTheme="majorHAnsi" w:cs="Arial"/>
          <w:b/>
          <w:color w:val="222222"/>
          <w:sz w:val="28"/>
          <w:szCs w:val="28"/>
          <w:shd w:val="clear" w:color="auto" w:fill="FFFFFF"/>
        </w:rPr>
        <w:t>Biochemical oxygen demand (BOD)</w:t>
      </w:r>
      <w:r w:rsidRPr="00D02115">
        <w:rPr>
          <w:rFonts w:asciiTheme="majorHAnsi" w:hAnsiTheme="majorHAnsi" w:cs="Arial"/>
          <w:color w:val="222222"/>
          <w:sz w:val="28"/>
          <w:szCs w:val="28"/>
          <w:shd w:val="clear" w:color="auto" w:fill="FFFFFF"/>
        </w:rPr>
        <w:t xml:space="preserve"> is the amount of dissolved oxygen needed (i.e. demanded) by aerobic biological organisms to break down organic material present in a given water sample at certain temperature over a specific time period</w:t>
      </w:r>
      <w:r>
        <w:rPr>
          <w:rFonts w:asciiTheme="majorHAnsi" w:hAnsiTheme="majorHAnsi" w:cs="Arial"/>
          <w:color w:val="222222"/>
          <w:sz w:val="28"/>
          <w:szCs w:val="28"/>
          <w:shd w:val="clear" w:color="auto" w:fill="FFFFFF"/>
        </w:rPr>
        <w:t>.</w:t>
      </w:r>
    </w:p>
    <w:p w:rsidR="00376AFB" w:rsidRDefault="00376AFB" w:rsidP="00D02115">
      <w:pPr>
        <w:rPr>
          <w:rFonts w:asciiTheme="majorHAnsi" w:hAnsiTheme="majorHAnsi" w:cs="Arial"/>
          <w:color w:val="222222"/>
          <w:sz w:val="28"/>
          <w:szCs w:val="28"/>
          <w:shd w:val="clear" w:color="auto" w:fill="FFFFFF"/>
        </w:rPr>
      </w:pPr>
    </w:p>
    <w:p w:rsidR="00D02115" w:rsidRDefault="00D02115" w:rsidP="00D02115">
      <w:pPr>
        <w:rPr>
          <w:rFonts w:asciiTheme="majorHAnsi" w:hAnsiTheme="majorHAnsi" w:cs="Arial"/>
          <w:color w:val="222222"/>
          <w:sz w:val="28"/>
          <w:szCs w:val="28"/>
          <w:shd w:val="clear" w:color="auto" w:fill="FFFFFF"/>
        </w:rPr>
      </w:pPr>
      <w:r w:rsidRPr="00C0027D">
        <w:rPr>
          <w:rFonts w:asciiTheme="majorHAnsi" w:hAnsiTheme="majorHAnsi" w:cs="Arial"/>
          <w:b/>
          <w:color w:val="222222"/>
          <w:sz w:val="28"/>
          <w:szCs w:val="28"/>
          <w:shd w:val="clear" w:color="auto" w:fill="FFFFFF"/>
        </w:rPr>
        <w:t>The CRWN nitrogen tests</w:t>
      </w:r>
      <w:r w:rsidRPr="00376AFB">
        <w:rPr>
          <w:rFonts w:asciiTheme="majorHAnsi" w:hAnsiTheme="majorHAnsi" w:cs="Arial"/>
          <w:color w:val="222222"/>
          <w:sz w:val="28"/>
          <w:szCs w:val="28"/>
          <w:shd w:val="clear" w:color="auto" w:fill="FFFFFF"/>
        </w:rPr>
        <w:t xml:space="preserve"> measure nitrate (NO3-N). Excessive amounts of nitrates increase algae growth. Algae can rob the water of dissolved </w:t>
      </w:r>
      <w:r w:rsidRPr="00376AFB">
        <w:rPr>
          <w:rFonts w:asciiTheme="majorHAnsi" w:hAnsiTheme="majorHAnsi" w:cs="Arial"/>
          <w:bCs/>
          <w:color w:val="222222"/>
          <w:sz w:val="28"/>
          <w:szCs w:val="28"/>
          <w:shd w:val="clear" w:color="auto" w:fill="FFFFFF"/>
        </w:rPr>
        <w:t>oxygen</w:t>
      </w:r>
      <w:r w:rsidRPr="00376AFB">
        <w:rPr>
          <w:rFonts w:asciiTheme="majorHAnsi" w:hAnsiTheme="majorHAnsi" w:cs="Arial"/>
          <w:color w:val="222222"/>
          <w:sz w:val="28"/>
          <w:szCs w:val="28"/>
          <w:shd w:val="clear" w:color="auto" w:fill="FFFFFF"/>
        </w:rPr>
        <w:t> and eventually kill fish and other aquatic life</w:t>
      </w:r>
      <w:r w:rsidR="00376AFB" w:rsidRPr="00376AFB">
        <w:rPr>
          <w:rFonts w:asciiTheme="majorHAnsi" w:hAnsiTheme="majorHAnsi" w:cs="Arial"/>
          <w:color w:val="222222"/>
          <w:sz w:val="28"/>
          <w:szCs w:val="28"/>
          <w:shd w:val="clear" w:color="auto" w:fill="FFFFFF"/>
        </w:rPr>
        <w:t>.</w:t>
      </w:r>
    </w:p>
    <w:p w:rsidR="00C0027D" w:rsidRDefault="00C0027D" w:rsidP="00D02115">
      <w:pPr>
        <w:rPr>
          <w:rFonts w:asciiTheme="majorHAnsi" w:hAnsiTheme="majorHAnsi" w:cs="Arial"/>
          <w:color w:val="222222"/>
          <w:sz w:val="28"/>
          <w:szCs w:val="28"/>
          <w:shd w:val="clear" w:color="auto" w:fill="FFFFFF"/>
        </w:rPr>
      </w:pPr>
    </w:p>
    <w:p w:rsidR="00C0027D" w:rsidRDefault="00C0027D" w:rsidP="00D02115">
      <w:pPr>
        <w:rPr>
          <w:rFonts w:asciiTheme="majorHAnsi" w:hAnsiTheme="majorHAnsi"/>
          <w:color w:val="000000" w:themeColor="text1"/>
          <w:sz w:val="28"/>
          <w:szCs w:val="28"/>
          <w:shd w:val="clear" w:color="auto" w:fill="FFFFFF"/>
        </w:rPr>
      </w:pPr>
      <w:r w:rsidRPr="00C0027D">
        <w:rPr>
          <w:rFonts w:asciiTheme="majorHAnsi" w:hAnsiTheme="majorHAnsi"/>
          <w:b/>
          <w:color w:val="000000" w:themeColor="text1"/>
          <w:sz w:val="28"/>
          <w:szCs w:val="28"/>
          <w:shd w:val="clear" w:color="auto" w:fill="FFFFFF"/>
        </w:rPr>
        <w:t>Water temperature</w:t>
      </w:r>
      <w:r w:rsidRPr="00C0027D">
        <w:rPr>
          <w:rFonts w:asciiTheme="majorHAnsi" w:hAnsiTheme="majorHAnsi"/>
          <w:color w:val="000000" w:themeColor="text1"/>
          <w:sz w:val="28"/>
          <w:szCs w:val="28"/>
          <w:shd w:val="clear" w:color="auto" w:fill="FFFFFF"/>
        </w:rPr>
        <w:t xml:space="preserve"> is one of the critical parameters that is used to assess our river/stream for aquatic habitats’ health</w:t>
      </w:r>
    </w:p>
    <w:p w:rsidR="00C0027D" w:rsidRDefault="00C0027D" w:rsidP="00D02115">
      <w:pPr>
        <w:rPr>
          <w:rFonts w:asciiTheme="majorHAnsi" w:hAnsiTheme="majorHAnsi"/>
          <w:color w:val="000000" w:themeColor="text1"/>
          <w:sz w:val="28"/>
          <w:szCs w:val="28"/>
          <w:shd w:val="clear" w:color="auto" w:fill="FFFFFF"/>
        </w:rPr>
      </w:pPr>
    </w:p>
    <w:p w:rsidR="00C0027D" w:rsidRDefault="00C0027D" w:rsidP="00D02115">
      <w:pPr>
        <w:rPr>
          <w:rFonts w:asciiTheme="majorHAnsi" w:hAnsiTheme="majorHAnsi"/>
          <w:color w:val="000000" w:themeColor="text1"/>
          <w:sz w:val="28"/>
          <w:szCs w:val="28"/>
          <w:shd w:val="clear" w:color="auto" w:fill="FFFFFF"/>
        </w:rPr>
      </w:pPr>
      <w:r w:rsidRPr="000577C8">
        <w:rPr>
          <w:rFonts w:asciiTheme="majorHAnsi" w:hAnsiTheme="majorHAnsi"/>
          <w:b/>
          <w:color w:val="000000" w:themeColor="text1"/>
          <w:sz w:val="28"/>
          <w:szCs w:val="28"/>
          <w:shd w:val="clear" w:color="auto" w:fill="FFFFFF"/>
        </w:rPr>
        <w:t xml:space="preserve">Turbidity of water </w:t>
      </w:r>
      <w:r w:rsidRPr="000577C8">
        <w:rPr>
          <w:rFonts w:asciiTheme="majorHAnsi" w:hAnsiTheme="majorHAnsi"/>
          <w:color w:val="000000" w:themeColor="text1"/>
          <w:sz w:val="28"/>
          <w:szCs w:val="28"/>
          <w:shd w:val="clear" w:color="auto" w:fill="FFFFFF"/>
        </w:rPr>
        <w:t>is a measurement of the clarity of water that is affected by the presence of solids, small particles/sediments, or pollutants</w:t>
      </w:r>
      <w:r w:rsidR="000577C8">
        <w:rPr>
          <w:rFonts w:asciiTheme="majorHAnsi" w:hAnsiTheme="majorHAnsi"/>
          <w:color w:val="000000" w:themeColor="text1"/>
          <w:sz w:val="28"/>
          <w:szCs w:val="28"/>
          <w:shd w:val="clear" w:color="auto" w:fill="FFFFFF"/>
        </w:rPr>
        <w:t>.</w:t>
      </w:r>
      <w:r w:rsidR="000577C8" w:rsidRPr="000577C8">
        <w:rPr>
          <w:rFonts w:ascii="Verdana" w:hAnsi="Verdana"/>
          <w:color w:val="666666"/>
          <w:sz w:val="20"/>
          <w:szCs w:val="20"/>
          <w:shd w:val="clear" w:color="auto" w:fill="FFFFFF"/>
        </w:rPr>
        <w:t xml:space="preserve"> </w:t>
      </w:r>
      <w:r w:rsidR="000577C8" w:rsidRPr="000577C8">
        <w:rPr>
          <w:rFonts w:asciiTheme="majorHAnsi" w:hAnsiTheme="majorHAnsi"/>
          <w:color w:val="000000" w:themeColor="text1"/>
          <w:sz w:val="28"/>
          <w:szCs w:val="28"/>
          <w:shd w:val="clear" w:color="auto" w:fill="FFFFFF"/>
        </w:rPr>
        <w:t xml:space="preserve">The more </w:t>
      </w:r>
      <w:r w:rsidR="000577C8" w:rsidRPr="000577C8">
        <w:rPr>
          <w:rFonts w:asciiTheme="majorHAnsi" w:hAnsiTheme="majorHAnsi"/>
          <w:color w:val="000000" w:themeColor="text1"/>
          <w:sz w:val="28"/>
          <w:szCs w:val="28"/>
          <w:shd w:val="clear" w:color="auto" w:fill="FFFFFF"/>
        </w:rPr>
        <w:t>sediment</w:t>
      </w:r>
      <w:r w:rsidR="000577C8" w:rsidRPr="000577C8">
        <w:rPr>
          <w:rFonts w:asciiTheme="majorHAnsi" w:hAnsiTheme="majorHAnsi"/>
          <w:color w:val="000000" w:themeColor="text1"/>
          <w:sz w:val="28"/>
          <w:szCs w:val="28"/>
          <w:shd w:val="clear" w:color="auto" w:fill="FFFFFF"/>
        </w:rPr>
        <w:t xml:space="preserve"> in the water, the more turbid the water is</w:t>
      </w:r>
      <w:r w:rsidR="000577C8" w:rsidRPr="000577C8">
        <w:rPr>
          <w:rFonts w:asciiTheme="majorHAnsi" w:hAnsiTheme="majorHAnsi"/>
          <w:color w:val="000000" w:themeColor="text1"/>
          <w:sz w:val="28"/>
          <w:szCs w:val="28"/>
          <w:shd w:val="clear" w:color="auto" w:fill="FFFFFF"/>
        </w:rPr>
        <w:t>.</w:t>
      </w:r>
    </w:p>
    <w:p w:rsidR="000577C8" w:rsidRDefault="000577C8" w:rsidP="00D02115">
      <w:pPr>
        <w:rPr>
          <w:rFonts w:asciiTheme="majorHAnsi" w:hAnsiTheme="majorHAnsi"/>
          <w:color w:val="000000" w:themeColor="text1"/>
          <w:sz w:val="28"/>
          <w:szCs w:val="28"/>
          <w:shd w:val="clear" w:color="auto" w:fill="FFFFFF"/>
        </w:rPr>
      </w:pPr>
    </w:p>
    <w:p w:rsidR="000577C8" w:rsidRDefault="000577C8" w:rsidP="00D02115">
      <w:pPr>
        <w:rPr>
          <w:rFonts w:asciiTheme="majorHAnsi" w:hAnsiTheme="majorHAnsi"/>
          <w:color w:val="000000" w:themeColor="text1"/>
          <w:sz w:val="28"/>
          <w:szCs w:val="28"/>
          <w:shd w:val="clear" w:color="auto" w:fill="FFFFFF"/>
        </w:rPr>
      </w:pPr>
      <w:r w:rsidRPr="000577C8">
        <w:rPr>
          <w:rFonts w:asciiTheme="majorHAnsi" w:hAnsiTheme="majorHAnsi"/>
          <w:b/>
          <w:color w:val="000000" w:themeColor="text1"/>
          <w:sz w:val="28"/>
          <w:szCs w:val="28"/>
          <w:shd w:val="clear" w:color="auto" w:fill="FFFFFF"/>
        </w:rPr>
        <w:t>p</w:t>
      </w:r>
      <w:bookmarkStart w:id="0" w:name="_GoBack"/>
      <w:bookmarkEnd w:id="0"/>
      <w:r w:rsidRPr="000577C8">
        <w:rPr>
          <w:rFonts w:asciiTheme="majorHAnsi" w:hAnsiTheme="majorHAnsi"/>
          <w:b/>
          <w:color w:val="000000" w:themeColor="text1"/>
          <w:sz w:val="28"/>
          <w:szCs w:val="28"/>
          <w:shd w:val="clear" w:color="auto" w:fill="FFFFFF"/>
        </w:rPr>
        <w:t>H level</w:t>
      </w:r>
      <w:r w:rsidRPr="000577C8">
        <w:rPr>
          <w:rFonts w:asciiTheme="majorHAnsi" w:hAnsiTheme="majorHAnsi"/>
          <w:color w:val="000000" w:themeColor="text1"/>
          <w:sz w:val="28"/>
          <w:szCs w:val="28"/>
          <w:shd w:val="clear" w:color="auto" w:fill="FFFFFF"/>
        </w:rPr>
        <w:t xml:space="preserve"> is a measurement of the acidity or alkalinity of water. Level of pH can indicate chemical changes in water, and the biological availability of nutrients in water. The pH scale ranges from 0 to 14.</w:t>
      </w:r>
    </w:p>
    <w:p w:rsidR="000577C8" w:rsidRDefault="000577C8" w:rsidP="00D02115">
      <w:pPr>
        <w:rPr>
          <w:rFonts w:asciiTheme="majorHAnsi" w:hAnsiTheme="majorHAnsi"/>
          <w:color w:val="000000" w:themeColor="text1"/>
          <w:sz w:val="28"/>
          <w:szCs w:val="28"/>
          <w:shd w:val="clear" w:color="auto" w:fill="FFFFFF"/>
        </w:rPr>
      </w:pPr>
    </w:p>
    <w:p w:rsidR="000577C8" w:rsidRPr="000577C8" w:rsidRDefault="000577C8" w:rsidP="00D02115">
      <w:pPr>
        <w:rPr>
          <w:rFonts w:asciiTheme="majorHAnsi" w:hAnsiTheme="majorHAnsi"/>
          <w:color w:val="000000" w:themeColor="text1"/>
          <w:sz w:val="28"/>
          <w:szCs w:val="28"/>
          <w:u w:val="single"/>
        </w:rPr>
      </w:pPr>
      <w:r w:rsidRPr="000577C8">
        <w:rPr>
          <w:rFonts w:asciiTheme="majorHAnsi" w:hAnsiTheme="majorHAnsi"/>
          <w:b/>
          <w:color w:val="000000" w:themeColor="text1"/>
          <w:sz w:val="28"/>
          <w:szCs w:val="28"/>
          <w:shd w:val="clear" w:color="auto" w:fill="FFFFFF"/>
        </w:rPr>
        <w:t>Chlorides</w:t>
      </w:r>
      <w:r w:rsidRPr="000577C8">
        <w:rPr>
          <w:rFonts w:asciiTheme="majorHAnsi" w:hAnsiTheme="majorHAnsi"/>
          <w:color w:val="000000" w:themeColor="text1"/>
          <w:sz w:val="28"/>
          <w:szCs w:val="28"/>
          <w:shd w:val="clear" w:color="auto" w:fill="FFFFFF"/>
        </w:rPr>
        <w:t xml:space="preserve"> are salts often present in areas of urban development. Chlorides in water usually occur as a result of the use of water softeners, road salt, and drainage of swimming pools</w:t>
      </w:r>
      <w:r>
        <w:rPr>
          <w:rFonts w:asciiTheme="majorHAnsi" w:hAnsiTheme="majorHAnsi"/>
          <w:color w:val="000000" w:themeColor="text1"/>
          <w:sz w:val="28"/>
          <w:szCs w:val="28"/>
          <w:shd w:val="clear" w:color="auto" w:fill="FFFFFF"/>
        </w:rPr>
        <w:t>.</w:t>
      </w:r>
    </w:p>
    <w:sectPr w:rsidR="000577C8" w:rsidRPr="00057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82C8C"/>
    <w:multiLevelType w:val="hybridMultilevel"/>
    <w:tmpl w:val="767CD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49"/>
    <w:rsid w:val="000577C8"/>
    <w:rsid w:val="001878C5"/>
    <w:rsid w:val="0035078A"/>
    <w:rsid w:val="00376AFB"/>
    <w:rsid w:val="006A27BA"/>
    <w:rsid w:val="00767C49"/>
    <w:rsid w:val="0094033B"/>
    <w:rsid w:val="0096098F"/>
    <w:rsid w:val="00AC2E9F"/>
    <w:rsid w:val="00C0027D"/>
    <w:rsid w:val="00D02115"/>
    <w:rsid w:val="00DE1CBD"/>
    <w:rsid w:val="00F5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878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6D"/>
    <w:pPr>
      <w:ind w:left="720"/>
      <w:contextualSpacing/>
    </w:pPr>
  </w:style>
  <w:style w:type="character" w:customStyle="1" w:styleId="nd-word">
    <w:name w:val="nd-word"/>
    <w:basedOn w:val="DefaultParagraphFont"/>
    <w:rsid w:val="00F53F6D"/>
  </w:style>
  <w:style w:type="paragraph" w:styleId="BalloonText">
    <w:name w:val="Balloon Text"/>
    <w:basedOn w:val="Normal"/>
    <w:link w:val="BalloonTextChar"/>
    <w:rsid w:val="0096098F"/>
    <w:rPr>
      <w:rFonts w:ascii="Tahoma" w:hAnsi="Tahoma" w:cs="Tahoma"/>
      <w:sz w:val="16"/>
      <w:szCs w:val="16"/>
    </w:rPr>
  </w:style>
  <w:style w:type="character" w:customStyle="1" w:styleId="BalloonTextChar">
    <w:name w:val="Balloon Text Char"/>
    <w:basedOn w:val="DefaultParagraphFont"/>
    <w:link w:val="BalloonText"/>
    <w:rsid w:val="0096098F"/>
    <w:rPr>
      <w:rFonts w:ascii="Tahoma" w:hAnsi="Tahoma" w:cs="Tahoma"/>
      <w:sz w:val="16"/>
      <w:szCs w:val="16"/>
    </w:rPr>
  </w:style>
  <w:style w:type="character" w:styleId="Hyperlink">
    <w:name w:val="Hyperlink"/>
    <w:basedOn w:val="DefaultParagraphFont"/>
    <w:uiPriority w:val="99"/>
    <w:unhideWhenUsed/>
    <w:rsid w:val="0096098F"/>
    <w:rPr>
      <w:color w:val="0000FF"/>
      <w:u w:val="single"/>
    </w:rPr>
  </w:style>
  <w:style w:type="character" w:customStyle="1" w:styleId="Heading1Char">
    <w:name w:val="Heading 1 Char"/>
    <w:basedOn w:val="DefaultParagraphFont"/>
    <w:link w:val="Heading1"/>
    <w:rsid w:val="001878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878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6D"/>
    <w:pPr>
      <w:ind w:left="720"/>
      <w:contextualSpacing/>
    </w:pPr>
  </w:style>
  <w:style w:type="character" w:customStyle="1" w:styleId="nd-word">
    <w:name w:val="nd-word"/>
    <w:basedOn w:val="DefaultParagraphFont"/>
    <w:rsid w:val="00F53F6D"/>
  </w:style>
  <w:style w:type="paragraph" w:styleId="BalloonText">
    <w:name w:val="Balloon Text"/>
    <w:basedOn w:val="Normal"/>
    <w:link w:val="BalloonTextChar"/>
    <w:rsid w:val="0096098F"/>
    <w:rPr>
      <w:rFonts w:ascii="Tahoma" w:hAnsi="Tahoma" w:cs="Tahoma"/>
      <w:sz w:val="16"/>
      <w:szCs w:val="16"/>
    </w:rPr>
  </w:style>
  <w:style w:type="character" w:customStyle="1" w:styleId="BalloonTextChar">
    <w:name w:val="Balloon Text Char"/>
    <w:basedOn w:val="DefaultParagraphFont"/>
    <w:link w:val="BalloonText"/>
    <w:rsid w:val="0096098F"/>
    <w:rPr>
      <w:rFonts w:ascii="Tahoma" w:hAnsi="Tahoma" w:cs="Tahoma"/>
      <w:sz w:val="16"/>
      <w:szCs w:val="16"/>
    </w:rPr>
  </w:style>
  <w:style w:type="character" w:styleId="Hyperlink">
    <w:name w:val="Hyperlink"/>
    <w:basedOn w:val="DefaultParagraphFont"/>
    <w:uiPriority w:val="99"/>
    <w:unhideWhenUsed/>
    <w:rsid w:val="0096098F"/>
    <w:rPr>
      <w:color w:val="0000FF"/>
      <w:u w:val="single"/>
    </w:rPr>
  </w:style>
  <w:style w:type="character" w:customStyle="1" w:styleId="Heading1Char">
    <w:name w:val="Heading 1 Char"/>
    <w:basedOn w:val="DefaultParagraphFont"/>
    <w:link w:val="Heading1"/>
    <w:rsid w:val="001878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3711">
      <w:bodyDiv w:val="1"/>
      <w:marLeft w:val="0"/>
      <w:marRight w:val="0"/>
      <w:marTop w:val="0"/>
      <w:marBottom w:val="0"/>
      <w:divBdr>
        <w:top w:val="none" w:sz="0" w:space="0" w:color="auto"/>
        <w:left w:val="none" w:sz="0" w:space="0" w:color="auto"/>
        <w:bottom w:val="none" w:sz="0" w:space="0" w:color="auto"/>
        <w:right w:val="none" w:sz="0" w:space="0" w:color="auto"/>
      </w:divBdr>
      <w:divsChild>
        <w:div w:id="878081542">
          <w:marLeft w:val="0"/>
          <w:marRight w:val="0"/>
          <w:marTop w:val="0"/>
          <w:marBottom w:val="0"/>
          <w:divBdr>
            <w:top w:val="none" w:sz="0" w:space="0" w:color="auto"/>
            <w:left w:val="none" w:sz="0" w:space="0" w:color="auto"/>
            <w:bottom w:val="none" w:sz="0" w:space="0" w:color="auto"/>
            <w:right w:val="none" w:sz="0" w:space="0" w:color="auto"/>
          </w:divBdr>
        </w:div>
        <w:div w:id="2096128584">
          <w:marLeft w:val="0"/>
          <w:marRight w:val="0"/>
          <w:marTop w:val="0"/>
          <w:marBottom w:val="0"/>
          <w:divBdr>
            <w:top w:val="none" w:sz="0" w:space="0" w:color="auto"/>
            <w:left w:val="none" w:sz="0" w:space="0" w:color="auto"/>
            <w:bottom w:val="none" w:sz="0" w:space="0" w:color="auto"/>
            <w:right w:val="none" w:sz="0" w:space="0" w:color="auto"/>
          </w:divBdr>
        </w:div>
      </w:divsChild>
    </w:div>
    <w:div w:id="736166784">
      <w:bodyDiv w:val="1"/>
      <w:marLeft w:val="0"/>
      <w:marRight w:val="0"/>
      <w:marTop w:val="0"/>
      <w:marBottom w:val="0"/>
      <w:divBdr>
        <w:top w:val="none" w:sz="0" w:space="0" w:color="auto"/>
        <w:left w:val="none" w:sz="0" w:space="0" w:color="auto"/>
        <w:bottom w:val="none" w:sz="0" w:space="0" w:color="auto"/>
        <w:right w:val="none" w:sz="0" w:space="0" w:color="auto"/>
      </w:divBdr>
      <w:divsChild>
        <w:div w:id="1746999067">
          <w:marLeft w:val="0"/>
          <w:marRight w:val="0"/>
          <w:marTop w:val="0"/>
          <w:marBottom w:val="0"/>
          <w:divBdr>
            <w:top w:val="none" w:sz="0" w:space="0" w:color="auto"/>
            <w:left w:val="none" w:sz="0" w:space="0" w:color="auto"/>
            <w:bottom w:val="none" w:sz="0" w:space="0" w:color="auto"/>
            <w:right w:val="none" w:sz="0" w:space="0" w:color="auto"/>
          </w:divBdr>
        </w:div>
        <w:div w:id="1859275509">
          <w:marLeft w:val="0"/>
          <w:marRight w:val="0"/>
          <w:marTop w:val="0"/>
          <w:marBottom w:val="0"/>
          <w:divBdr>
            <w:top w:val="none" w:sz="0" w:space="0" w:color="auto"/>
            <w:left w:val="none" w:sz="0" w:space="0" w:color="auto"/>
            <w:bottom w:val="none" w:sz="0" w:space="0" w:color="auto"/>
            <w:right w:val="none" w:sz="0" w:space="0" w:color="auto"/>
          </w:divBdr>
        </w:div>
      </w:divsChild>
    </w:div>
    <w:div w:id="1274096120">
      <w:bodyDiv w:val="1"/>
      <w:marLeft w:val="0"/>
      <w:marRight w:val="0"/>
      <w:marTop w:val="0"/>
      <w:marBottom w:val="0"/>
      <w:divBdr>
        <w:top w:val="none" w:sz="0" w:space="0" w:color="auto"/>
        <w:left w:val="none" w:sz="0" w:space="0" w:color="auto"/>
        <w:bottom w:val="none" w:sz="0" w:space="0" w:color="auto"/>
        <w:right w:val="none" w:sz="0" w:space="0" w:color="auto"/>
      </w:divBdr>
      <w:divsChild>
        <w:div w:id="2102752529">
          <w:marLeft w:val="0"/>
          <w:marRight w:val="0"/>
          <w:marTop w:val="0"/>
          <w:marBottom w:val="0"/>
          <w:divBdr>
            <w:top w:val="none" w:sz="0" w:space="0" w:color="auto"/>
            <w:left w:val="none" w:sz="0" w:space="0" w:color="auto"/>
            <w:bottom w:val="none" w:sz="0" w:space="0" w:color="auto"/>
            <w:right w:val="none" w:sz="0" w:space="0" w:color="auto"/>
          </w:divBdr>
        </w:div>
        <w:div w:id="1082677910">
          <w:marLeft w:val="0"/>
          <w:marRight w:val="0"/>
          <w:marTop w:val="0"/>
          <w:marBottom w:val="0"/>
          <w:divBdr>
            <w:top w:val="none" w:sz="0" w:space="0" w:color="auto"/>
            <w:left w:val="none" w:sz="0" w:space="0" w:color="auto"/>
            <w:bottom w:val="none" w:sz="0" w:space="0" w:color="auto"/>
            <w:right w:val="none" w:sz="0" w:space="0" w:color="auto"/>
          </w:divBdr>
        </w:div>
      </w:divsChild>
    </w:div>
    <w:div w:id="1429737760">
      <w:bodyDiv w:val="1"/>
      <w:marLeft w:val="0"/>
      <w:marRight w:val="0"/>
      <w:marTop w:val="0"/>
      <w:marBottom w:val="0"/>
      <w:divBdr>
        <w:top w:val="none" w:sz="0" w:space="0" w:color="auto"/>
        <w:left w:val="none" w:sz="0" w:space="0" w:color="auto"/>
        <w:bottom w:val="none" w:sz="0" w:space="0" w:color="auto"/>
        <w:right w:val="none" w:sz="0" w:space="0" w:color="auto"/>
      </w:divBdr>
      <w:divsChild>
        <w:div w:id="14158519">
          <w:marLeft w:val="0"/>
          <w:marRight w:val="0"/>
          <w:marTop w:val="0"/>
          <w:marBottom w:val="0"/>
          <w:divBdr>
            <w:top w:val="none" w:sz="0" w:space="0" w:color="auto"/>
            <w:left w:val="none" w:sz="0" w:space="0" w:color="auto"/>
            <w:bottom w:val="none" w:sz="0" w:space="0" w:color="auto"/>
            <w:right w:val="none" w:sz="0" w:space="0" w:color="auto"/>
          </w:divBdr>
        </w:div>
        <w:div w:id="235432312">
          <w:marLeft w:val="0"/>
          <w:marRight w:val="0"/>
          <w:marTop w:val="0"/>
          <w:marBottom w:val="0"/>
          <w:divBdr>
            <w:top w:val="none" w:sz="0" w:space="0" w:color="auto"/>
            <w:left w:val="none" w:sz="0" w:space="0" w:color="auto"/>
            <w:bottom w:val="none" w:sz="0" w:space="0" w:color="auto"/>
            <w:right w:val="none" w:sz="0" w:space="0" w:color="auto"/>
          </w:divBdr>
        </w:div>
      </w:divsChild>
    </w:div>
    <w:div w:id="1575702908">
      <w:bodyDiv w:val="1"/>
      <w:marLeft w:val="0"/>
      <w:marRight w:val="0"/>
      <w:marTop w:val="0"/>
      <w:marBottom w:val="0"/>
      <w:divBdr>
        <w:top w:val="none" w:sz="0" w:space="0" w:color="auto"/>
        <w:left w:val="none" w:sz="0" w:space="0" w:color="auto"/>
        <w:bottom w:val="none" w:sz="0" w:space="0" w:color="auto"/>
        <w:right w:val="none" w:sz="0" w:space="0" w:color="auto"/>
      </w:divBdr>
      <w:divsChild>
        <w:div w:id="223958153">
          <w:marLeft w:val="0"/>
          <w:marRight w:val="0"/>
          <w:marTop w:val="0"/>
          <w:marBottom w:val="0"/>
          <w:divBdr>
            <w:top w:val="none" w:sz="0" w:space="0" w:color="auto"/>
            <w:left w:val="none" w:sz="0" w:space="0" w:color="auto"/>
            <w:bottom w:val="none" w:sz="0" w:space="0" w:color="auto"/>
            <w:right w:val="none" w:sz="0" w:space="0" w:color="auto"/>
          </w:divBdr>
        </w:div>
        <w:div w:id="1030305068">
          <w:marLeft w:val="0"/>
          <w:marRight w:val="0"/>
          <w:marTop w:val="0"/>
          <w:marBottom w:val="0"/>
          <w:divBdr>
            <w:top w:val="none" w:sz="0" w:space="0" w:color="auto"/>
            <w:left w:val="none" w:sz="0" w:space="0" w:color="auto"/>
            <w:bottom w:val="none" w:sz="0" w:space="0" w:color="auto"/>
            <w:right w:val="none" w:sz="0" w:space="0" w:color="auto"/>
          </w:divBdr>
        </w:div>
      </w:divsChild>
    </w:div>
    <w:div w:id="1874461686">
      <w:bodyDiv w:val="1"/>
      <w:marLeft w:val="0"/>
      <w:marRight w:val="0"/>
      <w:marTop w:val="0"/>
      <w:marBottom w:val="0"/>
      <w:divBdr>
        <w:top w:val="none" w:sz="0" w:space="0" w:color="auto"/>
        <w:left w:val="none" w:sz="0" w:space="0" w:color="auto"/>
        <w:bottom w:val="none" w:sz="0" w:space="0" w:color="auto"/>
        <w:right w:val="none" w:sz="0" w:space="0" w:color="auto"/>
      </w:divBdr>
      <w:divsChild>
        <w:div w:id="1802111982">
          <w:marLeft w:val="0"/>
          <w:marRight w:val="0"/>
          <w:marTop w:val="0"/>
          <w:marBottom w:val="0"/>
          <w:divBdr>
            <w:top w:val="none" w:sz="0" w:space="0" w:color="auto"/>
            <w:left w:val="none" w:sz="0" w:space="0" w:color="auto"/>
            <w:bottom w:val="none" w:sz="0" w:space="0" w:color="auto"/>
            <w:right w:val="none" w:sz="0" w:space="0" w:color="auto"/>
          </w:divBdr>
        </w:div>
        <w:div w:id="711685364">
          <w:marLeft w:val="0"/>
          <w:marRight w:val="0"/>
          <w:marTop w:val="0"/>
          <w:marBottom w:val="0"/>
          <w:divBdr>
            <w:top w:val="none" w:sz="0" w:space="0" w:color="auto"/>
            <w:left w:val="none" w:sz="0" w:space="0" w:color="auto"/>
            <w:bottom w:val="none" w:sz="0" w:space="0" w:color="auto"/>
            <w:right w:val="none" w:sz="0" w:space="0" w:color="auto"/>
          </w:divBdr>
        </w:div>
      </w:divsChild>
    </w:div>
    <w:div w:id="1968654918">
      <w:bodyDiv w:val="1"/>
      <w:marLeft w:val="0"/>
      <w:marRight w:val="0"/>
      <w:marTop w:val="0"/>
      <w:marBottom w:val="0"/>
      <w:divBdr>
        <w:top w:val="none" w:sz="0" w:space="0" w:color="auto"/>
        <w:left w:val="none" w:sz="0" w:space="0" w:color="auto"/>
        <w:bottom w:val="none" w:sz="0" w:space="0" w:color="auto"/>
        <w:right w:val="none" w:sz="0" w:space="0" w:color="auto"/>
      </w:divBdr>
      <w:divsChild>
        <w:div w:id="415631709">
          <w:marLeft w:val="0"/>
          <w:marRight w:val="0"/>
          <w:marTop w:val="0"/>
          <w:marBottom w:val="0"/>
          <w:divBdr>
            <w:top w:val="none" w:sz="0" w:space="0" w:color="auto"/>
            <w:left w:val="none" w:sz="0" w:space="0" w:color="auto"/>
            <w:bottom w:val="none" w:sz="0" w:space="0" w:color="auto"/>
            <w:right w:val="none" w:sz="0" w:space="0" w:color="auto"/>
          </w:divBdr>
        </w:div>
        <w:div w:id="105396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sciencedirect.com/topics/earth-and-planetary-sciences/atmospheric-ra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AE66-503C-4601-80AE-647D11C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mughis</dc:creator>
  <cp:lastModifiedBy>mughis</cp:lastModifiedBy>
  <cp:revision>2</cp:revision>
  <dcterms:created xsi:type="dcterms:W3CDTF">2020-04-19T17:43:00Z</dcterms:created>
  <dcterms:modified xsi:type="dcterms:W3CDTF">2020-04-19T19:54:00Z</dcterms:modified>
</cp:coreProperties>
</file>