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E6" w:rsidRDefault="00B90AE6" w:rsidP="00B90AE6">
      <w:pPr>
        <w:jc w:val="center"/>
      </w:pPr>
      <w:r>
        <w:rPr>
          <w:noProof/>
        </w:rPr>
        <w:drawing>
          <wp:inline distT="0" distB="0" distL="0" distR="0">
            <wp:extent cx="2793651" cy="2793651"/>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2793651" cy="2793651"/>
                    </a:xfrm>
                    <a:prstGeom prst="rect">
                      <a:avLst/>
                    </a:prstGeom>
                  </pic:spPr>
                </pic:pic>
              </a:graphicData>
            </a:graphic>
          </wp:inline>
        </w:drawing>
      </w:r>
    </w:p>
    <w:p w:rsidR="00B90AE6" w:rsidRDefault="00B90AE6" w:rsidP="00B90AE6"/>
    <w:p w:rsidR="009632C0" w:rsidRPr="0028482A" w:rsidRDefault="00B90AE6" w:rsidP="00B90AE6">
      <w:pPr>
        <w:jc w:val="center"/>
        <w:rPr>
          <w:rFonts w:ascii="Times New Roman" w:hAnsi="Times New Roman" w:cs="Times New Roman"/>
          <w:sz w:val="24"/>
          <w:szCs w:val="24"/>
        </w:rPr>
      </w:pPr>
      <w:r w:rsidRPr="0028482A">
        <w:rPr>
          <w:rFonts w:ascii="Times New Roman" w:hAnsi="Times New Roman" w:cs="Times New Roman"/>
          <w:sz w:val="24"/>
          <w:szCs w:val="24"/>
        </w:rPr>
        <w:t>NAME: GHAZI SAMEEN</w:t>
      </w:r>
    </w:p>
    <w:p w:rsidR="00B90AE6" w:rsidRPr="0028482A" w:rsidRDefault="00B90AE6" w:rsidP="00B90AE6">
      <w:pPr>
        <w:jc w:val="center"/>
        <w:rPr>
          <w:rFonts w:ascii="Times New Roman" w:hAnsi="Times New Roman" w:cs="Times New Roman"/>
          <w:sz w:val="24"/>
          <w:szCs w:val="24"/>
        </w:rPr>
      </w:pPr>
      <w:r w:rsidRPr="0028482A">
        <w:rPr>
          <w:rFonts w:ascii="Times New Roman" w:hAnsi="Times New Roman" w:cs="Times New Roman"/>
          <w:sz w:val="24"/>
          <w:szCs w:val="24"/>
        </w:rPr>
        <w:t>TEACHER: MAM SAMEN SHAH</w:t>
      </w:r>
    </w:p>
    <w:p w:rsidR="00B90AE6" w:rsidRPr="0028482A" w:rsidRDefault="00B90AE6" w:rsidP="00B90AE6">
      <w:pPr>
        <w:jc w:val="center"/>
        <w:rPr>
          <w:rFonts w:ascii="Times New Roman" w:hAnsi="Times New Roman" w:cs="Times New Roman"/>
          <w:sz w:val="24"/>
          <w:szCs w:val="24"/>
        </w:rPr>
      </w:pPr>
      <w:r w:rsidRPr="0028482A">
        <w:rPr>
          <w:rFonts w:ascii="Times New Roman" w:hAnsi="Times New Roman" w:cs="Times New Roman"/>
          <w:sz w:val="24"/>
          <w:szCs w:val="24"/>
        </w:rPr>
        <w:t>ID: 15457</w:t>
      </w:r>
    </w:p>
    <w:p w:rsidR="00B90AE6" w:rsidRPr="0028482A" w:rsidRDefault="00B90AE6" w:rsidP="00B90AE6">
      <w:pPr>
        <w:jc w:val="center"/>
        <w:rPr>
          <w:rFonts w:ascii="Times New Roman" w:hAnsi="Times New Roman" w:cs="Times New Roman"/>
          <w:sz w:val="24"/>
          <w:szCs w:val="24"/>
        </w:rPr>
      </w:pPr>
      <w:r w:rsidRPr="0028482A">
        <w:rPr>
          <w:rFonts w:ascii="Times New Roman" w:hAnsi="Times New Roman" w:cs="Times New Roman"/>
          <w:sz w:val="24"/>
          <w:szCs w:val="24"/>
        </w:rPr>
        <w:t>SUBJECT: Introduction to Psychology</w:t>
      </w:r>
    </w:p>
    <w:p w:rsidR="00B90AE6" w:rsidRDefault="00B90AE6" w:rsidP="00B90AE6">
      <w:pPr>
        <w:jc w:val="center"/>
      </w:pPr>
    </w:p>
    <w:p w:rsidR="00B90AE6" w:rsidRDefault="00B90AE6" w:rsidP="00B90AE6">
      <w:r>
        <w:t>Q</w:t>
      </w:r>
      <w:proofErr w:type="gramStart"/>
      <w:r>
        <w:t>:1</w:t>
      </w:r>
      <w:proofErr w:type="gramEnd"/>
    </w:p>
    <w:p w:rsidR="00C259A3" w:rsidRDefault="00B90AE6" w:rsidP="00B90AE6">
      <w:pPr>
        <w:rPr>
          <w:rFonts w:ascii="Times New Roman" w:hAnsi="Times New Roman" w:cs="Times New Roman"/>
          <w:color w:val="373D3F"/>
          <w:sz w:val="24"/>
          <w:szCs w:val="24"/>
          <w:shd w:val="clear" w:color="auto" w:fill="FFFFFF"/>
        </w:rPr>
      </w:pPr>
      <w:r w:rsidRPr="0028482A">
        <w:rPr>
          <w:rFonts w:ascii="Times New Roman" w:hAnsi="Times New Roman" w:cs="Times New Roman"/>
          <w:sz w:val="24"/>
          <w:szCs w:val="24"/>
        </w:rPr>
        <w:t>ANS:</w:t>
      </w:r>
      <w:r w:rsidR="0028482A" w:rsidRPr="0028482A">
        <w:rPr>
          <w:rFonts w:ascii="Times New Roman" w:hAnsi="Times New Roman" w:cs="Times New Roman"/>
          <w:sz w:val="24"/>
          <w:szCs w:val="24"/>
        </w:rPr>
        <w:t xml:space="preserve">  SENSATION</w:t>
      </w:r>
      <w:r w:rsidR="0028482A" w:rsidRPr="0028482A">
        <w:rPr>
          <w:rFonts w:ascii="Times New Roman" w:hAnsi="Times New Roman" w:cs="Times New Roman"/>
          <w:color w:val="373D3F"/>
          <w:sz w:val="24"/>
          <w:szCs w:val="24"/>
          <w:shd w:val="clear" w:color="auto" w:fill="FFFFFF"/>
        </w:rPr>
        <w:t xml:space="preserve">: </w:t>
      </w:r>
    </w:p>
    <w:p w:rsidR="0028482A" w:rsidRDefault="0028482A" w:rsidP="00B90AE6">
      <w:pPr>
        <w:rPr>
          <w:rFonts w:ascii="Arial" w:hAnsi="Arial" w:cs="Arial"/>
          <w:color w:val="373D3F"/>
          <w:shd w:val="clear" w:color="auto" w:fill="FFFFFF"/>
        </w:rPr>
      </w:pPr>
      <w:r w:rsidRPr="0028482A">
        <w:rPr>
          <w:rFonts w:ascii="Times New Roman" w:hAnsi="Times New Roman" w:cs="Times New Roman"/>
          <w:color w:val="373D3F"/>
          <w:sz w:val="24"/>
          <w:szCs w:val="24"/>
          <w:shd w:val="clear" w:color="auto" w:fill="FFFFFF"/>
        </w:rPr>
        <w:t>Process of receiving, converting, and transmitting information from the outside world. Sensory receptors are specialized neurons that respond to specific types of stimuli. When sensory information is detected by a sensory receptor, </w:t>
      </w:r>
      <w:r w:rsidRPr="0028482A">
        <w:rPr>
          <w:rFonts w:ascii="Times New Roman" w:hAnsi="Times New Roman" w:cs="Times New Roman"/>
          <w:color w:val="373D3F"/>
          <w:sz w:val="24"/>
          <w:szCs w:val="24"/>
          <w:bdr w:val="none" w:sz="0" w:space="0" w:color="auto" w:frame="1"/>
          <w:shd w:val="clear" w:color="auto" w:fill="FFFFFF"/>
        </w:rPr>
        <w:t>sensation</w:t>
      </w:r>
      <w:r w:rsidRPr="0028482A">
        <w:rPr>
          <w:rFonts w:ascii="Times New Roman" w:hAnsi="Times New Roman" w:cs="Times New Roman"/>
          <w:color w:val="373D3F"/>
          <w:sz w:val="24"/>
          <w:szCs w:val="24"/>
          <w:shd w:val="clear" w:color="auto" w:fill="FFFFFF"/>
        </w:rPr>
        <w:t> has occurred.</w:t>
      </w:r>
      <w:r w:rsidRPr="0028482A">
        <w:rPr>
          <w:rFonts w:ascii="Arial" w:hAnsi="Arial" w:cs="Arial"/>
          <w:color w:val="373D3F"/>
          <w:shd w:val="clear" w:color="auto" w:fill="FFFFFF"/>
        </w:rPr>
        <w:t xml:space="preserve"> </w:t>
      </w:r>
    </w:p>
    <w:p w:rsidR="0028482A" w:rsidRPr="0028482A" w:rsidRDefault="0028482A" w:rsidP="0028482A">
      <w:pPr>
        <w:rPr>
          <w:rFonts w:ascii="Times New Roman" w:hAnsi="Times New Roman" w:cs="Times New Roman"/>
          <w:color w:val="373D3F"/>
          <w:sz w:val="24"/>
          <w:szCs w:val="24"/>
          <w:shd w:val="clear" w:color="auto" w:fill="FFFFFF"/>
        </w:rPr>
      </w:pPr>
      <w:r w:rsidRPr="0028482A">
        <w:rPr>
          <w:rFonts w:ascii="Times New Roman" w:hAnsi="Times New Roman" w:cs="Times New Roman"/>
          <w:color w:val="373D3F"/>
          <w:sz w:val="24"/>
          <w:szCs w:val="24"/>
          <w:shd w:val="clear" w:color="auto" w:fill="FFFFFF"/>
        </w:rPr>
        <w:t>You have probably known since elementary school that we have five senses:</w:t>
      </w:r>
    </w:p>
    <w:p w:rsidR="0028482A" w:rsidRDefault="0028482A" w:rsidP="00EB2989">
      <w:pPr>
        <w:rPr>
          <w:rFonts w:ascii="Times New Roman" w:hAnsi="Times New Roman" w:cs="Times New Roman"/>
          <w:color w:val="373D3F"/>
          <w:sz w:val="24"/>
          <w:szCs w:val="24"/>
          <w:shd w:val="clear" w:color="auto" w:fill="FFFFFF"/>
        </w:rPr>
      </w:pPr>
      <w:r w:rsidRPr="0028482A">
        <w:rPr>
          <w:rFonts w:ascii="Times New Roman" w:hAnsi="Times New Roman" w:cs="Times New Roman"/>
          <w:color w:val="373D3F"/>
          <w:sz w:val="24"/>
          <w:szCs w:val="24"/>
          <w:shd w:val="clear" w:color="auto" w:fill="FFFFFF"/>
        </w:rPr>
        <w:t xml:space="preserve"> Vision</w:t>
      </w:r>
      <w:r w:rsidRPr="0028482A">
        <w:rPr>
          <w:rFonts w:ascii="Times New Roman" w:hAnsi="Times New Roman" w:cs="Times New Roman"/>
          <w:color w:val="373D3F"/>
          <w:sz w:val="24"/>
          <w:szCs w:val="24"/>
          <w:shd w:val="clear" w:color="auto" w:fill="FFFFFF"/>
        </w:rPr>
        <w:cr/>
        <w:t>Hearing</w:t>
      </w:r>
      <w:r w:rsidRPr="0028482A">
        <w:rPr>
          <w:rFonts w:ascii="Times New Roman" w:hAnsi="Times New Roman" w:cs="Times New Roman"/>
          <w:color w:val="373D3F"/>
          <w:sz w:val="24"/>
          <w:szCs w:val="24"/>
          <w:shd w:val="clear" w:color="auto" w:fill="FFFFFF"/>
        </w:rPr>
        <w:cr/>
        <w:t xml:space="preserve">Smell </w:t>
      </w:r>
      <w:r w:rsidRPr="0028482A">
        <w:rPr>
          <w:rFonts w:ascii="Times New Roman" w:hAnsi="Times New Roman" w:cs="Times New Roman"/>
          <w:color w:val="373D3F"/>
          <w:sz w:val="24"/>
          <w:szCs w:val="24"/>
          <w:shd w:val="clear" w:color="auto" w:fill="FFFFFF"/>
        </w:rPr>
        <w:cr/>
        <w:t xml:space="preserve">Taste </w:t>
      </w:r>
      <w:r w:rsidRPr="0028482A">
        <w:rPr>
          <w:rFonts w:ascii="Times New Roman" w:hAnsi="Times New Roman" w:cs="Times New Roman"/>
          <w:color w:val="373D3F"/>
          <w:sz w:val="24"/>
          <w:szCs w:val="24"/>
          <w:shd w:val="clear" w:color="auto" w:fill="FFFFFF"/>
        </w:rPr>
        <w:cr/>
        <w:t>Vestibular sense (balance)</w:t>
      </w:r>
      <w:r w:rsidRPr="0028482A">
        <w:rPr>
          <w:rFonts w:ascii="Times New Roman" w:hAnsi="Times New Roman" w:cs="Times New Roman"/>
          <w:color w:val="373D3F"/>
          <w:sz w:val="24"/>
          <w:szCs w:val="24"/>
          <w:shd w:val="clear" w:color="auto" w:fill="FFFFFF"/>
        </w:rPr>
        <w:cr/>
        <w:t>Kinethesis (body movement)</w:t>
      </w:r>
      <w:r w:rsidRPr="0028482A">
        <w:rPr>
          <w:rFonts w:ascii="Times New Roman" w:hAnsi="Times New Roman" w:cs="Times New Roman"/>
          <w:color w:val="373D3F"/>
          <w:sz w:val="24"/>
          <w:szCs w:val="24"/>
          <w:shd w:val="clear" w:color="auto" w:fill="FFFFFF"/>
        </w:rPr>
        <w:cr/>
        <w:t xml:space="preserve">Touch </w:t>
      </w:r>
    </w:p>
    <w:p w:rsidR="0006042B" w:rsidRDefault="00EB2989" w:rsidP="00EB2989">
      <w:pPr>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lastRenderedPageBreak/>
        <w:t>FOR EXAMPLE:</w:t>
      </w:r>
    </w:p>
    <w:p w:rsidR="00EB2989" w:rsidRDefault="00EB2989" w:rsidP="00EB2989">
      <w:pPr>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  </w:t>
      </w:r>
      <w:r w:rsidR="0006042B">
        <w:rPr>
          <w:rFonts w:ascii="Times New Roman" w:hAnsi="Times New Roman" w:cs="Times New Roman"/>
          <w:color w:val="373D3F"/>
          <w:sz w:val="24"/>
          <w:szCs w:val="24"/>
          <w:shd w:val="clear" w:color="auto" w:fill="FFFFFF"/>
        </w:rPr>
        <w:t>Like</w:t>
      </w:r>
      <w:r>
        <w:rPr>
          <w:rFonts w:ascii="Times New Roman" w:hAnsi="Times New Roman" w:cs="Times New Roman"/>
          <w:color w:val="373D3F"/>
          <w:sz w:val="24"/>
          <w:szCs w:val="24"/>
          <w:shd w:val="clear" w:color="auto" w:fill="FFFFFF"/>
        </w:rPr>
        <w:t xml:space="preserve"> if we hear a song so hearing is </w:t>
      </w:r>
      <w:r w:rsidR="0006042B">
        <w:rPr>
          <w:rFonts w:ascii="Times New Roman" w:hAnsi="Times New Roman" w:cs="Times New Roman"/>
          <w:color w:val="373D3F"/>
          <w:sz w:val="24"/>
          <w:szCs w:val="24"/>
          <w:shd w:val="clear" w:color="auto" w:fill="FFFFFF"/>
        </w:rPr>
        <w:t xml:space="preserve">sensation. </w:t>
      </w:r>
    </w:p>
    <w:p w:rsidR="0006042B" w:rsidRDefault="0006042B" w:rsidP="00EB2989">
      <w:pPr>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  </w:t>
      </w:r>
      <w:proofErr w:type="gramStart"/>
      <w:r>
        <w:rPr>
          <w:rFonts w:ascii="Times New Roman" w:hAnsi="Times New Roman" w:cs="Times New Roman"/>
          <w:color w:val="373D3F"/>
          <w:sz w:val="24"/>
          <w:szCs w:val="24"/>
          <w:shd w:val="clear" w:color="auto" w:fill="FFFFFF"/>
        </w:rPr>
        <w:t>Sense of smell when we are in a place which is stinky or etc.</w:t>
      </w:r>
      <w:proofErr w:type="gramEnd"/>
      <w:r>
        <w:rPr>
          <w:rFonts w:ascii="Times New Roman" w:hAnsi="Times New Roman" w:cs="Times New Roman"/>
          <w:color w:val="373D3F"/>
          <w:sz w:val="24"/>
          <w:szCs w:val="24"/>
          <w:shd w:val="clear" w:color="auto" w:fill="FFFFFF"/>
        </w:rPr>
        <w:t xml:space="preserve"> </w:t>
      </w:r>
    </w:p>
    <w:p w:rsidR="0028482A" w:rsidRPr="00C259A3" w:rsidRDefault="0028482A" w:rsidP="0028482A">
      <w:pPr>
        <w:ind w:left="360"/>
        <w:rPr>
          <w:rFonts w:ascii="Times New Roman" w:hAnsi="Times New Roman" w:cs="Times New Roman"/>
          <w:b/>
          <w:color w:val="373D3F"/>
          <w:sz w:val="24"/>
          <w:szCs w:val="24"/>
          <w:shd w:val="clear" w:color="auto" w:fill="FFFFFF"/>
        </w:rPr>
      </w:pPr>
      <w:r w:rsidRPr="00C259A3">
        <w:rPr>
          <w:rFonts w:ascii="Times New Roman" w:hAnsi="Times New Roman" w:cs="Times New Roman"/>
          <w:b/>
          <w:color w:val="373D3F"/>
          <w:sz w:val="24"/>
          <w:szCs w:val="24"/>
          <w:shd w:val="clear" w:color="auto" w:fill="FFFFFF"/>
        </w:rPr>
        <w:t xml:space="preserve">PRECEPTION: </w:t>
      </w:r>
    </w:p>
    <w:p w:rsidR="0028482A" w:rsidRDefault="0028482A" w:rsidP="0028482A">
      <w:pPr>
        <w:ind w:left="360"/>
        <w:rPr>
          <w:rFonts w:ascii="Times New Roman" w:hAnsi="Times New Roman" w:cs="Times New Roman"/>
          <w:color w:val="373D3F"/>
          <w:sz w:val="24"/>
          <w:szCs w:val="24"/>
          <w:shd w:val="clear" w:color="auto" w:fill="FFFFFF"/>
        </w:rPr>
      </w:pPr>
      <w:r w:rsidRPr="0028482A">
        <w:rPr>
          <w:rFonts w:ascii="Times New Roman" w:hAnsi="Times New Roman" w:cs="Times New Roman"/>
          <w:color w:val="373D3F"/>
          <w:sz w:val="24"/>
          <w:szCs w:val="24"/>
          <w:shd w:val="clear" w:color="auto" w:fill="FFFFFF"/>
        </w:rPr>
        <w:t xml:space="preserve">A constructive process by which we go beyond the stimuli </w:t>
      </w:r>
      <w:r w:rsidR="0013002D" w:rsidRPr="0028482A">
        <w:rPr>
          <w:rFonts w:ascii="Times New Roman" w:hAnsi="Times New Roman" w:cs="Times New Roman"/>
          <w:color w:val="373D3F"/>
          <w:sz w:val="24"/>
          <w:szCs w:val="24"/>
          <w:shd w:val="clear" w:color="auto" w:fill="FFFFFF"/>
        </w:rPr>
        <w:t>that is presented to us and attempts</w:t>
      </w:r>
      <w:r w:rsidRPr="0028482A">
        <w:rPr>
          <w:rFonts w:ascii="Times New Roman" w:hAnsi="Times New Roman" w:cs="Times New Roman"/>
          <w:color w:val="373D3F"/>
          <w:sz w:val="24"/>
          <w:szCs w:val="24"/>
          <w:shd w:val="clear" w:color="auto" w:fill="FFFFFF"/>
        </w:rPr>
        <w:t xml:space="preserve"> to construct a meaningful situation</w:t>
      </w:r>
      <w:r w:rsidR="0013002D">
        <w:rPr>
          <w:rFonts w:ascii="Times New Roman" w:hAnsi="Times New Roman" w:cs="Times New Roman"/>
          <w:color w:val="373D3F"/>
          <w:sz w:val="24"/>
          <w:szCs w:val="24"/>
          <w:shd w:val="clear" w:color="auto" w:fill="FFFFFF"/>
        </w:rPr>
        <w:t>.</w:t>
      </w:r>
      <w:r w:rsidR="0013002D" w:rsidRPr="0013002D">
        <w:rPr>
          <w:rFonts w:ascii="Arial" w:hAnsi="Arial" w:cs="Arial"/>
          <w:color w:val="373D3F"/>
          <w:shd w:val="clear" w:color="auto" w:fill="FFFFFF"/>
        </w:rPr>
        <w:t xml:space="preserve"> </w:t>
      </w:r>
      <w:r w:rsidR="0013002D" w:rsidRPr="0013002D">
        <w:rPr>
          <w:rFonts w:ascii="Times New Roman" w:hAnsi="Times New Roman" w:cs="Times New Roman"/>
          <w:color w:val="373D3F"/>
          <w:sz w:val="24"/>
          <w:szCs w:val="24"/>
          <w:shd w:val="clear" w:color="auto" w:fill="FFFFFF"/>
        </w:rPr>
        <w:t>While our sensory receptors are constantly collecting information from the environment, it is ultimately how we interpret that information that affects how we interact with the world. Perception refers to the way sensory information is organized, interpreted, and consciously experienced.</w:t>
      </w:r>
    </w:p>
    <w:p w:rsidR="0013002D" w:rsidRDefault="0013002D" w:rsidP="0013002D">
      <w:pPr>
        <w:spacing w:line="480" w:lineRule="auto"/>
        <w:ind w:left="360"/>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There are two main types of perception that are as follow: </w:t>
      </w:r>
    </w:p>
    <w:p w:rsidR="0013002D" w:rsidRDefault="0013002D" w:rsidP="0013002D">
      <w:pPr>
        <w:pStyle w:val="ListParagraph"/>
        <w:numPr>
          <w:ilvl w:val="0"/>
          <w:numId w:val="4"/>
        </w:numPr>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Top –down</w:t>
      </w:r>
    </w:p>
    <w:p w:rsidR="0013002D" w:rsidRDefault="0013002D" w:rsidP="0013002D">
      <w:pPr>
        <w:pStyle w:val="ListParagraph"/>
        <w:numPr>
          <w:ilvl w:val="0"/>
          <w:numId w:val="4"/>
        </w:numPr>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Bottom –up </w:t>
      </w:r>
    </w:p>
    <w:p w:rsidR="00C259A3" w:rsidRDefault="00C259A3" w:rsidP="00C259A3">
      <w:pPr>
        <w:spacing w:line="480" w:lineRule="auto"/>
        <w:ind w:left="720"/>
        <w:rPr>
          <w:rFonts w:ascii="Times New Roman" w:hAnsi="Times New Roman" w:cs="Times New Roman"/>
          <w:b/>
          <w:color w:val="373D3F"/>
          <w:sz w:val="24"/>
          <w:szCs w:val="24"/>
          <w:shd w:val="clear" w:color="auto" w:fill="FFFFFF"/>
        </w:rPr>
      </w:pPr>
      <w:r w:rsidRPr="00C259A3">
        <w:rPr>
          <w:rFonts w:ascii="Times New Roman" w:hAnsi="Times New Roman" w:cs="Times New Roman"/>
          <w:b/>
          <w:color w:val="373D3F"/>
          <w:sz w:val="24"/>
          <w:szCs w:val="24"/>
          <w:shd w:val="clear" w:color="auto" w:fill="FFFFFF"/>
        </w:rPr>
        <w:t>Top-down:</w:t>
      </w:r>
      <w:r w:rsidRPr="00C259A3">
        <w:rPr>
          <w:rFonts w:ascii="Times New Roman" w:hAnsi="Times New Roman" w:cs="Times New Roman"/>
          <w:color w:val="373D3F"/>
          <w:sz w:val="24"/>
          <w:szCs w:val="24"/>
          <w:shd w:val="clear" w:color="auto" w:fill="FFFFFF"/>
        </w:rPr>
        <w:t xml:space="preserve">  perception is guided by higher-level knowledge, experience, expectations, and motivations</w:t>
      </w:r>
      <w:r w:rsidRPr="00C259A3">
        <w:rPr>
          <w:rFonts w:ascii="Times New Roman" w:hAnsi="Times New Roman" w:cs="Times New Roman"/>
          <w:color w:val="373D3F"/>
          <w:sz w:val="24"/>
          <w:szCs w:val="24"/>
          <w:shd w:val="clear" w:color="auto" w:fill="FFFFFF"/>
        </w:rPr>
        <w:cr/>
      </w:r>
      <w:r w:rsidRPr="00C259A3">
        <w:rPr>
          <w:rFonts w:ascii="Times New Roman" w:hAnsi="Times New Roman" w:cs="Times New Roman"/>
          <w:b/>
          <w:color w:val="373D3F"/>
          <w:sz w:val="24"/>
          <w:szCs w:val="24"/>
          <w:shd w:val="clear" w:color="auto" w:fill="FFFFFF"/>
        </w:rPr>
        <w:t xml:space="preserve">Bottom-up: </w:t>
      </w:r>
      <w:r w:rsidRPr="00C259A3">
        <w:rPr>
          <w:rFonts w:ascii="Times New Roman" w:hAnsi="Times New Roman" w:cs="Times New Roman"/>
          <w:color w:val="373D3F"/>
          <w:sz w:val="24"/>
          <w:szCs w:val="24"/>
          <w:shd w:val="clear" w:color="auto" w:fill="FFFFFF"/>
        </w:rPr>
        <w:t>perception that consists of recognizing and processing information about the individual components of the stimuli</w:t>
      </w:r>
      <w:r w:rsidRPr="00C259A3">
        <w:rPr>
          <w:rFonts w:ascii="Times New Roman" w:hAnsi="Times New Roman" w:cs="Times New Roman"/>
          <w:b/>
          <w:color w:val="373D3F"/>
          <w:sz w:val="24"/>
          <w:szCs w:val="24"/>
          <w:shd w:val="clear" w:color="auto" w:fill="FFFFFF"/>
        </w:rPr>
        <w:cr/>
      </w:r>
    </w:p>
    <w:p w:rsidR="00C259A3" w:rsidRDefault="00C259A3" w:rsidP="00C259A3">
      <w:pPr>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Some main concepts of perception are listed below:</w:t>
      </w:r>
    </w:p>
    <w:p w:rsidR="00C259A3" w:rsidRDefault="00C259A3" w:rsidP="00C259A3">
      <w:pPr>
        <w:pStyle w:val="ListParagraph"/>
        <w:numPr>
          <w:ilvl w:val="0"/>
          <w:numId w:val="5"/>
        </w:numPr>
        <w:spacing w:line="480" w:lineRule="auto"/>
        <w:rPr>
          <w:rFonts w:ascii="Times New Roman" w:hAnsi="Times New Roman" w:cs="Times New Roman"/>
          <w:color w:val="373D3F"/>
          <w:sz w:val="24"/>
          <w:szCs w:val="24"/>
          <w:shd w:val="clear" w:color="auto" w:fill="FFFFFF"/>
        </w:rPr>
      </w:pPr>
      <w:r w:rsidRPr="00C259A3">
        <w:rPr>
          <w:rFonts w:ascii="Times New Roman" w:hAnsi="Times New Roman" w:cs="Times New Roman"/>
          <w:color w:val="373D3F"/>
          <w:sz w:val="24"/>
          <w:szCs w:val="24"/>
          <w:shd w:val="clear" w:color="auto" w:fill="FFFFFF"/>
        </w:rPr>
        <w:t>Selective attentio</w:t>
      </w:r>
      <w:r>
        <w:rPr>
          <w:rFonts w:ascii="Times New Roman" w:hAnsi="Times New Roman" w:cs="Times New Roman"/>
          <w:color w:val="373D3F"/>
          <w:sz w:val="24"/>
          <w:szCs w:val="24"/>
          <w:shd w:val="clear" w:color="auto" w:fill="FFFFFF"/>
        </w:rPr>
        <w:t>n</w:t>
      </w:r>
    </w:p>
    <w:p w:rsidR="00C259A3" w:rsidRDefault="00C259A3" w:rsidP="00C259A3">
      <w:pPr>
        <w:pStyle w:val="ListParagraph"/>
        <w:numPr>
          <w:ilvl w:val="0"/>
          <w:numId w:val="5"/>
        </w:numPr>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Feature detectors</w:t>
      </w:r>
    </w:p>
    <w:p w:rsidR="00C259A3" w:rsidRDefault="00C259A3" w:rsidP="00C259A3">
      <w:pPr>
        <w:pStyle w:val="ListParagraph"/>
        <w:numPr>
          <w:ilvl w:val="0"/>
          <w:numId w:val="5"/>
        </w:numPr>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Habituation</w:t>
      </w:r>
    </w:p>
    <w:p w:rsidR="00C259A3" w:rsidRDefault="00C259A3" w:rsidP="00C259A3">
      <w:pPr>
        <w:pStyle w:val="ListParagraph"/>
        <w:spacing w:line="480" w:lineRule="auto"/>
        <w:rPr>
          <w:rFonts w:ascii="Times New Roman" w:hAnsi="Times New Roman" w:cs="Times New Roman"/>
          <w:color w:val="373D3F"/>
          <w:sz w:val="24"/>
          <w:szCs w:val="24"/>
          <w:shd w:val="clear" w:color="auto" w:fill="FFFFFF"/>
        </w:rPr>
      </w:pPr>
    </w:p>
    <w:p w:rsidR="00C259A3" w:rsidRDefault="00EB2989" w:rsidP="00C259A3">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lastRenderedPageBreak/>
        <w:t>FOR EXAMPLE:  if a boy is crying and we see him so we got to know that what is he feeling like he is sad and not feeling happy this is feeling for him is basically our perception</w:t>
      </w:r>
    </w:p>
    <w:p w:rsidR="0006042B" w:rsidRDefault="0006042B" w:rsidP="00C259A3">
      <w:pPr>
        <w:pStyle w:val="ListParagraph"/>
        <w:spacing w:line="480" w:lineRule="auto"/>
        <w:rPr>
          <w:rFonts w:ascii="Times New Roman" w:hAnsi="Times New Roman" w:cs="Times New Roman"/>
          <w:color w:val="373D3F"/>
          <w:sz w:val="24"/>
          <w:szCs w:val="24"/>
          <w:shd w:val="clear" w:color="auto" w:fill="FFFFFF"/>
        </w:rPr>
      </w:pPr>
    </w:p>
    <w:p w:rsidR="00C62956" w:rsidRDefault="00C62956" w:rsidP="00C62956">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Q</w:t>
      </w:r>
      <w:proofErr w:type="gramStart"/>
      <w:r>
        <w:rPr>
          <w:rFonts w:ascii="Times New Roman" w:hAnsi="Times New Roman" w:cs="Times New Roman"/>
          <w:color w:val="373D3F"/>
          <w:sz w:val="24"/>
          <w:szCs w:val="24"/>
          <w:shd w:val="clear" w:color="auto" w:fill="FFFFFF"/>
        </w:rPr>
        <w:t>:2</w:t>
      </w:r>
      <w:proofErr w:type="gramEnd"/>
    </w:p>
    <w:p w:rsidR="00A90041" w:rsidRPr="00C62956" w:rsidRDefault="0006042B" w:rsidP="00C62956">
      <w:pPr>
        <w:pStyle w:val="ListParagraph"/>
        <w:spacing w:line="480" w:lineRule="auto"/>
        <w:rPr>
          <w:rFonts w:ascii="Times New Roman" w:hAnsi="Times New Roman" w:cs="Times New Roman"/>
          <w:color w:val="373D3F"/>
          <w:sz w:val="24"/>
          <w:szCs w:val="24"/>
          <w:shd w:val="clear" w:color="auto" w:fill="FFFFFF"/>
        </w:rPr>
      </w:pPr>
      <w:r w:rsidRPr="00C62956">
        <w:rPr>
          <w:rFonts w:ascii="Times New Roman" w:hAnsi="Times New Roman" w:cs="Times New Roman"/>
          <w:color w:val="373D3F"/>
          <w:sz w:val="24"/>
          <w:szCs w:val="24"/>
          <w:shd w:val="clear" w:color="auto" w:fill="FFFFFF"/>
        </w:rPr>
        <w:t>ANS</w:t>
      </w:r>
      <w:r w:rsidRPr="00C62956">
        <w:rPr>
          <w:rFonts w:ascii="Times New Roman" w:hAnsi="Times New Roman" w:cs="Times New Roman"/>
          <w:b/>
          <w:color w:val="373D3F"/>
          <w:sz w:val="24"/>
          <w:szCs w:val="24"/>
          <w:shd w:val="clear" w:color="auto" w:fill="FFFFFF"/>
        </w:rPr>
        <w:t>:</w:t>
      </w:r>
      <w:r w:rsidR="00CE255B" w:rsidRPr="00C62956">
        <w:rPr>
          <w:rFonts w:ascii="Times New Roman" w:hAnsi="Times New Roman" w:cs="Times New Roman"/>
          <w:b/>
          <w:color w:val="373D3F"/>
          <w:sz w:val="24"/>
          <w:szCs w:val="24"/>
          <w:shd w:val="clear" w:color="auto" w:fill="FFFFFF"/>
        </w:rPr>
        <w:t xml:space="preserve"> </w:t>
      </w:r>
      <w:proofErr w:type="spellStart"/>
      <w:r w:rsidR="0084131D" w:rsidRPr="00C62956">
        <w:rPr>
          <w:rFonts w:ascii="Times New Roman" w:hAnsi="Times New Roman" w:cs="Times New Roman"/>
          <w:b/>
          <w:color w:val="373D3F"/>
          <w:sz w:val="24"/>
          <w:szCs w:val="24"/>
          <w:shd w:val="clear" w:color="auto" w:fill="FFFFFF"/>
        </w:rPr>
        <w:t>m&amp;m’s</w:t>
      </w:r>
      <w:proofErr w:type="spellEnd"/>
      <w:r w:rsidR="0084131D" w:rsidRPr="00C62956">
        <w:rPr>
          <w:rFonts w:ascii="Times New Roman" w:hAnsi="Times New Roman" w:cs="Times New Roman"/>
          <w:color w:val="373D3F"/>
          <w:sz w:val="24"/>
          <w:szCs w:val="24"/>
          <w:shd w:val="clear" w:color="auto" w:fill="FFFFFF"/>
        </w:rPr>
        <w:t>:</w:t>
      </w:r>
      <w:r w:rsidR="00A90041">
        <w:rPr>
          <w:noProof/>
          <w:shd w:val="clear" w:color="auto" w:fill="FFFFFF"/>
        </w:rPr>
        <w:drawing>
          <wp:inline distT="0" distB="0" distL="0" distR="0">
            <wp:extent cx="5939771" cy="4848225"/>
            <wp:effectExtent l="19050" t="0" r="3829" b="0"/>
            <wp:docPr id="3" name="Picture 2" descr="m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ms.jpg"/>
                    <pic:cNvPicPr/>
                  </pic:nvPicPr>
                  <pic:blipFill>
                    <a:blip r:embed="rId6"/>
                    <a:stretch>
                      <a:fillRect/>
                    </a:stretch>
                  </pic:blipFill>
                  <pic:spPr>
                    <a:xfrm>
                      <a:off x="0" y="0"/>
                      <a:ext cx="5943600" cy="4851350"/>
                    </a:xfrm>
                    <a:prstGeom prst="rect">
                      <a:avLst/>
                    </a:prstGeom>
                  </pic:spPr>
                </pic:pic>
              </a:graphicData>
            </a:graphic>
          </wp:inline>
        </w:drawing>
      </w:r>
    </w:p>
    <w:p w:rsidR="0084131D" w:rsidRDefault="0084131D" w:rsidP="00C259A3">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As you read this, M&amp;M's </w:t>
      </w:r>
      <w:r w:rsidRPr="0084131D">
        <w:rPr>
          <w:rFonts w:ascii="Times New Roman" w:hAnsi="Times New Roman" w:cs="Times New Roman"/>
          <w:color w:val="373D3F"/>
          <w:sz w:val="24"/>
          <w:szCs w:val="24"/>
          <w:shd w:val="clear" w:color="auto" w:fill="FFFFFF"/>
        </w:rPr>
        <w:t xml:space="preserve">the best-selling candy in America, the treat that Mars makes invention of M&amp;M's. 400 million of every day, and the milk chocolate that melts in </w:t>
      </w:r>
      <w:r>
        <w:rPr>
          <w:rFonts w:ascii="Times New Roman" w:hAnsi="Times New Roman" w:cs="Times New Roman"/>
          <w:color w:val="373D3F"/>
          <w:sz w:val="24"/>
          <w:szCs w:val="24"/>
          <w:shd w:val="clear" w:color="auto" w:fill="FFFFFF"/>
        </w:rPr>
        <w:t>your</w:t>
      </w:r>
      <w:r w:rsidR="00A90041">
        <w:rPr>
          <w:rFonts w:ascii="Times New Roman" w:hAnsi="Times New Roman" w:cs="Times New Roman"/>
          <w:color w:val="373D3F"/>
          <w:sz w:val="24"/>
          <w:szCs w:val="24"/>
          <w:shd w:val="clear" w:color="auto" w:fill="FFFFFF"/>
        </w:rPr>
        <w:t xml:space="preserve"> </w:t>
      </w:r>
      <w:r>
        <w:rPr>
          <w:rFonts w:ascii="Times New Roman" w:hAnsi="Times New Roman" w:cs="Times New Roman"/>
          <w:color w:val="373D3F"/>
          <w:sz w:val="24"/>
          <w:szCs w:val="24"/>
          <w:shd w:val="clear" w:color="auto" w:fill="FFFFFF"/>
        </w:rPr>
        <w:t xml:space="preserve">mouth and not in your hand </w:t>
      </w:r>
      <w:r w:rsidRPr="0084131D">
        <w:rPr>
          <w:rFonts w:ascii="Times New Roman" w:hAnsi="Times New Roman" w:cs="Times New Roman"/>
          <w:color w:val="373D3F"/>
          <w:sz w:val="24"/>
          <w:szCs w:val="24"/>
          <w:shd w:val="clear" w:color="auto" w:fill="FFFFFF"/>
        </w:rPr>
        <w:t xml:space="preserve">is marking its 75th birthday. More on that in a moment. First, </w:t>
      </w:r>
      <w:r w:rsidRPr="0084131D">
        <w:rPr>
          <w:rFonts w:ascii="Times New Roman" w:hAnsi="Times New Roman" w:cs="Times New Roman"/>
          <w:color w:val="373D3F"/>
          <w:sz w:val="24"/>
          <w:szCs w:val="24"/>
          <w:shd w:val="clear" w:color="auto" w:fill="FFFFFF"/>
        </w:rPr>
        <w:lastRenderedPageBreak/>
        <w:t>a quiz: Name the two forces that were instrumental to the</w:t>
      </w:r>
      <w:r w:rsidR="00A90041">
        <w:rPr>
          <w:rFonts w:ascii="Times New Roman" w:hAnsi="Times New Roman" w:cs="Times New Roman"/>
          <w:color w:val="373D3F"/>
          <w:sz w:val="24"/>
          <w:szCs w:val="24"/>
          <w:shd w:val="clear" w:color="auto" w:fill="FFFFFF"/>
        </w:rPr>
        <w:t xml:space="preserve">. </w:t>
      </w:r>
      <w:r w:rsidR="00A90041" w:rsidRPr="00A90041">
        <w:rPr>
          <w:rFonts w:ascii="Times New Roman" w:hAnsi="Times New Roman" w:cs="Times New Roman"/>
          <w:color w:val="373D3F"/>
          <w:sz w:val="24"/>
          <w:szCs w:val="24"/>
          <w:shd w:val="clear" w:color="auto" w:fill="FFFFFF"/>
        </w:rPr>
        <w:t xml:space="preserve">For 75 years, our fans have made M&amp;M'S the iconic and beloved chocolate brand it is today," said Berta de </w:t>
      </w:r>
      <w:proofErr w:type="spellStart"/>
      <w:r w:rsidR="00A90041" w:rsidRPr="00A90041">
        <w:rPr>
          <w:rFonts w:ascii="Times New Roman" w:hAnsi="Times New Roman" w:cs="Times New Roman"/>
          <w:color w:val="373D3F"/>
          <w:sz w:val="24"/>
          <w:szCs w:val="24"/>
          <w:shd w:val="clear" w:color="auto" w:fill="FFFFFF"/>
        </w:rPr>
        <w:t>Pablos-Barbier</w:t>
      </w:r>
      <w:proofErr w:type="spellEnd"/>
      <w:r w:rsidR="00A90041" w:rsidRPr="00A90041">
        <w:rPr>
          <w:rFonts w:ascii="Times New Roman" w:hAnsi="Times New Roman" w:cs="Times New Roman"/>
          <w:color w:val="373D3F"/>
          <w:sz w:val="24"/>
          <w:szCs w:val="24"/>
          <w:shd w:val="clear" w:color="auto" w:fill="FFFFFF"/>
        </w:rPr>
        <w:t xml:space="preserve">, Vice President, Marketing, </w:t>
      </w:r>
      <w:proofErr w:type="gramStart"/>
      <w:r w:rsidR="00A90041" w:rsidRPr="00A90041">
        <w:rPr>
          <w:rFonts w:ascii="Times New Roman" w:hAnsi="Times New Roman" w:cs="Times New Roman"/>
          <w:color w:val="373D3F"/>
          <w:sz w:val="24"/>
          <w:szCs w:val="24"/>
          <w:shd w:val="clear" w:color="auto" w:fill="FFFFFF"/>
        </w:rPr>
        <w:t>Mars</w:t>
      </w:r>
      <w:proofErr w:type="gramEnd"/>
      <w:r w:rsidR="00A90041" w:rsidRPr="00A90041">
        <w:rPr>
          <w:rFonts w:ascii="Times New Roman" w:hAnsi="Times New Roman" w:cs="Times New Roman"/>
          <w:color w:val="373D3F"/>
          <w:sz w:val="24"/>
          <w:szCs w:val="24"/>
          <w:shd w:val="clear" w:color="auto" w:fill="FFFFFF"/>
        </w:rPr>
        <w:t xml:space="preserve"> Chocolate North America. "We aren't satisfied with solely looking back on our history as America's favorite chocolate candies. We are looking to the next 75 years of innovation and transformation to engage, entice and excite consumers of today and tomorrow."</w:t>
      </w:r>
    </w:p>
    <w:p w:rsidR="0084131D" w:rsidRDefault="0084131D" w:rsidP="00C259A3">
      <w:pPr>
        <w:pStyle w:val="ListParagraph"/>
        <w:spacing w:line="480" w:lineRule="auto"/>
        <w:rPr>
          <w:rFonts w:ascii="Times New Roman" w:hAnsi="Times New Roman" w:cs="Times New Roman"/>
          <w:color w:val="373D3F"/>
          <w:sz w:val="24"/>
          <w:szCs w:val="24"/>
          <w:shd w:val="clear" w:color="auto" w:fill="FFFFFF"/>
        </w:rPr>
      </w:pPr>
    </w:p>
    <w:p w:rsidR="00A90041" w:rsidRDefault="0084131D" w:rsidP="00C259A3">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B&amp;H: </w:t>
      </w:r>
    </w:p>
    <w:p w:rsidR="0084131D" w:rsidRDefault="0084131D" w:rsidP="00C259A3">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   </w:t>
      </w:r>
      <w:r>
        <w:rPr>
          <w:rFonts w:ascii="Times New Roman" w:hAnsi="Times New Roman" w:cs="Times New Roman"/>
          <w:noProof/>
          <w:color w:val="373D3F"/>
          <w:sz w:val="24"/>
          <w:szCs w:val="24"/>
          <w:shd w:val="clear" w:color="auto" w:fill="FFFFFF"/>
        </w:rPr>
        <w:drawing>
          <wp:inline distT="0" distB="0" distL="0" distR="0">
            <wp:extent cx="2072640" cy="2072640"/>
            <wp:effectExtent l="19050" t="0" r="3810" b="0"/>
            <wp:docPr id="2" name="Picture 1" descr="b&a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h.jpg"/>
                    <pic:cNvPicPr/>
                  </pic:nvPicPr>
                  <pic:blipFill>
                    <a:blip r:embed="rId7"/>
                    <a:stretch>
                      <a:fillRect/>
                    </a:stretch>
                  </pic:blipFill>
                  <pic:spPr>
                    <a:xfrm>
                      <a:off x="0" y="0"/>
                      <a:ext cx="2072640" cy="2072640"/>
                    </a:xfrm>
                    <a:prstGeom prst="rect">
                      <a:avLst/>
                    </a:prstGeom>
                  </pic:spPr>
                </pic:pic>
              </a:graphicData>
            </a:graphic>
          </wp:inline>
        </w:drawing>
      </w:r>
    </w:p>
    <w:p w:rsidR="0084131D" w:rsidRDefault="0084131D" w:rsidP="0084131D">
      <w:pPr>
        <w:pStyle w:val="ListParagraph"/>
        <w:spacing w:line="480" w:lineRule="auto"/>
        <w:rPr>
          <w:rFonts w:ascii="Times New Roman" w:hAnsi="Times New Roman" w:cs="Times New Roman"/>
          <w:color w:val="373D3F"/>
          <w:sz w:val="24"/>
          <w:szCs w:val="24"/>
          <w:shd w:val="clear" w:color="auto" w:fill="FFFFFF"/>
        </w:rPr>
      </w:pPr>
      <w:r w:rsidRPr="0084131D">
        <w:rPr>
          <w:rFonts w:ascii="Times New Roman" w:hAnsi="Times New Roman" w:cs="Times New Roman"/>
          <w:color w:val="373D3F"/>
          <w:sz w:val="24"/>
          <w:szCs w:val="24"/>
          <w:shd w:val="clear" w:color="auto" w:fill="FFFFFF"/>
        </w:rPr>
        <w:t xml:space="preserve"> Benson &amp; Hedges was founded in </w:t>
      </w:r>
      <w:hyperlink r:id="rId8" w:tooltip="London" w:history="1">
        <w:r w:rsidRPr="0084131D">
          <w:rPr>
            <w:rFonts w:ascii="Times New Roman" w:hAnsi="Times New Roman" w:cs="Times New Roman"/>
            <w:color w:val="373D3F"/>
            <w:sz w:val="24"/>
            <w:szCs w:val="24"/>
          </w:rPr>
          <w:t>London</w:t>
        </w:r>
      </w:hyperlink>
      <w:r w:rsidRPr="0084131D">
        <w:rPr>
          <w:rFonts w:ascii="Times New Roman" w:hAnsi="Times New Roman" w:cs="Times New Roman"/>
          <w:color w:val="373D3F"/>
          <w:sz w:val="24"/>
          <w:szCs w:val="24"/>
          <w:shd w:val="clear" w:color="auto" w:fill="FFFFFF"/>
        </w:rPr>
        <w:t> in 1873 by Richard Benson and William Hedges as Benson and Hedges Ltd. </w:t>
      </w:r>
      <w:hyperlink r:id="rId9" w:tooltip="Alfred Paget Hedges" w:history="1">
        <w:r w:rsidRPr="0084131D">
          <w:rPr>
            <w:rFonts w:ascii="Times New Roman" w:hAnsi="Times New Roman" w:cs="Times New Roman"/>
            <w:color w:val="373D3F"/>
            <w:sz w:val="24"/>
            <w:szCs w:val="24"/>
          </w:rPr>
          <w:t>Alfred Paget Hedges</w:t>
        </w:r>
      </w:hyperlink>
      <w:r w:rsidRPr="0084131D">
        <w:rPr>
          <w:rFonts w:ascii="Times New Roman" w:hAnsi="Times New Roman" w:cs="Times New Roman"/>
          <w:color w:val="373D3F"/>
          <w:sz w:val="24"/>
          <w:szCs w:val="24"/>
          <w:shd w:val="clear" w:color="auto" w:fill="FFFFFF"/>
        </w:rPr>
        <w:t> succeeded his father in the business in 1885, the same year which Richard Benson left the business. The 1900s saw branches of Benson &amp; Hedges Ltd. opening in the United States and Canada. In 1928, the American branch became independent, and was bought by Philip Morris in 1958. Benson &amp; Hedges Ltd in the UK was acquired by the </w:t>
      </w:r>
      <w:hyperlink r:id="rId10" w:tooltip="Gallaher Group" w:history="1">
        <w:r w:rsidRPr="0084131D">
          <w:rPr>
            <w:rFonts w:ascii="Times New Roman" w:hAnsi="Times New Roman" w:cs="Times New Roman"/>
            <w:color w:val="373D3F"/>
            <w:sz w:val="24"/>
            <w:szCs w:val="24"/>
          </w:rPr>
          <w:t>Gallaher Group</w:t>
        </w:r>
      </w:hyperlink>
      <w:r w:rsidRPr="0084131D">
        <w:rPr>
          <w:rFonts w:ascii="Times New Roman" w:hAnsi="Times New Roman" w:cs="Times New Roman"/>
          <w:color w:val="373D3F"/>
          <w:sz w:val="24"/>
          <w:szCs w:val="24"/>
          <w:shd w:val="clear" w:color="auto" w:fill="FFFFFF"/>
        </w:rPr>
        <w:t> in 1955.</w:t>
      </w:r>
    </w:p>
    <w:p w:rsidR="0084131D" w:rsidRDefault="0084131D" w:rsidP="0084131D">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An in this add they </w:t>
      </w:r>
      <w:r w:rsidR="00A90041">
        <w:rPr>
          <w:rFonts w:ascii="Times New Roman" w:hAnsi="Times New Roman" w:cs="Times New Roman"/>
          <w:color w:val="373D3F"/>
          <w:sz w:val="24"/>
          <w:szCs w:val="24"/>
          <w:shd w:val="clear" w:color="auto" w:fill="FFFFFF"/>
        </w:rPr>
        <w:t>just</w:t>
      </w:r>
      <w:r>
        <w:rPr>
          <w:rFonts w:ascii="Times New Roman" w:hAnsi="Times New Roman" w:cs="Times New Roman"/>
          <w:color w:val="373D3F"/>
          <w:sz w:val="24"/>
          <w:szCs w:val="24"/>
          <w:shd w:val="clear" w:color="auto" w:fill="FFFFFF"/>
        </w:rPr>
        <w:t xml:space="preserve"> told the consumer about the extra ordinary form of their tobacco and their exceptional </w:t>
      </w:r>
      <w:r w:rsidR="00A90041">
        <w:rPr>
          <w:rFonts w:ascii="Times New Roman" w:hAnsi="Times New Roman" w:cs="Times New Roman"/>
          <w:color w:val="373D3F"/>
          <w:sz w:val="24"/>
          <w:szCs w:val="24"/>
          <w:shd w:val="clear" w:color="auto" w:fill="FFFFFF"/>
        </w:rPr>
        <w:t>taste</w:t>
      </w:r>
      <w:r>
        <w:rPr>
          <w:rFonts w:ascii="Times New Roman" w:hAnsi="Times New Roman" w:cs="Times New Roman"/>
          <w:color w:val="373D3F"/>
          <w:sz w:val="24"/>
          <w:szCs w:val="24"/>
          <w:shd w:val="clear" w:color="auto" w:fill="FFFFFF"/>
        </w:rPr>
        <w:t xml:space="preserve"> of smoke and that they are conscious about the health of the </w:t>
      </w:r>
      <w:r>
        <w:rPr>
          <w:rFonts w:ascii="Times New Roman" w:hAnsi="Times New Roman" w:cs="Times New Roman"/>
          <w:color w:val="373D3F"/>
          <w:sz w:val="24"/>
          <w:szCs w:val="24"/>
          <w:shd w:val="clear" w:color="auto" w:fill="FFFFFF"/>
        </w:rPr>
        <w:lastRenderedPageBreak/>
        <w:t xml:space="preserve">consumer due to which they are using a very good quality filter and </w:t>
      </w:r>
      <w:r w:rsidR="00A90041">
        <w:rPr>
          <w:rFonts w:ascii="Times New Roman" w:hAnsi="Times New Roman" w:cs="Times New Roman"/>
          <w:color w:val="373D3F"/>
          <w:sz w:val="24"/>
          <w:szCs w:val="24"/>
          <w:shd w:val="clear" w:color="auto" w:fill="FFFFFF"/>
        </w:rPr>
        <w:t>tobacco</w:t>
      </w:r>
      <w:r>
        <w:rPr>
          <w:rFonts w:ascii="Times New Roman" w:hAnsi="Times New Roman" w:cs="Times New Roman"/>
          <w:color w:val="373D3F"/>
          <w:sz w:val="24"/>
          <w:szCs w:val="24"/>
          <w:shd w:val="clear" w:color="auto" w:fill="FFFFFF"/>
        </w:rPr>
        <w:t xml:space="preserve"> as </w:t>
      </w:r>
      <w:r w:rsidR="00A90041">
        <w:rPr>
          <w:rFonts w:ascii="Times New Roman" w:hAnsi="Times New Roman" w:cs="Times New Roman"/>
          <w:color w:val="373D3F"/>
          <w:sz w:val="24"/>
          <w:szCs w:val="24"/>
          <w:shd w:val="clear" w:color="auto" w:fill="FFFFFF"/>
        </w:rPr>
        <w:t>compared</w:t>
      </w:r>
      <w:r>
        <w:rPr>
          <w:rFonts w:ascii="Times New Roman" w:hAnsi="Times New Roman" w:cs="Times New Roman"/>
          <w:color w:val="373D3F"/>
          <w:sz w:val="24"/>
          <w:szCs w:val="24"/>
          <w:shd w:val="clear" w:color="auto" w:fill="FFFFFF"/>
        </w:rPr>
        <w:t xml:space="preserve"> to the other cheap brand.</w:t>
      </w:r>
    </w:p>
    <w:p w:rsidR="00A90041" w:rsidRDefault="00A90041" w:rsidP="00A90041">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AUDI:</w:t>
      </w:r>
      <w:r>
        <w:rPr>
          <w:noProof/>
          <w:shd w:val="clear" w:color="auto" w:fill="FFFFFF"/>
        </w:rPr>
        <w:drawing>
          <wp:inline distT="0" distB="0" distL="0" distR="0">
            <wp:extent cx="5067300" cy="2895600"/>
            <wp:effectExtent l="19050" t="0" r="0" b="0"/>
            <wp:docPr id="4" name="Picture 3" descr="a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jpg"/>
                    <pic:cNvPicPr/>
                  </pic:nvPicPr>
                  <pic:blipFill>
                    <a:blip r:embed="rId11"/>
                    <a:stretch>
                      <a:fillRect/>
                    </a:stretch>
                  </pic:blipFill>
                  <pic:spPr>
                    <a:xfrm>
                      <a:off x="0" y="0"/>
                      <a:ext cx="5067300" cy="2895600"/>
                    </a:xfrm>
                    <a:prstGeom prst="rect">
                      <a:avLst/>
                    </a:prstGeom>
                  </pic:spPr>
                </pic:pic>
              </a:graphicData>
            </a:graphic>
          </wp:inline>
        </w:drawing>
      </w:r>
    </w:p>
    <w:p w:rsidR="00A90041" w:rsidRDefault="00A90041" w:rsidP="00A90041">
      <w:pPr>
        <w:pStyle w:val="ListParagraph"/>
        <w:spacing w:line="480" w:lineRule="auto"/>
        <w:rPr>
          <w:rFonts w:ascii="Times New Roman" w:hAnsi="Times New Roman" w:cs="Times New Roman"/>
          <w:color w:val="373D3F"/>
          <w:sz w:val="24"/>
          <w:szCs w:val="24"/>
          <w:shd w:val="clear" w:color="auto" w:fill="FFFFFF"/>
        </w:rPr>
      </w:pPr>
    </w:p>
    <w:p w:rsidR="00A90041" w:rsidRDefault="00C62956" w:rsidP="00A90041">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In this add they told about the jealousy of people and heaters or AUDI and the people who don’t like Audis because of the price bracket it had in the market and those who cannot afford they used to talk like this kind of stuff but AUDI don’t have any kind of issue from it and they appreciate there heaters just because they are playing the role of an unpaid promoters for them.</w:t>
      </w:r>
    </w:p>
    <w:p w:rsidR="00C62956" w:rsidRDefault="00C62956" w:rsidP="00A90041">
      <w:pPr>
        <w:pStyle w:val="ListParagraph"/>
        <w:spacing w:line="480" w:lineRule="auto"/>
        <w:rPr>
          <w:rFonts w:ascii="Times New Roman" w:hAnsi="Times New Roman" w:cs="Times New Roman"/>
          <w:color w:val="373D3F"/>
          <w:sz w:val="24"/>
          <w:szCs w:val="24"/>
          <w:shd w:val="clear" w:color="auto" w:fill="FFFFFF"/>
        </w:rPr>
      </w:pPr>
    </w:p>
    <w:p w:rsidR="00C62956" w:rsidRDefault="00C62956" w:rsidP="00A90041">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Q</w:t>
      </w:r>
      <w:proofErr w:type="gramStart"/>
      <w:r>
        <w:rPr>
          <w:rFonts w:ascii="Times New Roman" w:hAnsi="Times New Roman" w:cs="Times New Roman"/>
          <w:color w:val="373D3F"/>
          <w:sz w:val="24"/>
          <w:szCs w:val="24"/>
          <w:shd w:val="clear" w:color="auto" w:fill="FFFFFF"/>
        </w:rPr>
        <w:t>:3</w:t>
      </w:r>
      <w:proofErr w:type="gramEnd"/>
      <w:r>
        <w:rPr>
          <w:rFonts w:ascii="Times New Roman" w:hAnsi="Times New Roman" w:cs="Times New Roman"/>
          <w:color w:val="373D3F"/>
          <w:sz w:val="24"/>
          <w:szCs w:val="24"/>
          <w:shd w:val="clear" w:color="auto" w:fill="FFFFFF"/>
        </w:rPr>
        <w:t xml:space="preserve"> </w:t>
      </w:r>
      <w:r w:rsidR="00A01EC6">
        <w:rPr>
          <w:rFonts w:ascii="Times New Roman" w:hAnsi="Times New Roman" w:cs="Times New Roman"/>
          <w:color w:val="373D3F"/>
          <w:sz w:val="24"/>
          <w:szCs w:val="24"/>
          <w:shd w:val="clear" w:color="auto" w:fill="FFFFFF"/>
        </w:rPr>
        <w:t>(A)</w:t>
      </w:r>
    </w:p>
    <w:p w:rsidR="00A01EC6" w:rsidRPr="00A01EC6" w:rsidRDefault="00C62956" w:rsidP="00A01EC6">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ANS:</w:t>
      </w:r>
      <w:r w:rsidR="00A01EC6">
        <w:rPr>
          <w:rFonts w:ascii="Times New Roman" w:hAnsi="Times New Roman" w:cs="Times New Roman"/>
          <w:color w:val="373D3F"/>
          <w:sz w:val="24"/>
          <w:szCs w:val="24"/>
          <w:shd w:val="clear" w:color="auto" w:fill="FFFFFF"/>
        </w:rPr>
        <w:t xml:space="preserve"> TYPES OF MEMORY:</w:t>
      </w:r>
    </w:p>
    <w:p w:rsidR="00A01EC6" w:rsidRP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sidRPr="00A01EC6">
        <w:rPr>
          <w:rFonts w:ascii="Times New Roman" w:hAnsi="Times New Roman" w:cs="Times New Roman"/>
          <w:color w:val="373D3F"/>
          <w:sz w:val="24"/>
          <w:szCs w:val="24"/>
          <w:shd w:val="clear" w:color="auto" w:fill="FFFFFF"/>
        </w:rPr>
        <w:t xml:space="preserve">* Sensory memory: Short Term, Long term </w:t>
      </w:r>
    </w:p>
    <w:p w:rsidR="00A01EC6" w:rsidRP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sidRPr="00A01EC6">
        <w:rPr>
          <w:rFonts w:ascii="Times New Roman" w:hAnsi="Times New Roman" w:cs="Times New Roman"/>
          <w:color w:val="373D3F"/>
          <w:sz w:val="24"/>
          <w:szCs w:val="24"/>
          <w:shd w:val="clear" w:color="auto" w:fill="FFFFFF"/>
        </w:rPr>
        <w:t xml:space="preserve">* Explicit memory:  it’s Actually a Long term memory </w:t>
      </w:r>
    </w:p>
    <w:p w:rsid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sidRPr="00A01EC6">
        <w:rPr>
          <w:rFonts w:ascii="Times New Roman" w:hAnsi="Times New Roman" w:cs="Times New Roman"/>
          <w:color w:val="373D3F"/>
          <w:sz w:val="24"/>
          <w:szCs w:val="24"/>
          <w:shd w:val="clear" w:color="auto" w:fill="FFFFFF"/>
        </w:rPr>
        <w:t xml:space="preserve"> • Episodic memory: Month of Birthday,    these are   actually long term memories </w:t>
      </w:r>
    </w:p>
    <w:p w:rsidR="00A01EC6" w:rsidRP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sidRPr="00A01EC6">
        <w:rPr>
          <w:rFonts w:ascii="Times New Roman" w:hAnsi="Times New Roman" w:cs="Times New Roman"/>
          <w:color w:val="373D3F"/>
          <w:sz w:val="24"/>
          <w:szCs w:val="24"/>
          <w:shd w:val="clear" w:color="auto" w:fill="FFFFFF"/>
        </w:rPr>
        <w:lastRenderedPageBreak/>
        <w:t xml:space="preserve">* Sementic memory:  tyres of trunk, Color of Apple  </w:t>
      </w:r>
    </w:p>
    <w:p w:rsidR="00A01EC6" w:rsidRP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sidRPr="00A01EC6">
        <w:rPr>
          <w:rFonts w:ascii="Times New Roman" w:hAnsi="Times New Roman" w:cs="Times New Roman"/>
          <w:color w:val="373D3F"/>
          <w:sz w:val="24"/>
          <w:szCs w:val="24"/>
          <w:shd w:val="clear" w:color="auto" w:fill="FFFFFF"/>
        </w:rPr>
        <w:t>* Implicit memory: driving a car, riding a bike,</w:t>
      </w:r>
      <w:r>
        <w:rPr>
          <w:rFonts w:ascii="Times New Roman" w:hAnsi="Times New Roman" w:cs="Times New Roman"/>
          <w:color w:val="373D3F"/>
          <w:sz w:val="24"/>
          <w:szCs w:val="24"/>
          <w:shd w:val="clear" w:color="auto" w:fill="FFFFFF"/>
        </w:rPr>
        <w:t xml:space="preserve"> </w:t>
      </w:r>
      <w:r w:rsidRPr="00A01EC6">
        <w:rPr>
          <w:rFonts w:ascii="Times New Roman" w:hAnsi="Times New Roman" w:cs="Times New Roman"/>
          <w:color w:val="373D3F"/>
          <w:sz w:val="24"/>
          <w:szCs w:val="24"/>
          <w:shd w:val="clear" w:color="auto" w:fill="FFFFFF"/>
        </w:rPr>
        <w:t xml:space="preserve">buttoning a shirt </w:t>
      </w:r>
    </w:p>
    <w:p w:rsidR="00C62956" w:rsidRDefault="00A01EC6" w:rsidP="00A01EC6">
      <w:pPr>
        <w:pStyle w:val="ListParagraph"/>
        <w:spacing w:line="480" w:lineRule="auto"/>
        <w:rPr>
          <w:rFonts w:ascii="Times New Roman" w:hAnsi="Times New Roman" w:cs="Times New Roman"/>
          <w:color w:val="373D3F"/>
          <w:sz w:val="24"/>
          <w:szCs w:val="24"/>
          <w:shd w:val="clear" w:color="auto" w:fill="FFFFFF"/>
        </w:rPr>
      </w:pPr>
      <w:r w:rsidRPr="00A01EC6">
        <w:rPr>
          <w:rFonts w:ascii="Times New Roman" w:hAnsi="Times New Roman" w:cs="Times New Roman"/>
          <w:color w:val="373D3F"/>
          <w:sz w:val="24"/>
          <w:szCs w:val="24"/>
          <w:shd w:val="clear" w:color="auto" w:fill="FFFFFF"/>
        </w:rPr>
        <w:t>* Procedural memory: it is related To Implicit Mem</w:t>
      </w:r>
      <w:r>
        <w:rPr>
          <w:rFonts w:ascii="Times New Roman" w:hAnsi="Times New Roman" w:cs="Times New Roman"/>
          <w:color w:val="373D3F"/>
          <w:sz w:val="24"/>
          <w:szCs w:val="24"/>
          <w:shd w:val="clear" w:color="auto" w:fill="FFFFFF"/>
        </w:rPr>
        <w:t xml:space="preserve">ory using the shift Stick while </w:t>
      </w:r>
      <w:r w:rsidRPr="00A01EC6">
        <w:rPr>
          <w:rFonts w:ascii="Times New Roman" w:hAnsi="Times New Roman" w:cs="Times New Roman"/>
          <w:color w:val="373D3F"/>
          <w:sz w:val="24"/>
          <w:szCs w:val="24"/>
          <w:shd w:val="clear" w:color="auto" w:fill="FFFFFF"/>
        </w:rPr>
        <w:t>Driving</w:t>
      </w:r>
      <w:r>
        <w:rPr>
          <w:rFonts w:ascii="Times New Roman" w:hAnsi="Times New Roman" w:cs="Times New Roman"/>
          <w:color w:val="373D3F"/>
          <w:sz w:val="24"/>
          <w:szCs w:val="24"/>
          <w:shd w:val="clear" w:color="auto" w:fill="FFFFFF"/>
        </w:rPr>
        <w:t>.</w:t>
      </w:r>
    </w:p>
    <w:p w:rsidR="00A01EC6" w:rsidRDefault="00A01EC6" w:rsidP="00A01EC6">
      <w:pPr>
        <w:pStyle w:val="ListParagraph"/>
        <w:spacing w:line="480" w:lineRule="auto"/>
        <w:rPr>
          <w:rFonts w:ascii="Times New Roman" w:hAnsi="Times New Roman" w:cs="Times New Roman"/>
          <w:color w:val="373D3F"/>
          <w:sz w:val="24"/>
          <w:szCs w:val="24"/>
          <w:shd w:val="clear" w:color="auto" w:fill="FFFFFF"/>
        </w:rPr>
      </w:pPr>
    </w:p>
    <w:p w:rsid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(B)</w:t>
      </w:r>
    </w:p>
    <w:p w:rsidR="00A01EC6" w:rsidRDefault="00A01EC6" w:rsidP="00A01EC6">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ANS:</w:t>
      </w:r>
      <w:r w:rsidR="001D253C">
        <w:rPr>
          <w:rFonts w:ascii="Times New Roman" w:hAnsi="Times New Roman" w:cs="Times New Roman"/>
          <w:color w:val="373D3F"/>
          <w:sz w:val="24"/>
          <w:szCs w:val="24"/>
          <w:shd w:val="clear" w:color="auto" w:fill="FFFFFF"/>
        </w:rPr>
        <w:t xml:space="preserve">  LONG TERM MEMORY</w:t>
      </w:r>
      <w:proofErr w:type="gramStart"/>
      <w:r w:rsidR="001D253C">
        <w:rPr>
          <w:rFonts w:ascii="Times New Roman" w:hAnsi="Times New Roman" w:cs="Times New Roman"/>
          <w:color w:val="373D3F"/>
          <w:sz w:val="24"/>
          <w:szCs w:val="24"/>
          <w:shd w:val="clear" w:color="auto" w:fill="FFFFFF"/>
        </w:rPr>
        <w:t>:.</w:t>
      </w:r>
      <w:proofErr w:type="gramEnd"/>
      <w:r w:rsidR="001D253C">
        <w:rPr>
          <w:rFonts w:ascii="Times New Roman" w:hAnsi="Times New Roman" w:cs="Times New Roman"/>
          <w:color w:val="373D3F"/>
          <w:sz w:val="24"/>
          <w:szCs w:val="24"/>
          <w:shd w:val="clear" w:color="auto" w:fill="FFFFFF"/>
        </w:rPr>
        <w:t xml:space="preserve"> </w:t>
      </w:r>
      <w:r w:rsidR="001D253C" w:rsidRPr="001D253C">
        <w:rPr>
          <w:rFonts w:ascii="Times New Roman" w:hAnsi="Times New Roman" w:cs="Times New Roman"/>
          <w:color w:val="373D3F"/>
          <w:sz w:val="24"/>
          <w:szCs w:val="24"/>
          <w:shd w:val="clear" w:color="auto" w:fill="FFFFFF"/>
        </w:rPr>
        <w:t>Long-term memories are a type of relatively lasting memory. Long-term memory refers to the storage of information over an extended period. If you can remember something that happened more than just a few moments ago whether it occurred just hours ago or decades earlier, then it is a long-term memory.</w:t>
      </w:r>
    </w:p>
    <w:p w:rsidR="001D253C" w:rsidRDefault="001D253C" w:rsidP="00A01EC6">
      <w:pPr>
        <w:pStyle w:val="ListParagraph"/>
        <w:spacing w:line="480" w:lineRule="auto"/>
        <w:rPr>
          <w:rFonts w:ascii="Times New Roman" w:hAnsi="Times New Roman" w:cs="Times New Roman"/>
          <w:color w:val="373D3F"/>
          <w:sz w:val="24"/>
          <w:szCs w:val="24"/>
          <w:shd w:val="clear" w:color="auto" w:fill="FFFFFF"/>
        </w:rPr>
      </w:pPr>
    </w:p>
    <w:p w:rsidR="001D253C" w:rsidRDefault="001D253C" w:rsidP="001D253C">
      <w:pPr>
        <w:pStyle w:val="ListParagraph"/>
        <w:spacing w:line="480" w:lineRule="auto"/>
        <w:rPr>
          <w:rFonts w:ascii="Times New Roman" w:hAnsi="Times New Roman" w:cs="Times New Roman"/>
          <w:color w:val="373D3F"/>
          <w:sz w:val="24"/>
          <w:szCs w:val="24"/>
          <w:shd w:val="clear" w:color="auto" w:fill="FFFFFF"/>
        </w:rPr>
      </w:pPr>
      <w:r>
        <w:rPr>
          <w:rFonts w:ascii="Times New Roman" w:hAnsi="Times New Roman" w:cs="Times New Roman"/>
          <w:color w:val="373D3F"/>
          <w:sz w:val="24"/>
          <w:szCs w:val="24"/>
          <w:shd w:val="clear" w:color="auto" w:fill="FFFFFF"/>
        </w:rPr>
        <w:t xml:space="preserve">  SHORT TERM: </w:t>
      </w:r>
    </w:p>
    <w:p w:rsidR="001D253C" w:rsidRPr="001D253C" w:rsidRDefault="001D253C" w:rsidP="001D253C">
      <w:pPr>
        <w:pStyle w:val="ListParagraph"/>
        <w:spacing w:line="480" w:lineRule="auto"/>
        <w:rPr>
          <w:rFonts w:ascii="Times New Roman" w:hAnsi="Times New Roman" w:cs="Times New Roman"/>
          <w:color w:val="373D3F"/>
          <w:sz w:val="24"/>
          <w:szCs w:val="24"/>
          <w:shd w:val="clear" w:color="auto" w:fill="FFFFFF"/>
        </w:rPr>
      </w:pPr>
      <w:r w:rsidRPr="001D253C">
        <w:rPr>
          <w:rFonts w:ascii="Times New Roman" w:hAnsi="Times New Roman" w:cs="Times New Roman"/>
          <w:color w:val="373D3F"/>
          <w:sz w:val="24"/>
          <w:szCs w:val="24"/>
          <w:shd w:val="clear" w:color="auto" w:fill="FFFFFF"/>
        </w:rPr>
        <w:t xml:space="preserve">Also known as primary or active memory is the information we are currently aware of or thinking about. The information found in short-term memory comes from paying attention to sensory memories. Short Term memory is just saved for Few Seconds. </w:t>
      </w:r>
    </w:p>
    <w:p w:rsidR="001D253C" w:rsidRPr="00A01EC6" w:rsidRDefault="001D253C" w:rsidP="001D253C">
      <w:pPr>
        <w:pStyle w:val="ListParagraph"/>
        <w:spacing w:line="480" w:lineRule="auto"/>
        <w:rPr>
          <w:rFonts w:ascii="Times New Roman" w:hAnsi="Times New Roman" w:cs="Times New Roman"/>
          <w:color w:val="373D3F"/>
          <w:sz w:val="24"/>
          <w:szCs w:val="24"/>
          <w:shd w:val="clear" w:color="auto" w:fill="FFFFFF"/>
        </w:rPr>
      </w:pPr>
      <w:r w:rsidRPr="001D253C">
        <w:rPr>
          <w:rFonts w:ascii="Times New Roman" w:hAnsi="Times New Roman" w:cs="Times New Roman"/>
          <w:color w:val="373D3F"/>
          <w:sz w:val="24"/>
          <w:szCs w:val="24"/>
          <w:shd w:val="clear" w:color="auto" w:fill="FFFFFF"/>
        </w:rPr>
        <w:t>Maximum 20-40 Seconds</w:t>
      </w:r>
      <w:r>
        <w:rPr>
          <w:rFonts w:ascii="Times New Roman" w:hAnsi="Times New Roman" w:cs="Times New Roman"/>
          <w:color w:val="373D3F"/>
          <w:sz w:val="24"/>
          <w:szCs w:val="24"/>
          <w:shd w:val="clear" w:color="auto" w:fill="FFFFFF"/>
        </w:rPr>
        <w:t>.</w:t>
      </w:r>
    </w:p>
    <w:sectPr w:rsidR="001D253C" w:rsidRPr="00A01EC6" w:rsidSect="00963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7D6"/>
    <w:multiLevelType w:val="hybridMultilevel"/>
    <w:tmpl w:val="C6AA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40975"/>
    <w:multiLevelType w:val="hybridMultilevel"/>
    <w:tmpl w:val="04F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B52CB"/>
    <w:multiLevelType w:val="hybridMultilevel"/>
    <w:tmpl w:val="12E6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DC37FA"/>
    <w:multiLevelType w:val="hybridMultilevel"/>
    <w:tmpl w:val="412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51F16"/>
    <w:multiLevelType w:val="hybridMultilevel"/>
    <w:tmpl w:val="9E267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AE6"/>
    <w:rsid w:val="0006042B"/>
    <w:rsid w:val="0013002D"/>
    <w:rsid w:val="001D253C"/>
    <w:rsid w:val="0028482A"/>
    <w:rsid w:val="0084131D"/>
    <w:rsid w:val="009632C0"/>
    <w:rsid w:val="00A01EC6"/>
    <w:rsid w:val="00A90041"/>
    <w:rsid w:val="00B90AE6"/>
    <w:rsid w:val="00C259A3"/>
    <w:rsid w:val="00C62956"/>
    <w:rsid w:val="00CE255B"/>
    <w:rsid w:val="00EB2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E6"/>
    <w:rPr>
      <w:rFonts w:ascii="Tahoma" w:hAnsi="Tahoma" w:cs="Tahoma"/>
      <w:sz w:val="16"/>
      <w:szCs w:val="16"/>
    </w:rPr>
  </w:style>
  <w:style w:type="paragraph" w:styleId="ListParagraph">
    <w:name w:val="List Paragraph"/>
    <w:basedOn w:val="Normal"/>
    <w:uiPriority w:val="34"/>
    <w:qFormat/>
    <w:rsid w:val="0028482A"/>
    <w:pPr>
      <w:ind w:left="720"/>
      <w:contextualSpacing/>
    </w:pPr>
  </w:style>
  <w:style w:type="character" w:styleId="Hyperlink">
    <w:name w:val="Hyperlink"/>
    <w:basedOn w:val="DefaultParagraphFont"/>
    <w:uiPriority w:val="99"/>
    <w:semiHidden/>
    <w:unhideWhenUsed/>
    <w:rsid w:val="0084131D"/>
    <w:rPr>
      <w:color w:val="0000FF"/>
      <w:u w:val="single"/>
    </w:rPr>
  </w:style>
</w:styles>
</file>

<file path=word/webSettings.xml><?xml version="1.0" encoding="utf-8"?>
<w:webSettings xmlns:r="http://schemas.openxmlformats.org/officeDocument/2006/relationships" xmlns:w="http://schemas.openxmlformats.org/wordprocessingml/2006/main">
  <w:divs>
    <w:div w:id="19347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n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en.wikipedia.org/wiki/Gallaher_Group" TargetMode="External"/><Relationship Id="rId4" Type="http://schemas.openxmlformats.org/officeDocument/2006/relationships/webSettings" Target="webSettings.xml"/><Relationship Id="rId9" Type="http://schemas.openxmlformats.org/officeDocument/2006/relationships/hyperlink" Target="https://en.wikipedia.org/wiki/Alfred_Paget_He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2020-04-15T09:49:00Z</dcterms:created>
  <dcterms:modified xsi:type="dcterms:W3CDTF">2020-04-15T12:32:00Z</dcterms:modified>
</cp:coreProperties>
</file>