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5F0B5" w14:textId="310640BD" w:rsidR="00F07279" w:rsidRDefault="00F07279">
      <w:r>
        <w:t xml:space="preserve">ID </w:t>
      </w:r>
      <w:r w:rsidR="00CD2214">
        <w:t xml:space="preserve">: </w:t>
      </w:r>
      <w:r w:rsidRPr="00310914">
        <w:rPr>
          <w:highlight w:val="cyan"/>
        </w:rPr>
        <w:t>13387</w:t>
      </w:r>
    </w:p>
    <w:p w14:paraId="60401B34" w14:textId="77777777" w:rsidR="00F07279" w:rsidRDefault="00F07279">
      <w:r>
        <w:t>SUBMITTED BY:</w:t>
      </w:r>
      <w:r w:rsidRPr="000F1D12">
        <w:rPr>
          <w:highlight w:val="cyan"/>
        </w:rPr>
        <w:t>JAVARIA IKRAM</w:t>
      </w:r>
    </w:p>
    <w:p w14:paraId="166096B9" w14:textId="1717D100" w:rsidR="00F07279" w:rsidRDefault="00F07279">
      <w:r>
        <w:t xml:space="preserve">SUBMITTED TO: </w:t>
      </w:r>
      <w:r w:rsidR="004731A8" w:rsidRPr="000F1D12">
        <w:rPr>
          <w:highlight w:val="cyan"/>
        </w:rPr>
        <w:t>Dr JAFFAR</w:t>
      </w:r>
    </w:p>
    <w:p w14:paraId="07B9AB7E" w14:textId="290C7289" w:rsidR="004731A8" w:rsidRDefault="008B290C">
      <w:r>
        <w:t>DEPT: DPT 8</w:t>
      </w:r>
      <w:r w:rsidRPr="008B290C">
        <w:rPr>
          <w:vertAlign w:val="superscript"/>
        </w:rPr>
        <w:t>th</w:t>
      </w:r>
      <w:r>
        <w:t xml:space="preserve"> </w:t>
      </w:r>
      <w:r w:rsidRPr="000F1D12">
        <w:rPr>
          <w:highlight w:val="cyan"/>
        </w:rPr>
        <w:t>SEMESTER</w:t>
      </w:r>
    </w:p>
    <w:p w14:paraId="5D92C41D" w14:textId="104B394C" w:rsidR="008B290C" w:rsidRDefault="008B290C">
      <w:r>
        <w:t xml:space="preserve"> </w:t>
      </w:r>
    </w:p>
    <w:p w14:paraId="30E1C15F" w14:textId="5FC42C28" w:rsidR="008B290C" w:rsidRPr="00546955" w:rsidRDefault="008B290C">
      <w:pPr>
        <w:rPr>
          <w:color w:val="000000" w:themeColor="text1"/>
        </w:rPr>
      </w:pPr>
    </w:p>
    <w:p w14:paraId="73909700" w14:textId="77777777" w:rsidR="00126958" w:rsidRPr="00CD2214" w:rsidRDefault="008B290C" w:rsidP="00126958">
      <w:pPr>
        <w:pStyle w:val="ListParagraph"/>
        <w:ind w:left="2160"/>
        <w:rPr>
          <w:color w:val="000000" w:themeColor="text1"/>
        </w:rPr>
      </w:pPr>
      <w:r w:rsidRPr="00CD2214">
        <w:rPr>
          <w:color w:val="000000" w:themeColor="text1"/>
        </w:rPr>
        <w:t>TOP</w:t>
      </w:r>
      <w:r w:rsidR="008769E7" w:rsidRPr="00CD2214">
        <w:rPr>
          <w:color w:val="000000" w:themeColor="text1"/>
        </w:rPr>
        <w:t>ICS</w:t>
      </w:r>
    </w:p>
    <w:p w14:paraId="03DEE1C9" w14:textId="4374D2C5" w:rsidR="008B290C" w:rsidRPr="00CD2214" w:rsidRDefault="00126958" w:rsidP="008769E7">
      <w:pPr>
        <w:pStyle w:val="ListParagraph"/>
        <w:rPr>
          <w:color w:val="000000" w:themeColor="text1"/>
        </w:rPr>
      </w:pPr>
      <w:r w:rsidRPr="00CD2214">
        <w:rPr>
          <w:color w:val="000000" w:themeColor="text1"/>
        </w:rPr>
        <w:t xml:space="preserve">              </w:t>
      </w:r>
      <w:r w:rsidR="008769E7" w:rsidRPr="00CD2214">
        <w:rPr>
          <w:color w:val="000000" w:themeColor="text1"/>
        </w:rPr>
        <w:t>1.</w:t>
      </w:r>
      <w:r w:rsidR="008B290C" w:rsidRPr="00CD2214">
        <w:rPr>
          <w:color w:val="000000" w:themeColor="text1"/>
        </w:rPr>
        <w:t>POST POLIO SYNDROME</w:t>
      </w:r>
    </w:p>
    <w:p w14:paraId="0B68FAF2" w14:textId="5D15243C" w:rsidR="008769E7" w:rsidRPr="00546955" w:rsidRDefault="008769E7" w:rsidP="008769E7">
      <w:pPr>
        <w:rPr>
          <w:color w:val="000000" w:themeColor="text1"/>
        </w:rPr>
      </w:pPr>
      <w:r w:rsidRPr="00CD2214">
        <w:rPr>
          <w:color w:val="000000" w:themeColor="text1"/>
        </w:rPr>
        <w:t xml:space="preserve">                             2. </w:t>
      </w:r>
      <w:r w:rsidR="00BF6CF7" w:rsidRPr="00CD2214">
        <w:rPr>
          <w:color w:val="000000" w:themeColor="text1"/>
        </w:rPr>
        <w:t>ROLE OF SENSORY SYSTEM</w:t>
      </w:r>
    </w:p>
    <w:p w14:paraId="0F1C0497" w14:textId="3F6E7DE2" w:rsidR="002D3256" w:rsidRDefault="002D3256" w:rsidP="008769E7">
      <w:pPr>
        <w:rPr>
          <w:color w:val="000000" w:themeColor="text1"/>
        </w:rPr>
      </w:pPr>
      <w:r w:rsidRPr="00546955">
        <w:rPr>
          <w:color w:val="000000" w:themeColor="text1"/>
        </w:rPr>
        <w:t xml:space="preserve"> </w:t>
      </w:r>
    </w:p>
    <w:p w14:paraId="0CE02870" w14:textId="56870DF5" w:rsidR="00C06CCD" w:rsidRPr="00C06CCD" w:rsidRDefault="00C06CCD" w:rsidP="008769E7">
      <w:pPr>
        <w:rPr>
          <w:b/>
          <w:bCs/>
          <w:color w:val="000000" w:themeColor="text1"/>
        </w:rPr>
      </w:pPr>
      <w:r>
        <w:rPr>
          <w:color w:val="000000" w:themeColor="text1"/>
        </w:rPr>
        <w:t xml:space="preserve">        </w:t>
      </w:r>
      <w:r w:rsidRPr="00C06CCD">
        <w:rPr>
          <w:b/>
          <w:bCs/>
          <w:color w:val="000000" w:themeColor="text1"/>
          <w:highlight w:val="yellow"/>
        </w:rPr>
        <w:t>Topic #01</w:t>
      </w:r>
    </w:p>
    <w:p w14:paraId="176D814F" w14:textId="5F0669A5" w:rsidR="002D3256" w:rsidRDefault="002D3256" w:rsidP="008769E7"/>
    <w:p w14:paraId="140FD6C1" w14:textId="18D088AC" w:rsidR="002D3256" w:rsidRDefault="002D3256" w:rsidP="008769E7">
      <w:pPr>
        <w:rPr>
          <w:b/>
          <w:bCs/>
        </w:rPr>
      </w:pPr>
      <w:r>
        <w:t xml:space="preserve">        </w:t>
      </w:r>
      <w:r w:rsidRPr="002D3256">
        <w:rPr>
          <w:b/>
          <w:bCs/>
        </w:rPr>
        <w:t>POST POLIO SYNDROME</w:t>
      </w:r>
      <w:r>
        <w:rPr>
          <w:b/>
          <w:bCs/>
        </w:rPr>
        <w:t>(PPS)</w:t>
      </w:r>
    </w:p>
    <w:p w14:paraId="74B31CB7" w14:textId="2F1B70B0" w:rsidR="001448BC" w:rsidRPr="00A40D88" w:rsidRDefault="002D3256" w:rsidP="008769E7">
      <w:pPr>
        <w:rPr>
          <w:rFonts w:eastAsia="Times New Roman"/>
          <w:color w:val="3C4043"/>
          <w:sz w:val="24"/>
          <w:szCs w:val="24"/>
          <w:shd w:val="clear" w:color="auto" w:fill="FFFFFF"/>
        </w:rPr>
      </w:pPr>
      <w:r>
        <w:rPr>
          <w:b/>
          <w:bCs/>
        </w:rPr>
        <w:t xml:space="preserve">           </w:t>
      </w:r>
      <w:r w:rsidR="004E7172" w:rsidRPr="00A40D88">
        <w:rPr>
          <w:rFonts w:eastAsia="Times New Roman"/>
          <w:b/>
          <w:bCs/>
          <w:color w:val="3C4043"/>
          <w:sz w:val="24"/>
          <w:szCs w:val="24"/>
          <w:shd w:val="clear" w:color="auto" w:fill="FFFFFF"/>
        </w:rPr>
        <w:t>Post</w:t>
      </w:r>
      <w:r w:rsidR="004E7172" w:rsidRPr="00A40D88">
        <w:rPr>
          <w:rFonts w:eastAsia="Times New Roman"/>
          <w:color w:val="3C4043"/>
          <w:sz w:val="24"/>
          <w:szCs w:val="24"/>
          <w:shd w:val="clear" w:color="auto" w:fill="FFFFFF"/>
        </w:rPr>
        <w:t>-</w:t>
      </w:r>
      <w:r w:rsidR="004E7172" w:rsidRPr="00A40D88">
        <w:rPr>
          <w:rFonts w:eastAsia="Times New Roman"/>
          <w:b/>
          <w:bCs/>
          <w:color w:val="3C4043"/>
          <w:sz w:val="24"/>
          <w:szCs w:val="24"/>
          <w:shd w:val="clear" w:color="auto" w:fill="FFFFFF"/>
        </w:rPr>
        <w:t>polio syndrome</w:t>
      </w:r>
      <w:r w:rsidR="004E7172" w:rsidRPr="00A40D88">
        <w:rPr>
          <w:rFonts w:eastAsia="Times New Roman"/>
          <w:color w:val="3C4043"/>
          <w:sz w:val="24"/>
          <w:szCs w:val="24"/>
          <w:shd w:val="clear" w:color="auto" w:fill="FFFFFF"/>
        </w:rPr>
        <w:t> (PPS) is a condition that affects polio survivors years after recovery from an initial acute attack of the </w:t>
      </w:r>
      <w:r w:rsidR="004E7172" w:rsidRPr="00A40D88">
        <w:rPr>
          <w:rFonts w:eastAsia="Times New Roman"/>
          <w:b/>
          <w:bCs/>
          <w:color w:val="3C4043"/>
          <w:sz w:val="24"/>
          <w:szCs w:val="24"/>
          <w:shd w:val="clear" w:color="auto" w:fill="FFFFFF"/>
        </w:rPr>
        <w:t>poliomyelitis</w:t>
      </w:r>
      <w:r w:rsidR="004E7172" w:rsidRPr="00A40D88">
        <w:rPr>
          <w:rFonts w:eastAsia="Times New Roman"/>
          <w:color w:val="3C4043"/>
          <w:sz w:val="24"/>
          <w:szCs w:val="24"/>
          <w:shd w:val="clear" w:color="auto" w:fill="FFFFFF"/>
        </w:rPr>
        <w:t> virus. Most often, polio survivors start to experience gradual new weakening in muscles that were previously affected by the polio infection.</w:t>
      </w:r>
    </w:p>
    <w:p w14:paraId="5174ED78" w14:textId="4ABEEE6C" w:rsidR="00CA0E82" w:rsidRPr="00A40D88" w:rsidRDefault="00921971" w:rsidP="008769E7">
      <w:pPr>
        <w:rPr>
          <w:rFonts w:eastAsia="Times New Roman"/>
          <w:b/>
          <w:bCs/>
          <w:color w:val="444444"/>
          <w:sz w:val="24"/>
          <w:szCs w:val="24"/>
          <w:shd w:val="clear" w:color="auto" w:fill="FFFFFF"/>
        </w:rPr>
      </w:pPr>
      <w:r w:rsidRPr="00A40D88">
        <w:rPr>
          <w:rFonts w:eastAsia="Times New Roman"/>
          <w:b/>
          <w:bCs/>
          <w:color w:val="444444"/>
          <w:sz w:val="24"/>
          <w:szCs w:val="24"/>
          <w:shd w:val="clear" w:color="auto" w:fill="FFFFFF"/>
        </w:rPr>
        <w:t>Post-polio syndrome is rarely life-threatening</w:t>
      </w:r>
    </w:p>
    <w:p w14:paraId="19CD80F3" w14:textId="7013A1E0" w:rsidR="00D17486" w:rsidRPr="00A40D88" w:rsidRDefault="00D17486" w:rsidP="008769E7">
      <w:pPr>
        <w:rPr>
          <w:rFonts w:eastAsia="Times New Roman"/>
          <w:b/>
          <w:bCs/>
          <w:color w:val="444444"/>
          <w:sz w:val="24"/>
          <w:szCs w:val="24"/>
          <w:shd w:val="clear" w:color="auto" w:fill="FFFFFF"/>
        </w:rPr>
      </w:pPr>
      <w:r w:rsidRPr="00A40D88">
        <w:rPr>
          <w:rFonts w:eastAsia="Times New Roman"/>
          <w:b/>
          <w:bCs/>
          <w:color w:val="444444"/>
          <w:sz w:val="24"/>
          <w:szCs w:val="24"/>
          <w:shd w:val="clear" w:color="auto" w:fill="FFFFFF"/>
        </w:rPr>
        <w:t xml:space="preserve"> SYMPTOMS</w:t>
      </w:r>
      <w:r w:rsidR="00392F37" w:rsidRPr="00A40D88">
        <w:rPr>
          <w:rFonts w:eastAsia="Times New Roman"/>
          <w:b/>
          <w:bCs/>
          <w:color w:val="444444"/>
          <w:sz w:val="24"/>
          <w:szCs w:val="24"/>
          <w:shd w:val="clear" w:color="auto" w:fill="FFFFFF"/>
        </w:rPr>
        <w:t xml:space="preserve"> OF PPS</w:t>
      </w:r>
    </w:p>
    <w:p w14:paraId="2F3B8E4F" w14:textId="77777777" w:rsidR="0051139E" w:rsidRPr="00A40D88" w:rsidRDefault="0051139E">
      <w:pPr>
        <w:pStyle w:val="NormalWeb"/>
        <w:shd w:val="clear" w:color="auto" w:fill="FFFFFF"/>
        <w:spacing w:before="0" w:beforeAutospacing="0" w:after="180" w:afterAutospacing="0" w:line="312" w:lineRule="atLeast"/>
        <w:divId w:val="1298338155"/>
        <w:rPr>
          <w:rFonts w:asciiTheme="minorHAnsi" w:hAnsiTheme="minorHAnsi"/>
          <w:color w:val="111111"/>
        </w:rPr>
      </w:pPr>
      <w:r w:rsidRPr="00A40D88">
        <w:rPr>
          <w:rFonts w:asciiTheme="minorHAnsi" w:hAnsiTheme="minorHAnsi"/>
          <w:color w:val="111111"/>
        </w:rPr>
        <w:t>Common signs and symptoms of post-polio syndrome include:</w:t>
      </w:r>
    </w:p>
    <w:p w14:paraId="1ACF4198" w14:textId="77777777" w:rsidR="0051139E" w:rsidRPr="00A40D88" w:rsidRDefault="0051139E" w:rsidP="0051139E">
      <w:pPr>
        <w:numPr>
          <w:ilvl w:val="0"/>
          <w:numId w:val="2"/>
        </w:numPr>
        <w:shd w:val="clear" w:color="auto" w:fill="FFFFFF"/>
        <w:spacing w:before="100" w:beforeAutospacing="1" w:after="180" w:line="336" w:lineRule="atLeast"/>
        <w:ind w:left="540"/>
        <w:divId w:val="1298338155"/>
        <w:rPr>
          <w:rFonts w:eastAsia="Times New Roman"/>
          <w:color w:val="111111"/>
          <w:sz w:val="24"/>
          <w:szCs w:val="24"/>
        </w:rPr>
      </w:pPr>
      <w:r w:rsidRPr="00A40D88">
        <w:rPr>
          <w:rFonts w:eastAsia="Times New Roman"/>
          <w:color w:val="111111"/>
          <w:sz w:val="24"/>
          <w:szCs w:val="24"/>
        </w:rPr>
        <w:t>Progressive muscle and joint weakness and pain</w:t>
      </w:r>
    </w:p>
    <w:p w14:paraId="1C143658" w14:textId="77777777" w:rsidR="0051139E" w:rsidRPr="00A40D88" w:rsidRDefault="0051139E" w:rsidP="0051139E">
      <w:pPr>
        <w:numPr>
          <w:ilvl w:val="0"/>
          <w:numId w:val="2"/>
        </w:numPr>
        <w:shd w:val="clear" w:color="auto" w:fill="FFFFFF"/>
        <w:spacing w:before="100" w:beforeAutospacing="1" w:after="180" w:line="336" w:lineRule="atLeast"/>
        <w:ind w:left="540"/>
        <w:divId w:val="1298338155"/>
        <w:rPr>
          <w:rFonts w:eastAsia="Times New Roman"/>
          <w:color w:val="111111"/>
          <w:sz w:val="24"/>
          <w:szCs w:val="24"/>
        </w:rPr>
      </w:pPr>
      <w:r w:rsidRPr="00A40D88">
        <w:rPr>
          <w:rFonts w:eastAsia="Times New Roman"/>
          <w:color w:val="111111"/>
          <w:sz w:val="24"/>
          <w:szCs w:val="24"/>
        </w:rPr>
        <w:t>General fatigue and exhaustion with minimal activity</w:t>
      </w:r>
    </w:p>
    <w:p w14:paraId="4E758471" w14:textId="77777777" w:rsidR="0051139E" w:rsidRPr="00A40D88" w:rsidRDefault="0051139E" w:rsidP="0051139E">
      <w:pPr>
        <w:numPr>
          <w:ilvl w:val="0"/>
          <w:numId w:val="2"/>
        </w:numPr>
        <w:shd w:val="clear" w:color="auto" w:fill="FFFFFF"/>
        <w:spacing w:before="100" w:beforeAutospacing="1" w:after="180" w:line="336" w:lineRule="atLeast"/>
        <w:ind w:left="540"/>
        <w:divId w:val="1298338155"/>
        <w:rPr>
          <w:rFonts w:eastAsia="Times New Roman"/>
          <w:color w:val="111111"/>
          <w:sz w:val="24"/>
          <w:szCs w:val="24"/>
        </w:rPr>
      </w:pPr>
      <w:r w:rsidRPr="00A40D88">
        <w:rPr>
          <w:rFonts w:eastAsia="Times New Roman"/>
          <w:color w:val="111111"/>
          <w:sz w:val="24"/>
          <w:szCs w:val="24"/>
        </w:rPr>
        <w:t>Muscle atrophy</w:t>
      </w:r>
    </w:p>
    <w:p w14:paraId="0D66BEEB" w14:textId="77777777" w:rsidR="0051139E" w:rsidRPr="00A40D88" w:rsidRDefault="0051139E" w:rsidP="0051139E">
      <w:pPr>
        <w:numPr>
          <w:ilvl w:val="0"/>
          <w:numId w:val="2"/>
        </w:numPr>
        <w:shd w:val="clear" w:color="auto" w:fill="FFFFFF"/>
        <w:spacing w:before="100" w:beforeAutospacing="1" w:after="180" w:line="336" w:lineRule="atLeast"/>
        <w:ind w:left="540"/>
        <w:divId w:val="1298338155"/>
        <w:rPr>
          <w:rFonts w:eastAsia="Times New Roman"/>
          <w:color w:val="111111"/>
          <w:sz w:val="24"/>
          <w:szCs w:val="24"/>
        </w:rPr>
      </w:pPr>
      <w:r w:rsidRPr="00A40D88">
        <w:rPr>
          <w:rFonts w:eastAsia="Times New Roman"/>
          <w:color w:val="111111"/>
          <w:sz w:val="24"/>
          <w:szCs w:val="24"/>
        </w:rPr>
        <w:t>Breathing or swallowing problems</w:t>
      </w:r>
    </w:p>
    <w:p w14:paraId="39B6E502" w14:textId="77777777" w:rsidR="0051139E" w:rsidRPr="00A40D88" w:rsidRDefault="0051139E" w:rsidP="0051139E">
      <w:pPr>
        <w:numPr>
          <w:ilvl w:val="0"/>
          <w:numId w:val="2"/>
        </w:numPr>
        <w:shd w:val="clear" w:color="auto" w:fill="FFFFFF"/>
        <w:spacing w:before="100" w:beforeAutospacing="1" w:after="180" w:line="336" w:lineRule="atLeast"/>
        <w:ind w:left="540"/>
        <w:divId w:val="1298338155"/>
        <w:rPr>
          <w:rFonts w:eastAsia="Times New Roman"/>
          <w:color w:val="111111"/>
          <w:sz w:val="24"/>
          <w:szCs w:val="24"/>
        </w:rPr>
      </w:pPr>
      <w:r w:rsidRPr="00A40D88">
        <w:rPr>
          <w:rFonts w:eastAsia="Times New Roman"/>
          <w:color w:val="111111"/>
          <w:sz w:val="24"/>
          <w:szCs w:val="24"/>
        </w:rPr>
        <w:t xml:space="preserve">Sleep-related breathing disorders, such as sleep </w:t>
      </w:r>
      <w:proofErr w:type="spellStart"/>
      <w:r w:rsidRPr="00A40D88">
        <w:rPr>
          <w:rFonts w:eastAsia="Times New Roman"/>
          <w:color w:val="111111"/>
          <w:sz w:val="24"/>
          <w:szCs w:val="24"/>
        </w:rPr>
        <w:t>apnea</w:t>
      </w:r>
      <w:proofErr w:type="spellEnd"/>
    </w:p>
    <w:p w14:paraId="387C5AF0" w14:textId="77777777" w:rsidR="0051139E" w:rsidRPr="00A40D88" w:rsidRDefault="0051139E" w:rsidP="0051139E">
      <w:pPr>
        <w:numPr>
          <w:ilvl w:val="0"/>
          <w:numId w:val="2"/>
        </w:numPr>
        <w:shd w:val="clear" w:color="auto" w:fill="FFFFFF"/>
        <w:spacing w:before="100" w:beforeAutospacing="1" w:after="180" w:line="336" w:lineRule="atLeast"/>
        <w:ind w:left="540"/>
        <w:divId w:val="1298338155"/>
        <w:rPr>
          <w:rFonts w:eastAsia="Times New Roman"/>
          <w:color w:val="111111"/>
          <w:sz w:val="24"/>
          <w:szCs w:val="24"/>
        </w:rPr>
      </w:pPr>
      <w:r w:rsidRPr="00A40D88">
        <w:rPr>
          <w:rFonts w:eastAsia="Times New Roman"/>
          <w:color w:val="111111"/>
          <w:sz w:val="24"/>
          <w:szCs w:val="24"/>
        </w:rPr>
        <w:t>Decreased tolerance of cold temperatures</w:t>
      </w:r>
    </w:p>
    <w:p w14:paraId="73627E04" w14:textId="02940199" w:rsidR="00F141F8" w:rsidRPr="00A40D88" w:rsidRDefault="00F141F8" w:rsidP="00F141F8">
      <w:pPr>
        <w:pStyle w:val="NormalWeb"/>
        <w:numPr>
          <w:ilvl w:val="0"/>
          <w:numId w:val="2"/>
        </w:numPr>
        <w:shd w:val="clear" w:color="auto" w:fill="FFFFFF"/>
        <w:spacing w:before="0" w:beforeAutospacing="0" w:after="180" w:afterAutospacing="0" w:line="312" w:lineRule="atLeast"/>
        <w:divId w:val="139420696"/>
        <w:rPr>
          <w:rFonts w:asciiTheme="minorHAnsi" w:hAnsiTheme="minorHAnsi"/>
          <w:color w:val="111111"/>
        </w:rPr>
      </w:pPr>
      <w:r w:rsidRPr="00A40D88">
        <w:rPr>
          <w:rFonts w:asciiTheme="minorHAnsi" w:hAnsiTheme="minorHAnsi"/>
          <w:color w:val="111111"/>
        </w:rPr>
        <w:t>There are several theories as to what causes post-polio syndrome, but no one knows for sure.</w:t>
      </w:r>
    </w:p>
    <w:p w14:paraId="030DEFE6" w14:textId="7937FCF5" w:rsidR="008E482F" w:rsidRPr="00A40D88" w:rsidRDefault="008E482F" w:rsidP="008E482F">
      <w:pPr>
        <w:pStyle w:val="NormalWeb"/>
        <w:shd w:val="clear" w:color="auto" w:fill="FFFFFF"/>
        <w:spacing w:before="0" w:beforeAutospacing="0" w:after="180" w:afterAutospacing="0" w:line="312" w:lineRule="atLeast"/>
        <w:ind w:left="720"/>
        <w:divId w:val="139420696"/>
        <w:rPr>
          <w:rFonts w:asciiTheme="minorHAnsi" w:hAnsiTheme="minorHAnsi"/>
          <w:color w:val="111111"/>
        </w:rPr>
      </w:pPr>
    </w:p>
    <w:p w14:paraId="1243B2AF" w14:textId="61F69CBE" w:rsidR="00582B5C" w:rsidRDefault="00582B5C" w:rsidP="00582B5C">
      <w:pPr>
        <w:pStyle w:val="NormalWeb"/>
        <w:shd w:val="clear" w:color="auto" w:fill="FFFFFF"/>
        <w:spacing w:before="0" w:beforeAutospacing="0" w:after="180" w:afterAutospacing="0" w:line="312" w:lineRule="atLeast"/>
        <w:ind w:left="720"/>
        <w:divId w:val="139420696"/>
        <w:rPr>
          <w:rFonts w:asciiTheme="minorHAnsi" w:hAnsiTheme="minorHAnsi"/>
          <w:b/>
          <w:bCs/>
          <w:color w:val="111111"/>
        </w:rPr>
      </w:pPr>
    </w:p>
    <w:p w14:paraId="4CE80C59" w14:textId="326C0AB9" w:rsidR="00582B5C" w:rsidRPr="00A40D88" w:rsidRDefault="00582B5C" w:rsidP="00582B5C">
      <w:pPr>
        <w:pStyle w:val="NormalWeb"/>
        <w:shd w:val="clear" w:color="auto" w:fill="FFFFFF"/>
        <w:spacing w:before="0" w:beforeAutospacing="0" w:after="180" w:afterAutospacing="0" w:line="312" w:lineRule="atLeast"/>
        <w:ind w:left="720"/>
        <w:divId w:val="139420696"/>
        <w:rPr>
          <w:rFonts w:asciiTheme="minorHAnsi" w:hAnsiTheme="minorHAnsi"/>
          <w:b/>
          <w:bCs/>
          <w:color w:val="111111"/>
        </w:rPr>
      </w:pPr>
      <w:r>
        <w:rPr>
          <w:rFonts w:asciiTheme="minorHAnsi" w:hAnsiTheme="minorHAnsi"/>
          <w:b/>
          <w:bCs/>
          <w:color w:val="111111"/>
        </w:rPr>
        <w:t>CAUSES OF PPS</w:t>
      </w:r>
    </w:p>
    <w:p w14:paraId="24894715" w14:textId="168E589A" w:rsidR="00F141F8" w:rsidRPr="00A40D88" w:rsidRDefault="00F141F8" w:rsidP="00F141F8">
      <w:pPr>
        <w:pStyle w:val="NormalWeb"/>
        <w:numPr>
          <w:ilvl w:val="0"/>
          <w:numId w:val="2"/>
        </w:numPr>
        <w:shd w:val="clear" w:color="auto" w:fill="FFFFFF"/>
        <w:spacing w:before="0" w:beforeAutospacing="0" w:after="180" w:afterAutospacing="0" w:line="312" w:lineRule="atLeast"/>
        <w:divId w:val="139420696"/>
        <w:rPr>
          <w:rFonts w:asciiTheme="minorHAnsi" w:hAnsiTheme="minorHAnsi"/>
          <w:color w:val="111111"/>
        </w:rPr>
      </w:pPr>
      <w:r w:rsidRPr="00A40D88">
        <w:rPr>
          <w:rFonts w:asciiTheme="minorHAnsi" w:hAnsiTheme="minorHAnsi"/>
          <w:color w:val="111111"/>
        </w:rPr>
        <w:t xml:space="preserve">When poliovirus infects </w:t>
      </w:r>
      <w:r w:rsidR="00A1316D">
        <w:rPr>
          <w:rFonts w:asciiTheme="minorHAnsi" w:hAnsiTheme="minorHAnsi"/>
          <w:color w:val="111111"/>
        </w:rPr>
        <w:t xml:space="preserve">the </w:t>
      </w:r>
      <w:r w:rsidRPr="00A40D88">
        <w:rPr>
          <w:rFonts w:asciiTheme="minorHAnsi" w:hAnsiTheme="minorHAnsi"/>
          <w:color w:val="111111"/>
        </w:rPr>
        <w:t xml:space="preserve">body, it affects nerve cells called motor neurons — particularly those in  spinal cord — that carry messages (electrical impulses) between </w:t>
      </w:r>
      <w:r w:rsidR="003C3D36">
        <w:rPr>
          <w:rFonts w:asciiTheme="minorHAnsi" w:hAnsiTheme="minorHAnsi"/>
          <w:color w:val="111111"/>
        </w:rPr>
        <w:t>the</w:t>
      </w:r>
      <w:r w:rsidRPr="00A40D88">
        <w:rPr>
          <w:rFonts w:asciiTheme="minorHAnsi" w:hAnsiTheme="minorHAnsi"/>
          <w:color w:val="111111"/>
        </w:rPr>
        <w:t xml:space="preserve"> brain </w:t>
      </w:r>
      <w:proofErr w:type="spellStart"/>
      <w:r w:rsidRPr="00A40D88">
        <w:rPr>
          <w:rFonts w:asciiTheme="minorHAnsi" w:hAnsiTheme="minorHAnsi"/>
          <w:color w:val="111111"/>
        </w:rPr>
        <w:t>anmuscles</w:t>
      </w:r>
      <w:proofErr w:type="spellEnd"/>
      <w:r w:rsidRPr="00A40D88">
        <w:rPr>
          <w:rFonts w:asciiTheme="minorHAnsi" w:hAnsiTheme="minorHAnsi"/>
          <w:color w:val="111111"/>
        </w:rPr>
        <w:t>.</w:t>
      </w:r>
    </w:p>
    <w:p w14:paraId="3C35FD58" w14:textId="52E2D692" w:rsidR="00392F37" w:rsidRPr="00A40D88" w:rsidRDefault="00E244E7" w:rsidP="00010605">
      <w:pPr>
        <w:pStyle w:val="ListParagraph"/>
        <w:numPr>
          <w:ilvl w:val="0"/>
          <w:numId w:val="2"/>
        </w:numPr>
        <w:rPr>
          <w:rFonts w:eastAsia="Times New Roman"/>
          <w:color w:val="111111"/>
          <w:sz w:val="24"/>
          <w:szCs w:val="24"/>
          <w:shd w:val="clear" w:color="auto" w:fill="FFFFFF"/>
        </w:rPr>
      </w:pPr>
      <w:r w:rsidRPr="00A40D88">
        <w:rPr>
          <w:rFonts w:eastAsia="Times New Roman"/>
          <w:color w:val="111111"/>
          <w:sz w:val="24"/>
          <w:szCs w:val="24"/>
          <w:shd w:val="clear" w:color="auto" w:fill="FFFFFF"/>
        </w:rPr>
        <w:t xml:space="preserve">A </w:t>
      </w:r>
      <w:r w:rsidR="007B48F7" w:rsidRPr="00A40D88">
        <w:rPr>
          <w:rFonts w:eastAsia="Times New Roman"/>
          <w:color w:val="111111"/>
          <w:sz w:val="24"/>
          <w:szCs w:val="24"/>
          <w:shd w:val="clear" w:color="auto" w:fill="FFFFFF"/>
        </w:rPr>
        <w:t>polio infection often damages or destroys many of these motor neurons. To compensa</w:t>
      </w:r>
      <w:r w:rsidR="00A10820" w:rsidRPr="00A40D88">
        <w:rPr>
          <w:rFonts w:eastAsia="Times New Roman"/>
          <w:color w:val="111111"/>
          <w:sz w:val="24"/>
          <w:szCs w:val="24"/>
          <w:shd w:val="clear" w:color="auto" w:fill="FFFFFF"/>
        </w:rPr>
        <w:t>te</w:t>
      </w:r>
      <w:r w:rsidR="00F54109" w:rsidRPr="00A40D88">
        <w:rPr>
          <w:rFonts w:eastAsia="Times New Roman"/>
          <w:color w:val="111111"/>
          <w:sz w:val="24"/>
          <w:szCs w:val="24"/>
          <w:shd w:val="clear" w:color="auto" w:fill="FFFFFF"/>
        </w:rPr>
        <w:t xml:space="preserve">  </w:t>
      </w:r>
      <w:r w:rsidR="007B48F7" w:rsidRPr="00A40D88">
        <w:rPr>
          <w:rFonts w:eastAsia="Times New Roman"/>
          <w:color w:val="111111"/>
          <w:sz w:val="24"/>
          <w:szCs w:val="24"/>
          <w:shd w:val="clear" w:color="auto" w:fill="FFFFFF"/>
        </w:rPr>
        <w:t>for the resulting neuron shortage, the remaining neurons sprout new fibers, and the surviving motor units enlarge.</w:t>
      </w:r>
      <w:r w:rsidR="00BB7806" w:rsidRPr="00A40D88">
        <w:rPr>
          <w:rFonts w:eastAsia="Times New Roman"/>
          <w:color w:val="111111"/>
          <w:sz w:val="24"/>
          <w:szCs w:val="24"/>
          <w:shd w:val="clear" w:color="auto" w:fill="FFFFFF"/>
        </w:rPr>
        <w:t xml:space="preserve"> This promotes recovery of the use of  muscles, but it also pushes the nerve cell body to nourish the additional fibers. </w:t>
      </w:r>
    </w:p>
    <w:p w14:paraId="15DF9681" w14:textId="7C3CE40C" w:rsidR="003321FE" w:rsidRPr="00A40D88" w:rsidRDefault="003321FE" w:rsidP="00F8718D">
      <w:pPr>
        <w:pStyle w:val="ListParagraph"/>
        <w:rPr>
          <w:rFonts w:eastAsia="Times New Roman"/>
          <w:color w:val="111111"/>
          <w:sz w:val="24"/>
          <w:szCs w:val="24"/>
          <w:shd w:val="clear" w:color="auto" w:fill="FFFFFF"/>
        </w:rPr>
      </w:pPr>
    </w:p>
    <w:p w14:paraId="2BC4E450" w14:textId="77777777" w:rsidR="00B67DD4" w:rsidRDefault="00681EB0" w:rsidP="00B67DD4">
      <w:pPr>
        <w:pStyle w:val="ListParagraph"/>
        <w:rPr>
          <w:rFonts w:eastAsia="Times New Roman"/>
          <w:b/>
          <w:bCs/>
          <w:color w:val="111111"/>
          <w:sz w:val="24"/>
          <w:szCs w:val="24"/>
          <w:shd w:val="clear" w:color="auto" w:fill="FFFFFF"/>
        </w:rPr>
      </w:pPr>
      <w:r w:rsidRPr="00A40D88">
        <w:rPr>
          <w:rFonts w:eastAsia="Times New Roman"/>
          <w:b/>
          <w:bCs/>
          <w:color w:val="111111"/>
          <w:sz w:val="24"/>
          <w:szCs w:val="24"/>
          <w:shd w:val="clear" w:color="auto" w:fill="FFFFFF"/>
        </w:rPr>
        <w:t xml:space="preserve">COMPLICATIONS </w:t>
      </w:r>
    </w:p>
    <w:p w14:paraId="11887398" w14:textId="7AA3BAAA" w:rsidR="00681EB0" w:rsidRPr="00B67DD4" w:rsidRDefault="006A5C37" w:rsidP="006A5C37">
      <w:pPr>
        <w:pStyle w:val="ListParagraph"/>
        <w:numPr>
          <w:ilvl w:val="1"/>
          <w:numId w:val="2"/>
        </w:numPr>
        <w:rPr>
          <w:rFonts w:eastAsia="Times New Roman"/>
          <w:b/>
          <w:bCs/>
          <w:color w:val="111111"/>
          <w:sz w:val="24"/>
          <w:szCs w:val="24"/>
          <w:shd w:val="clear" w:color="auto" w:fill="FFFFFF"/>
        </w:rPr>
      </w:pPr>
      <w:r>
        <w:rPr>
          <w:rFonts w:eastAsia="Times New Roman"/>
          <w:color w:val="111111"/>
          <w:sz w:val="24"/>
          <w:szCs w:val="24"/>
          <w:shd w:val="clear" w:color="auto" w:fill="FFFFFF"/>
        </w:rPr>
        <w:t>F</w:t>
      </w:r>
      <w:r w:rsidR="00681EB0" w:rsidRPr="00582B5C">
        <w:rPr>
          <w:rFonts w:eastAsia="Times New Roman"/>
          <w:color w:val="111111"/>
          <w:sz w:val="24"/>
          <w:szCs w:val="24"/>
          <w:shd w:val="clear" w:color="auto" w:fill="FFFFFF"/>
        </w:rPr>
        <w:t>alls</w:t>
      </w:r>
      <w:r w:rsidR="00DE4957" w:rsidRPr="00582B5C">
        <w:rPr>
          <w:rFonts w:eastAsia="Times New Roman"/>
          <w:color w:val="111111"/>
          <w:sz w:val="24"/>
          <w:szCs w:val="24"/>
          <w:shd w:val="clear" w:color="auto" w:fill="FFFFFF"/>
        </w:rPr>
        <w:t>(muscles weakness)</w:t>
      </w:r>
    </w:p>
    <w:p w14:paraId="7EBB01E7" w14:textId="7002F773" w:rsidR="00681EB0" w:rsidRPr="00A40D88" w:rsidRDefault="00B67DD4" w:rsidP="006A5C37">
      <w:pPr>
        <w:pStyle w:val="ListParagraph"/>
        <w:numPr>
          <w:ilvl w:val="1"/>
          <w:numId w:val="2"/>
        </w:numPr>
        <w:rPr>
          <w:rFonts w:eastAsia="Times New Roman"/>
          <w:color w:val="111111"/>
          <w:sz w:val="24"/>
          <w:szCs w:val="24"/>
          <w:shd w:val="clear" w:color="auto" w:fill="FFFFFF"/>
        </w:rPr>
      </w:pPr>
      <w:r>
        <w:rPr>
          <w:rFonts w:eastAsia="Times New Roman"/>
          <w:color w:val="111111"/>
          <w:sz w:val="24"/>
          <w:szCs w:val="24"/>
          <w:shd w:val="clear" w:color="auto" w:fill="FFFFFF"/>
        </w:rPr>
        <w:t>D</w:t>
      </w:r>
      <w:r w:rsidR="00DE4957" w:rsidRPr="00A40D88">
        <w:rPr>
          <w:rFonts w:eastAsia="Times New Roman"/>
          <w:color w:val="111111"/>
          <w:sz w:val="24"/>
          <w:szCs w:val="24"/>
          <w:shd w:val="clear" w:color="auto" w:fill="FFFFFF"/>
        </w:rPr>
        <w:t>ehydratio</w:t>
      </w:r>
      <w:r w:rsidR="00BD7A69" w:rsidRPr="00A40D88">
        <w:rPr>
          <w:rFonts w:eastAsia="Times New Roman"/>
          <w:color w:val="111111"/>
          <w:sz w:val="24"/>
          <w:szCs w:val="24"/>
          <w:shd w:val="clear" w:color="auto" w:fill="FFFFFF"/>
        </w:rPr>
        <w:t>n</w:t>
      </w:r>
    </w:p>
    <w:p w14:paraId="53B35535" w14:textId="0C266F50" w:rsidR="00A64633" w:rsidRPr="00A40D88" w:rsidRDefault="00A64633" w:rsidP="006A5C37">
      <w:pPr>
        <w:pStyle w:val="ListParagraph"/>
        <w:numPr>
          <w:ilvl w:val="1"/>
          <w:numId w:val="2"/>
        </w:numPr>
        <w:rPr>
          <w:rFonts w:eastAsia="Times New Roman"/>
          <w:color w:val="111111"/>
          <w:sz w:val="24"/>
          <w:szCs w:val="24"/>
          <w:shd w:val="clear" w:color="auto" w:fill="FFFFFF"/>
        </w:rPr>
      </w:pPr>
      <w:r w:rsidRPr="00A40D88">
        <w:rPr>
          <w:rFonts w:eastAsia="Times New Roman"/>
          <w:color w:val="111111"/>
          <w:sz w:val="24"/>
          <w:szCs w:val="24"/>
          <w:shd w:val="clear" w:color="auto" w:fill="FFFFFF"/>
        </w:rPr>
        <w:t>Malnutrition</w:t>
      </w:r>
    </w:p>
    <w:p w14:paraId="3988F5AD" w14:textId="5F9C043F" w:rsidR="00A64633" w:rsidRPr="00A40D88" w:rsidRDefault="003615A0" w:rsidP="006A5C37">
      <w:pPr>
        <w:pStyle w:val="ListParagraph"/>
        <w:numPr>
          <w:ilvl w:val="1"/>
          <w:numId w:val="2"/>
        </w:numPr>
        <w:rPr>
          <w:rFonts w:eastAsia="Times New Roman"/>
          <w:color w:val="111111"/>
          <w:sz w:val="24"/>
          <w:szCs w:val="24"/>
          <w:shd w:val="clear" w:color="auto" w:fill="FFFFFF"/>
        </w:rPr>
      </w:pPr>
      <w:r w:rsidRPr="00A40D88">
        <w:rPr>
          <w:rFonts w:eastAsia="Times New Roman"/>
          <w:color w:val="111111"/>
          <w:sz w:val="24"/>
          <w:szCs w:val="24"/>
          <w:shd w:val="clear" w:color="auto" w:fill="FFFFFF"/>
        </w:rPr>
        <w:t>Osteoporosis</w:t>
      </w:r>
    </w:p>
    <w:p w14:paraId="45159DCB" w14:textId="3B31F860" w:rsidR="00127EDC" w:rsidRPr="00A40D88" w:rsidRDefault="006044E6" w:rsidP="006A5C37">
      <w:pPr>
        <w:pStyle w:val="ListParagraph"/>
        <w:numPr>
          <w:ilvl w:val="1"/>
          <w:numId w:val="2"/>
        </w:numPr>
        <w:rPr>
          <w:rFonts w:eastAsia="Times New Roman"/>
          <w:color w:val="111111"/>
          <w:sz w:val="24"/>
          <w:szCs w:val="24"/>
          <w:shd w:val="clear" w:color="auto" w:fill="FFFFFF"/>
        </w:rPr>
      </w:pPr>
      <w:r w:rsidRPr="00A40D88">
        <w:rPr>
          <w:rFonts w:eastAsia="Times New Roman"/>
          <w:color w:val="111111"/>
          <w:sz w:val="24"/>
          <w:szCs w:val="24"/>
          <w:shd w:val="clear" w:color="auto" w:fill="FFFFFF"/>
        </w:rPr>
        <w:t>Chronic respiratory failure</w:t>
      </w:r>
    </w:p>
    <w:p w14:paraId="071254DE" w14:textId="654E81E4" w:rsidR="002155DE" w:rsidRPr="00A40D88" w:rsidRDefault="002155DE" w:rsidP="002155DE">
      <w:pPr>
        <w:pStyle w:val="ListParagraph"/>
        <w:rPr>
          <w:rFonts w:eastAsia="Times New Roman"/>
          <w:color w:val="111111"/>
          <w:sz w:val="24"/>
          <w:szCs w:val="24"/>
          <w:shd w:val="clear" w:color="auto" w:fill="FFFFFF"/>
        </w:rPr>
      </w:pPr>
    </w:p>
    <w:p w14:paraId="3543C6E6" w14:textId="7C904CBA" w:rsidR="002155DE" w:rsidRPr="00A40D88" w:rsidRDefault="000D4A34">
      <w:pPr>
        <w:pStyle w:val="Heading2"/>
        <w:shd w:val="clear" w:color="auto" w:fill="FFFFFF"/>
        <w:spacing w:before="0"/>
        <w:divId w:val="246306613"/>
        <w:rPr>
          <w:rFonts w:asciiTheme="minorHAnsi" w:eastAsia="Times New Roman" w:hAnsiTheme="minorHAnsi"/>
          <w:color w:val="111111"/>
          <w:sz w:val="24"/>
          <w:szCs w:val="24"/>
        </w:rPr>
      </w:pPr>
      <w:r w:rsidRPr="00A40D88">
        <w:rPr>
          <w:rFonts w:asciiTheme="minorHAnsi" w:eastAsia="Times New Roman" w:hAnsiTheme="minorHAnsi"/>
          <w:b/>
          <w:bCs/>
          <w:color w:val="111111"/>
          <w:sz w:val="24"/>
          <w:szCs w:val="24"/>
        </w:rPr>
        <w:t xml:space="preserve">        </w:t>
      </w:r>
      <w:r w:rsidR="002155DE" w:rsidRPr="00A40D88">
        <w:rPr>
          <w:rFonts w:asciiTheme="minorHAnsi" w:eastAsia="Times New Roman" w:hAnsiTheme="minorHAnsi"/>
          <w:b/>
          <w:bCs/>
          <w:color w:val="111111"/>
          <w:sz w:val="24"/>
          <w:szCs w:val="24"/>
        </w:rPr>
        <w:t>Diagnosis</w:t>
      </w:r>
    </w:p>
    <w:p w14:paraId="043225B3" w14:textId="111288DF" w:rsidR="002155DE" w:rsidRPr="00A40D88" w:rsidRDefault="002155DE" w:rsidP="0035287F">
      <w:pPr>
        <w:pStyle w:val="NormalWeb"/>
        <w:shd w:val="clear" w:color="auto" w:fill="FFFFFF"/>
        <w:spacing w:before="0" w:beforeAutospacing="0" w:after="180" w:afterAutospacing="0" w:line="312" w:lineRule="atLeast"/>
        <w:divId w:val="246306613"/>
        <w:rPr>
          <w:rFonts w:asciiTheme="minorHAnsi" w:hAnsiTheme="minorHAnsi"/>
          <w:color w:val="111111"/>
        </w:rPr>
      </w:pPr>
      <w:r w:rsidRPr="00A40D88">
        <w:rPr>
          <w:rFonts w:asciiTheme="minorHAnsi" w:hAnsiTheme="minorHAnsi"/>
          <w:color w:val="111111"/>
        </w:rPr>
        <w:t xml:space="preserve">There's no diagnostic test for post-polio syndrome. Diagnosis is based on a medical </w:t>
      </w:r>
      <w:r w:rsidR="000D4A34" w:rsidRPr="00A40D88">
        <w:rPr>
          <w:rFonts w:asciiTheme="minorHAnsi" w:hAnsiTheme="minorHAnsi"/>
          <w:color w:val="111111"/>
        </w:rPr>
        <w:t xml:space="preserve">  </w:t>
      </w:r>
      <w:r w:rsidRPr="00A40D88">
        <w:rPr>
          <w:rFonts w:asciiTheme="minorHAnsi" w:hAnsiTheme="minorHAnsi"/>
          <w:color w:val="111111"/>
        </w:rPr>
        <w:t>history and physical exam, and exclusion of other conditions that could cause the signs and symptoms.</w:t>
      </w:r>
    </w:p>
    <w:p w14:paraId="12DCE3BA" w14:textId="77777777" w:rsidR="002155DE" w:rsidRPr="00A40D88" w:rsidRDefault="002155DE">
      <w:pPr>
        <w:pStyle w:val="Heading3"/>
        <w:shd w:val="clear" w:color="auto" w:fill="FFFFFF"/>
        <w:spacing w:before="0" w:after="180"/>
        <w:divId w:val="246306613"/>
        <w:rPr>
          <w:rFonts w:asciiTheme="minorHAnsi" w:eastAsia="Times New Roman" w:hAnsiTheme="minorHAnsi"/>
          <w:color w:val="111111"/>
        </w:rPr>
      </w:pPr>
      <w:r w:rsidRPr="00A40D88">
        <w:rPr>
          <w:rFonts w:asciiTheme="minorHAnsi" w:eastAsia="Times New Roman" w:hAnsiTheme="minorHAnsi"/>
          <w:color w:val="111111"/>
        </w:rPr>
        <w:t>Indicators of post-polio syndrome</w:t>
      </w:r>
    </w:p>
    <w:p w14:paraId="3F1903AD" w14:textId="660C49F5" w:rsidR="002155DE" w:rsidRPr="00A40D88" w:rsidRDefault="002155DE">
      <w:pPr>
        <w:pStyle w:val="NormalWeb"/>
        <w:shd w:val="clear" w:color="auto" w:fill="FFFFFF"/>
        <w:spacing w:before="0" w:beforeAutospacing="0" w:after="180" w:afterAutospacing="0" w:line="312" w:lineRule="atLeast"/>
        <w:divId w:val="246306613"/>
        <w:rPr>
          <w:rFonts w:asciiTheme="minorHAnsi" w:hAnsiTheme="minorHAnsi"/>
          <w:color w:val="111111"/>
        </w:rPr>
      </w:pPr>
      <w:r w:rsidRPr="00A40D88">
        <w:rPr>
          <w:rFonts w:asciiTheme="minorHAnsi" w:hAnsiTheme="minorHAnsi"/>
          <w:color w:val="111111"/>
        </w:rPr>
        <w:t>For a diagnosis of post-polio syndrome,  three indicators:</w:t>
      </w:r>
    </w:p>
    <w:p w14:paraId="3DAEEB06" w14:textId="77777777" w:rsidR="002155DE" w:rsidRPr="00A40D88" w:rsidRDefault="002155DE" w:rsidP="002155DE">
      <w:pPr>
        <w:numPr>
          <w:ilvl w:val="0"/>
          <w:numId w:val="3"/>
        </w:numPr>
        <w:shd w:val="clear" w:color="auto" w:fill="FFFFFF"/>
        <w:spacing w:before="100" w:beforeAutospacing="1" w:after="180" w:line="336" w:lineRule="atLeast"/>
        <w:ind w:left="540"/>
        <w:divId w:val="246306613"/>
        <w:rPr>
          <w:rFonts w:eastAsia="Times New Roman"/>
          <w:color w:val="111111"/>
          <w:sz w:val="24"/>
          <w:szCs w:val="24"/>
        </w:rPr>
      </w:pPr>
      <w:r w:rsidRPr="00A40D88">
        <w:rPr>
          <w:rStyle w:val="Strong"/>
          <w:rFonts w:eastAsia="Times New Roman"/>
          <w:color w:val="111111"/>
          <w:sz w:val="24"/>
          <w:szCs w:val="24"/>
        </w:rPr>
        <w:t>Previous diagnosis of polio.</w:t>
      </w:r>
      <w:r w:rsidRPr="00A40D88">
        <w:rPr>
          <w:rFonts w:eastAsia="Times New Roman"/>
          <w:color w:val="111111"/>
          <w:sz w:val="24"/>
          <w:szCs w:val="24"/>
        </w:rPr>
        <w:t> This might require finding old medical records or getting information from older family members.</w:t>
      </w:r>
    </w:p>
    <w:p w14:paraId="7A7B2396" w14:textId="77777777" w:rsidR="002155DE" w:rsidRPr="00A40D88" w:rsidRDefault="002155DE" w:rsidP="002155DE">
      <w:pPr>
        <w:numPr>
          <w:ilvl w:val="0"/>
          <w:numId w:val="3"/>
        </w:numPr>
        <w:shd w:val="clear" w:color="auto" w:fill="FFFFFF"/>
        <w:spacing w:before="100" w:beforeAutospacing="1" w:after="180" w:line="336" w:lineRule="atLeast"/>
        <w:ind w:left="540"/>
        <w:divId w:val="246306613"/>
        <w:rPr>
          <w:rFonts w:eastAsia="Times New Roman"/>
          <w:color w:val="111111"/>
          <w:sz w:val="24"/>
          <w:szCs w:val="24"/>
        </w:rPr>
      </w:pPr>
      <w:r w:rsidRPr="00A40D88">
        <w:rPr>
          <w:rStyle w:val="Strong"/>
          <w:rFonts w:eastAsia="Times New Roman"/>
          <w:color w:val="111111"/>
          <w:sz w:val="24"/>
          <w:szCs w:val="24"/>
        </w:rPr>
        <w:t>Long interval after recovery.</w:t>
      </w:r>
      <w:r w:rsidRPr="00A40D88">
        <w:rPr>
          <w:rFonts w:eastAsia="Times New Roman"/>
          <w:color w:val="111111"/>
          <w:sz w:val="24"/>
          <w:szCs w:val="24"/>
        </w:rPr>
        <w:t> People who recover from the initial attack of polio often live for years without further signs or symptoms. The onset of late effects varies widely but typically begins at least 15 years after the initial diagnosis.</w:t>
      </w:r>
    </w:p>
    <w:p w14:paraId="61112C99" w14:textId="221E9CF5" w:rsidR="002155DE" w:rsidRPr="00A40D88" w:rsidRDefault="002155DE" w:rsidP="002155DE">
      <w:pPr>
        <w:numPr>
          <w:ilvl w:val="0"/>
          <w:numId w:val="3"/>
        </w:numPr>
        <w:shd w:val="clear" w:color="auto" w:fill="FFFFFF"/>
        <w:spacing w:before="100" w:beforeAutospacing="1" w:after="180" w:line="336" w:lineRule="atLeast"/>
        <w:ind w:left="540"/>
        <w:divId w:val="246306613"/>
        <w:rPr>
          <w:rFonts w:eastAsia="Times New Roman"/>
          <w:color w:val="111111"/>
          <w:sz w:val="24"/>
          <w:szCs w:val="24"/>
        </w:rPr>
      </w:pPr>
      <w:r w:rsidRPr="00A40D88">
        <w:rPr>
          <w:rStyle w:val="Strong"/>
          <w:rFonts w:eastAsia="Times New Roman"/>
          <w:color w:val="111111"/>
          <w:sz w:val="24"/>
          <w:szCs w:val="24"/>
        </w:rPr>
        <w:t>Gradual onset.</w:t>
      </w:r>
      <w:r w:rsidRPr="00A40D88">
        <w:rPr>
          <w:rFonts w:eastAsia="Times New Roman"/>
          <w:color w:val="111111"/>
          <w:sz w:val="24"/>
          <w:szCs w:val="24"/>
        </w:rPr>
        <w:t> The later onset weakness typically occurs in muscles that were affected at the time of the initial polio illness. Weakness often isn't noticeable until it interferes with daily activities.  might awaken refreshed but feel exhausted by the early afternoon, tiring after activities that were once easy.</w:t>
      </w:r>
    </w:p>
    <w:p w14:paraId="7C7D6F91" w14:textId="77777777" w:rsidR="00567229" w:rsidRPr="00A40D88" w:rsidRDefault="00567229">
      <w:pPr>
        <w:pStyle w:val="Heading2"/>
        <w:shd w:val="clear" w:color="auto" w:fill="FFFFFF"/>
        <w:spacing w:before="0"/>
        <w:divId w:val="1953702955"/>
        <w:rPr>
          <w:rFonts w:asciiTheme="minorHAnsi" w:eastAsia="Times New Roman" w:hAnsiTheme="minorHAnsi"/>
          <w:color w:val="111111"/>
          <w:sz w:val="24"/>
          <w:szCs w:val="24"/>
        </w:rPr>
      </w:pPr>
      <w:r w:rsidRPr="00A40D88">
        <w:rPr>
          <w:rFonts w:asciiTheme="minorHAnsi" w:eastAsia="Times New Roman" w:hAnsiTheme="minorHAnsi"/>
          <w:b/>
          <w:bCs/>
          <w:color w:val="111111"/>
          <w:sz w:val="24"/>
          <w:szCs w:val="24"/>
        </w:rPr>
        <w:lastRenderedPageBreak/>
        <w:t>Treatment</w:t>
      </w:r>
    </w:p>
    <w:p w14:paraId="732E021D" w14:textId="0F3892B9" w:rsidR="00567229" w:rsidRPr="00A40D88" w:rsidRDefault="00567229">
      <w:pPr>
        <w:pStyle w:val="NormalWeb"/>
        <w:shd w:val="clear" w:color="auto" w:fill="FFFFFF"/>
        <w:spacing w:before="0" w:beforeAutospacing="0" w:after="180" w:afterAutospacing="0" w:line="312" w:lineRule="atLeast"/>
        <w:divId w:val="1953702955"/>
        <w:rPr>
          <w:rFonts w:asciiTheme="minorHAnsi" w:hAnsiTheme="minorHAnsi"/>
          <w:color w:val="111111"/>
        </w:rPr>
      </w:pPr>
      <w:r w:rsidRPr="00A40D88">
        <w:rPr>
          <w:rFonts w:asciiTheme="minorHAnsi" w:hAnsiTheme="minorHAnsi"/>
          <w:color w:val="111111"/>
        </w:rPr>
        <w:t>There's no one treatment for the various signs and symptoms of post-polio syndrome. The goal of treatment is to manage symptoms and help make as comfortable and independent as possible:</w:t>
      </w:r>
    </w:p>
    <w:p w14:paraId="4713F6DD" w14:textId="4C34002B" w:rsidR="00567229" w:rsidRPr="00A40D88" w:rsidRDefault="00567229" w:rsidP="00567229">
      <w:pPr>
        <w:numPr>
          <w:ilvl w:val="0"/>
          <w:numId w:val="4"/>
        </w:numPr>
        <w:shd w:val="clear" w:color="auto" w:fill="FFFFFF"/>
        <w:spacing w:before="100" w:beforeAutospacing="1" w:after="180" w:line="336" w:lineRule="atLeast"/>
        <w:ind w:left="540"/>
        <w:divId w:val="1953702955"/>
        <w:rPr>
          <w:rFonts w:eastAsia="Times New Roman"/>
          <w:color w:val="111111"/>
          <w:sz w:val="24"/>
          <w:szCs w:val="24"/>
        </w:rPr>
      </w:pPr>
      <w:r w:rsidRPr="00A40D88">
        <w:rPr>
          <w:rStyle w:val="Strong"/>
          <w:rFonts w:eastAsia="Times New Roman"/>
          <w:color w:val="111111"/>
          <w:sz w:val="24"/>
          <w:szCs w:val="24"/>
        </w:rPr>
        <w:t>Energy conservation.</w:t>
      </w:r>
      <w:r w:rsidRPr="00A40D88">
        <w:rPr>
          <w:rFonts w:eastAsia="Times New Roman"/>
          <w:color w:val="111111"/>
          <w:sz w:val="24"/>
          <w:szCs w:val="24"/>
        </w:rPr>
        <w:t> This involves pacing  physical activity and resting frequently to reduce fatigue. Assistive devices</w:t>
      </w:r>
      <w:r w:rsidR="004E6099" w:rsidRPr="00A40D88">
        <w:rPr>
          <w:rFonts w:eastAsia="Times New Roman"/>
          <w:color w:val="111111"/>
          <w:sz w:val="24"/>
          <w:szCs w:val="24"/>
        </w:rPr>
        <w:t xml:space="preserve"> s</w:t>
      </w:r>
      <w:r w:rsidRPr="00A40D88">
        <w:rPr>
          <w:rFonts w:eastAsia="Times New Roman"/>
          <w:color w:val="111111"/>
          <w:sz w:val="24"/>
          <w:szCs w:val="24"/>
        </w:rPr>
        <w:t>uch as a cane, walker, wheelchair or motor scooter  can help conserve energy. Having a shower grab bar or raised toilet seat installed also might help. A therapist can show ways to breathe that help conserve energy.</w:t>
      </w:r>
    </w:p>
    <w:p w14:paraId="63F25E84" w14:textId="1E141D7A" w:rsidR="00567229" w:rsidRPr="00A40D88" w:rsidRDefault="00567229" w:rsidP="00567229">
      <w:pPr>
        <w:pStyle w:val="NormalWeb"/>
        <w:numPr>
          <w:ilvl w:val="0"/>
          <w:numId w:val="4"/>
        </w:numPr>
        <w:shd w:val="clear" w:color="auto" w:fill="FFFFFF"/>
        <w:spacing w:before="0" w:beforeAutospacing="0" w:after="180" w:afterAutospacing="0" w:line="312" w:lineRule="atLeast"/>
        <w:ind w:left="540"/>
        <w:divId w:val="1953702955"/>
        <w:rPr>
          <w:rFonts w:asciiTheme="minorHAnsi" w:hAnsiTheme="minorHAnsi"/>
          <w:color w:val="111111"/>
        </w:rPr>
      </w:pPr>
      <w:r w:rsidRPr="00A40D88">
        <w:rPr>
          <w:rStyle w:val="Strong"/>
          <w:rFonts w:asciiTheme="minorHAnsi" w:hAnsiTheme="minorHAnsi"/>
          <w:color w:val="111111"/>
        </w:rPr>
        <w:t>Physical therapy.</w:t>
      </w:r>
      <w:r w:rsidRPr="00A40D88">
        <w:rPr>
          <w:rFonts w:asciiTheme="minorHAnsi" w:hAnsiTheme="minorHAnsi"/>
          <w:color w:val="111111"/>
        </w:rPr>
        <w:t xml:space="preserve">  </w:t>
      </w:r>
      <w:r w:rsidR="00C5756B" w:rsidRPr="00A40D88">
        <w:rPr>
          <w:rFonts w:asciiTheme="minorHAnsi" w:hAnsiTheme="minorHAnsi"/>
          <w:color w:val="111111"/>
        </w:rPr>
        <w:t>D</w:t>
      </w:r>
      <w:r w:rsidRPr="00A40D88">
        <w:rPr>
          <w:rFonts w:asciiTheme="minorHAnsi" w:hAnsiTheme="minorHAnsi"/>
          <w:color w:val="111111"/>
        </w:rPr>
        <w:t xml:space="preserve">octor or therapist may prescribe exercises for strengthen muscles without fatiguing them. These usually include less strenuous activities, such as swimming or water aerobics, that </w:t>
      </w:r>
      <w:r w:rsidR="002A1F8D" w:rsidRPr="00A40D88">
        <w:rPr>
          <w:rFonts w:asciiTheme="minorHAnsi" w:hAnsiTheme="minorHAnsi"/>
          <w:color w:val="111111"/>
        </w:rPr>
        <w:t>p</w:t>
      </w:r>
      <w:r w:rsidRPr="00A40D88">
        <w:rPr>
          <w:rFonts w:asciiTheme="minorHAnsi" w:hAnsiTheme="minorHAnsi"/>
          <w:color w:val="111111"/>
        </w:rPr>
        <w:t>erform every other day at a relaxed pace.</w:t>
      </w:r>
    </w:p>
    <w:p w14:paraId="6420CCCF" w14:textId="246FA109" w:rsidR="00567229" w:rsidRPr="00A40D88" w:rsidRDefault="00567229">
      <w:pPr>
        <w:pStyle w:val="NormalWeb"/>
        <w:shd w:val="clear" w:color="auto" w:fill="FFFFFF"/>
        <w:spacing w:before="0" w:beforeAutospacing="0" w:after="180" w:afterAutospacing="0" w:line="312" w:lineRule="atLeast"/>
        <w:ind w:left="540"/>
        <w:divId w:val="1953702955"/>
        <w:rPr>
          <w:rFonts w:asciiTheme="minorHAnsi" w:hAnsiTheme="minorHAnsi"/>
          <w:color w:val="111111"/>
        </w:rPr>
      </w:pPr>
      <w:r w:rsidRPr="00A40D88">
        <w:rPr>
          <w:rFonts w:asciiTheme="minorHAnsi" w:hAnsiTheme="minorHAnsi"/>
          <w:color w:val="111111"/>
        </w:rPr>
        <w:t>Exercising to maintain fitness is important, but avoid overusing muscles and joints and exercising to the point of pain or fatigue.</w:t>
      </w:r>
    </w:p>
    <w:p w14:paraId="595E1FC0" w14:textId="21BC16E0" w:rsidR="00567229" w:rsidRPr="00A40D88" w:rsidRDefault="00567229" w:rsidP="00567229">
      <w:pPr>
        <w:numPr>
          <w:ilvl w:val="0"/>
          <w:numId w:val="4"/>
        </w:numPr>
        <w:shd w:val="clear" w:color="auto" w:fill="FFFFFF"/>
        <w:spacing w:before="100" w:beforeAutospacing="1" w:after="180" w:line="336" w:lineRule="atLeast"/>
        <w:ind w:left="540"/>
        <w:divId w:val="1953702955"/>
        <w:rPr>
          <w:rFonts w:eastAsia="Times New Roman"/>
          <w:color w:val="111111"/>
          <w:sz w:val="24"/>
          <w:szCs w:val="24"/>
        </w:rPr>
      </w:pPr>
      <w:r w:rsidRPr="00A40D88">
        <w:rPr>
          <w:rStyle w:val="Strong"/>
          <w:rFonts w:eastAsia="Times New Roman"/>
          <w:color w:val="111111"/>
          <w:sz w:val="24"/>
          <w:szCs w:val="24"/>
        </w:rPr>
        <w:t>Speech therapy.</w:t>
      </w:r>
      <w:r w:rsidRPr="00A40D88">
        <w:rPr>
          <w:rFonts w:eastAsia="Times New Roman"/>
          <w:color w:val="111111"/>
          <w:sz w:val="24"/>
          <w:szCs w:val="24"/>
        </w:rPr>
        <w:t xml:space="preserve"> A speech therapist can show </w:t>
      </w:r>
      <w:r w:rsidR="00D62AC9" w:rsidRPr="00A40D88">
        <w:rPr>
          <w:rFonts w:eastAsia="Times New Roman"/>
          <w:color w:val="111111"/>
          <w:sz w:val="24"/>
          <w:szCs w:val="24"/>
        </w:rPr>
        <w:t>w</w:t>
      </w:r>
      <w:r w:rsidRPr="00A40D88">
        <w:rPr>
          <w:rFonts w:eastAsia="Times New Roman"/>
          <w:color w:val="111111"/>
          <w:sz w:val="24"/>
          <w:szCs w:val="24"/>
        </w:rPr>
        <w:t>ays to compensate for swallowing difficulties. Voice strengthening exercises also might be helpful.</w:t>
      </w:r>
    </w:p>
    <w:p w14:paraId="0AF500F0" w14:textId="7B3CBDAA" w:rsidR="00567229" w:rsidRPr="00A40D88" w:rsidRDefault="00567229" w:rsidP="00567229">
      <w:pPr>
        <w:numPr>
          <w:ilvl w:val="0"/>
          <w:numId w:val="4"/>
        </w:numPr>
        <w:shd w:val="clear" w:color="auto" w:fill="FFFFFF"/>
        <w:spacing w:before="100" w:beforeAutospacing="1" w:after="180" w:line="336" w:lineRule="atLeast"/>
        <w:ind w:left="540"/>
        <w:divId w:val="1953702955"/>
        <w:rPr>
          <w:rFonts w:eastAsia="Times New Roman"/>
          <w:color w:val="111111"/>
          <w:sz w:val="24"/>
          <w:szCs w:val="24"/>
        </w:rPr>
      </w:pPr>
      <w:r w:rsidRPr="00A40D88">
        <w:rPr>
          <w:rStyle w:val="Strong"/>
          <w:rFonts w:eastAsia="Times New Roman"/>
          <w:color w:val="111111"/>
          <w:sz w:val="24"/>
          <w:szCs w:val="24"/>
        </w:rPr>
        <w:t xml:space="preserve">Sleep </w:t>
      </w:r>
      <w:proofErr w:type="spellStart"/>
      <w:r w:rsidRPr="00A40D88">
        <w:rPr>
          <w:rStyle w:val="Strong"/>
          <w:rFonts w:eastAsia="Times New Roman"/>
          <w:color w:val="111111"/>
          <w:sz w:val="24"/>
          <w:szCs w:val="24"/>
        </w:rPr>
        <w:t>apnea</w:t>
      </w:r>
      <w:proofErr w:type="spellEnd"/>
      <w:r w:rsidRPr="00A40D88">
        <w:rPr>
          <w:rStyle w:val="Strong"/>
          <w:rFonts w:eastAsia="Times New Roman"/>
          <w:color w:val="111111"/>
          <w:sz w:val="24"/>
          <w:szCs w:val="24"/>
        </w:rPr>
        <w:t xml:space="preserve"> treatment.</w:t>
      </w:r>
      <w:r w:rsidRPr="00A40D88">
        <w:rPr>
          <w:rFonts w:eastAsia="Times New Roman"/>
          <w:color w:val="111111"/>
          <w:sz w:val="24"/>
          <w:szCs w:val="24"/>
        </w:rPr>
        <w:t> </w:t>
      </w:r>
      <w:r w:rsidR="00F47820" w:rsidRPr="00A40D88">
        <w:rPr>
          <w:rFonts w:eastAsia="Times New Roman"/>
          <w:color w:val="111111"/>
          <w:sz w:val="24"/>
          <w:szCs w:val="24"/>
        </w:rPr>
        <w:t>They</w:t>
      </w:r>
      <w:r w:rsidRPr="00A40D88">
        <w:rPr>
          <w:rFonts w:eastAsia="Times New Roman"/>
          <w:color w:val="111111"/>
          <w:sz w:val="24"/>
          <w:szCs w:val="24"/>
        </w:rPr>
        <w:t xml:space="preserve"> might need to change  sleeping patterns, such as avoiding sleeping on back, or use a device that helps open  airway when </w:t>
      </w:r>
      <w:r w:rsidR="00E75D05">
        <w:rPr>
          <w:rFonts w:eastAsia="Times New Roman"/>
          <w:color w:val="111111"/>
          <w:sz w:val="24"/>
          <w:szCs w:val="24"/>
        </w:rPr>
        <w:t>while</w:t>
      </w:r>
      <w:bookmarkStart w:id="0" w:name="_GoBack"/>
      <w:bookmarkEnd w:id="0"/>
      <w:r w:rsidRPr="00A40D88">
        <w:rPr>
          <w:rFonts w:eastAsia="Times New Roman"/>
          <w:color w:val="111111"/>
          <w:sz w:val="24"/>
          <w:szCs w:val="24"/>
        </w:rPr>
        <w:t xml:space="preserve"> sleep.</w:t>
      </w:r>
    </w:p>
    <w:p w14:paraId="7431B826" w14:textId="49B11C20" w:rsidR="00567229" w:rsidRDefault="00567229" w:rsidP="00567229">
      <w:pPr>
        <w:numPr>
          <w:ilvl w:val="0"/>
          <w:numId w:val="4"/>
        </w:numPr>
        <w:shd w:val="clear" w:color="auto" w:fill="FFFFFF"/>
        <w:spacing w:before="100" w:beforeAutospacing="1" w:after="180" w:line="336" w:lineRule="atLeast"/>
        <w:ind w:left="540"/>
        <w:divId w:val="1953702955"/>
        <w:rPr>
          <w:rFonts w:eastAsia="Times New Roman"/>
          <w:color w:val="111111"/>
          <w:sz w:val="24"/>
          <w:szCs w:val="24"/>
        </w:rPr>
      </w:pPr>
      <w:r w:rsidRPr="00A40D88">
        <w:rPr>
          <w:rStyle w:val="Strong"/>
          <w:rFonts w:eastAsia="Times New Roman"/>
          <w:color w:val="111111"/>
          <w:sz w:val="24"/>
          <w:szCs w:val="24"/>
        </w:rPr>
        <w:t>Medications.</w:t>
      </w:r>
      <w:r w:rsidRPr="00A40D88">
        <w:rPr>
          <w:rFonts w:eastAsia="Times New Roman"/>
          <w:color w:val="111111"/>
          <w:sz w:val="24"/>
          <w:szCs w:val="24"/>
        </w:rPr>
        <w:t> Pain relievers — such as aspirin, acetaminophen (Tylenol, others) and ibuprofen (Advil, Motrin IB, others) — might ease muscle and joint pain.</w:t>
      </w:r>
    </w:p>
    <w:p w14:paraId="2A90D164" w14:textId="2990885A" w:rsidR="00B13346" w:rsidRPr="00A40D88" w:rsidRDefault="00B13346" w:rsidP="00B13346">
      <w:pPr>
        <w:shd w:val="clear" w:color="auto" w:fill="FFFFFF"/>
        <w:spacing w:before="100" w:beforeAutospacing="1" w:after="180" w:line="336" w:lineRule="atLeast"/>
        <w:ind w:left="540"/>
        <w:divId w:val="1953702955"/>
        <w:rPr>
          <w:rFonts w:eastAsia="Times New Roman"/>
          <w:color w:val="111111"/>
          <w:sz w:val="24"/>
          <w:szCs w:val="24"/>
        </w:rPr>
      </w:pPr>
      <w:r>
        <w:rPr>
          <w:rStyle w:val="Strong"/>
          <w:rFonts w:eastAsia="Times New Roman"/>
          <w:color w:val="111111"/>
          <w:sz w:val="24"/>
          <w:szCs w:val="24"/>
        </w:rPr>
        <w:t xml:space="preserve">     </w:t>
      </w:r>
      <w:r w:rsidRPr="00B13346">
        <w:rPr>
          <w:rStyle w:val="Strong"/>
          <w:rFonts w:eastAsia="Times New Roman"/>
          <w:color w:val="111111"/>
          <w:sz w:val="24"/>
          <w:szCs w:val="24"/>
          <w:highlight w:val="yellow"/>
        </w:rPr>
        <w:t>Topic#02</w:t>
      </w:r>
    </w:p>
    <w:p w14:paraId="53867F9B" w14:textId="69DA398B" w:rsidR="00464995" w:rsidRPr="00A40D88" w:rsidRDefault="00464995" w:rsidP="00464995">
      <w:pPr>
        <w:shd w:val="clear" w:color="auto" w:fill="FFFFFF"/>
        <w:spacing w:before="100" w:beforeAutospacing="1" w:after="180" w:line="336" w:lineRule="atLeast"/>
        <w:ind w:left="540"/>
        <w:divId w:val="1953702955"/>
        <w:rPr>
          <w:rStyle w:val="Strong"/>
          <w:rFonts w:eastAsia="Times New Roman"/>
          <w:color w:val="111111"/>
          <w:sz w:val="24"/>
          <w:szCs w:val="24"/>
        </w:rPr>
      </w:pPr>
    </w:p>
    <w:p w14:paraId="73DE7A56" w14:textId="350EDFA2" w:rsidR="00464995" w:rsidRDefault="00464995" w:rsidP="00464995">
      <w:pPr>
        <w:shd w:val="clear" w:color="auto" w:fill="FFFFFF"/>
        <w:spacing w:before="100" w:beforeAutospacing="1" w:after="180" w:line="336" w:lineRule="atLeast"/>
        <w:ind w:left="540"/>
        <w:divId w:val="1953702955"/>
        <w:rPr>
          <w:rStyle w:val="Strong"/>
          <w:rFonts w:ascii="Helvetica" w:eastAsia="Times New Roman" w:hAnsi="Helvetica"/>
          <w:color w:val="111111"/>
        </w:rPr>
      </w:pPr>
      <w:r>
        <w:rPr>
          <w:rStyle w:val="Strong"/>
          <w:rFonts w:ascii="Helvetica" w:eastAsia="Times New Roman" w:hAnsi="Helvetica"/>
          <w:color w:val="111111"/>
        </w:rPr>
        <w:t>ROLE OF SENSORY SYSTEM</w:t>
      </w:r>
    </w:p>
    <w:p w14:paraId="16A61AC7" w14:textId="7D5DFE5C" w:rsidR="008F2BB7" w:rsidRDefault="008F2BB7" w:rsidP="00464995">
      <w:pPr>
        <w:shd w:val="clear" w:color="auto" w:fill="FFFFFF"/>
        <w:spacing w:before="100" w:beforeAutospacing="1" w:after="180" w:line="336" w:lineRule="atLeast"/>
        <w:ind w:left="540"/>
        <w:divId w:val="1953702955"/>
        <w:rPr>
          <w:rStyle w:val="Strong"/>
          <w:rFonts w:ascii="Helvetica" w:eastAsia="Times New Roman" w:hAnsi="Helvetica"/>
          <w:color w:val="111111"/>
        </w:rPr>
      </w:pPr>
      <w:r>
        <w:rPr>
          <w:rStyle w:val="Strong"/>
          <w:rFonts w:ascii="Helvetica" w:eastAsia="Times New Roman" w:hAnsi="Helvetica"/>
          <w:color w:val="111111"/>
        </w:rPr>
        <w:t xml:space="preserve"> </w:t>
      </w:r>
    </w:p>
    <w:p w14:paraId="1C63F7B6" w14:textId="77777777" w:rsidR="00343FB2" w:rsidRPr="00EA59F0" w:rsidRDefault="00343FB2">
      <w:pPr>
        <w:pStyle w:val="lead"/>
        <w:shd w:val="clear" w:color="auto" w:fill="FFFFFF"/>
        <w:spacing w:before="0" w:beforeAutospacing="0" w:after="150" w:afterAutospacing="0"/>
        <w:divId w:val="1875534791"/>
        <w:rPr>
          <w:rFonts w:asciiTheme="minorHAnsi" w:hAnsiTheme="minorHAnsi"/>
          <w:color w:val="333333"/>
        </w:rPr>
      </w:pPr>
      <w:r w:rsidRPr="00EA59F0">
        <w:rPr>
          <w:rFonts w:asciiTheme="minorHAnsi" w:hAnsiTheme="minorHAnsi"/>
          <w:color w:val="333333"/>
        </w:rPr>
        <w:t>A sensory system is a part of the nervous system responsible for processing sensory information.</w:t>
      </w:r>
    </w:p>
    <w:p w14:paraId="4222C886" w14:textId="77777777" w:rsidR="00343FB2" w:rsidRPr="00EA59F0" w:rsidRDefault="00343FB2">
      <w:pPr>
        <w:pStyle w:val="NormalWeb"/>
        <w:shd w:val="clear" w:color="auto" w:fill="FFFFFF"/>
        <w:spacing w:before="0" w:beforeAutospacing="0" w:after="150" w:afterAutospacing="0"/>
        <w:divId w:val="1173640461"/>
        <w:rPr>
          <w:rFonts w:asciiTheme="minorHAnsi" w:hAnsiTheme="minorHAnsi"/>
          <w:color w:val="333333"/>
        </w:rPr>
      </w:pPr>
      <w:r w:rsidRPr="00EA59F0">
        <w:rPr>
          <w:rFonts w:asciiTheme="minorHAnsi" w:hAnsiTheme="minorHAnsi"/>
          <w:color w:val="333333"/>
        </w:rPr>
        <w:t>A sensory system consists of sensory receptors, neural pathways, and parts of the brain involved in sensory perception.</w:t>
      </w:r>
    </w:p>
    <w:p w14:paraId="4B739A7D" w14:textId="77777777" w:rsidR="00343FB2" w:rsidRPr="00EA59F0" w:rsidRDefault="00343FB2">
      <w:pPr>
        <w:pStyle w:val="NormalWeb"/>
        <w:shd w:val="clear" w:color="auto" w:fill="FFFFFF"/>
        <w:spacing w:before="0" w:beforeAutospacing="0" w:after="150" w:afterAutospacing="0"/>
        <w:divId w:val="1173640461"/>
        <w:rPr>
          <w:rFonts w:asciiTheme="minorHAnsi" w:hAnsiTheme="minorHAnsi"/>
          <w:color w:val="333333"/>
        </w:rPr>
      </w:pPr>
      <w:r w:rsidRPr="00EA59F0">
        <w:rPr>
          <w:rFonts w:asciiTheme="minorHAnsi" w:hAnsiTheme="minorHAnsi"/>
          <w:color w:val="333333"/>
        </w:rPr>
        <w:t>Commonly recognized sensory systems are those for vision, hearing, somatic sensation (touch), taste and olfaction (smell).</w:t>
      </w:r>
    </w:p>
    <w:p w14:paraId="2CFA9723" w14:textId="1ECD936C" w:rsidR="00343FB2" w:rsidRPr="00EA59F0" w:rsidRDefault="00343FB2">
      <w:pPr>
        <w:pStyle w:val="NormalWeb"/>
        <w:shd w:val="clear" w:color="auto" w:fill="FFFFFF"/>
        <w:spacing w:before="0" w:beforeAutospacing="0" w:after="150" w:afterAutospacing="0"/>
        <w:divId w:val="1173640461"/>
        <w:rPr>
          <w:rFonts w:asciiTheme="minorHAnsi" w:hAnsiTheme="minorHAnsi"/>
          <w:color w:val="333333"/>
        </w:rPr>
      </w:pPr>
      <w:r w:rsidRPr="00EA59F0">
        <w:rPr>
          <w:rFonts w:asciiTheme="minorHAnsi" w:hAnsiTheme="minorHAnsi"/>
          <w:color w:val="333333"/>
        </w:rPr>
        <w:t>Receptive fields have been identified for the visual system, auditory system and somatosensory system, so far.</w:t>
      </w:r>
    </w:p>
    <w:p w14:paraId="2AA4374B" w14:textId="77777777" w:rsidR="008418EE" w:rsidRPr="00EA59F0" w:rsidRDefault="008418EE">
      <w:pPr>
        <w:pStyle w:val="NormalWeb"/>
        <w:spacing w:before="0" w:beforeAutospacing="0" w:after="300" w:afterAutospacing="0" w:line="405" w:lineRule="atLeast"/>
        <w:divId w:val="377823820"/>
        <w:rPr>
          <w:rFonts w:asciiTheme="minorHAnsi" w:hAnsiTheme="minorHAnsi"/>
          <w:b/>
          <w:bCs/>
          <w:color w:val="666666"/>
        </w:rPr>
      </w:pPr>
      <w:r w:rsidRPr="00EA59F0">
        <w:rPr>
          <w:rFonts w:asciiTheme="minorHAnsi" w:hAnsiTheme="minorHAnsi"/>
          <w:color w:val="666666"/>
        </w:rPr>
        <w:lastRenderedPageBreak/>
        <w:t xml:space="preserve">All sensory systems have receptor cells that are specialized to detect a particular type of stimulus. </w:t>
      </w:r>
      <w:r w:rsidRPr="00EA59F0">
        <w:rPr>
          <w:rFonts w:asciiTheme="minorHAnsi" w:hAnsiTheme="minorHAnsi"/>
          <w:b/>
          <w:bCs/>
          <w:color w:val="666666"/>
        </w:rPr>
        <w:t>For example, hair cells in the inner ear have cilia that move in the presence of sound waves, while olfactory receptor neurons in the nasal cavity have receptors that bind to odorant molecules.</w:t>
      </w:r>
    </w:p>
    <w:p w14:paraId="78E9F0F7" w14:textId="77777777" w:rsidR="008418EE" w:rsidRPr="00EA59F0" w:rsidRDefault="008418EE">
      <w:pPr>
        <w:pStyle w:val="NormalWeb"/>
        <w:spacing w:before="0" w:beforeAutospacing="0" w:after="300" w:afterAutospacing="0" w:line="405" w:lineRule="atLeast"/>
        <w:divId w:val="377823820"/>
        <w:rPr>
          <w:rFonts w:asciiTheme="minorHAnsi" w:hAnsiTheme="minorHAnsi"/>
          <w:color w:val="666666"/>
        </w:rPr>
      </w:pPr>
      <w:r w:rsidRPr="00EA59F0">
        <w:rPr>
          <w:rFonts w:asciiTheme="minorHAnsi" w:hAnsiTheme="minorHAnsi"/>
          <w:color w:val="666666"/>
        </w:rPr>
        <w:t>The presence of an appropriate stimulus triggers electrochemical changes in the nervous system. This stimulus typically changes the membrane potential of a sensory neuron, triggering an action potential. The information is then transmitted from the sensory organ to the spinal cord and then the brain, or directly to the brain (as in the visual system).</w:t>
      </w:r>
    </w:p>
    <w:p w14:paraId="41CE20D4" w14:textId="7388FE1A" w:rsidR="008418EE" w:rsidRPr="00EA59F0" w:rsidRDefault="008418EE">
      <w:pPr>
        <w:pStyle w:val="NormalWeb"/>
        <w:spacing w:before="0" w:beforeAutospacing="0" w:after="300" w:afterAutospacing="0" w:line="405" w:lineRule="atLeast"/>
        <w:divId w:val="377823820"/>
        <w:rPr>
          <w:rFonts w:asciiTheme="minorHAnsi" w:hAnsiTheme="minorHAnsi"/>
          <w:color w:val="666666"/>
        </w:rPr>
      </w:pPr>
      <w:r w:rsidRPr="00EA59F0">
        <w:rPr>
          <w:rFonts w:asciiTheme="minorHAnsi" w:hAnsiTheme="minorHAnsi"/>
          <w:color w:val="666666"/>
        </w:rPr>
        <w:t>The different types of sensory information</w:t>
      </w:r>
      <w:r w:rsidR="00BB14FA" w:rsidRPr="00EA59F0">
        <w:rPr>
          <w:rFonts w:asciiTheme="minorHAnsi" w:hAnsiTheme="minorHAnsi"/>
          <w:color w:val="666666"/>
        </w:rPr>
        <w:t xml:space="preserve"> </w:t>
      </w:r>
      <w:r w:rsidRPr="00EA59F0">
        <w:rPr>
          <w:rFonts w:asciiTheme="minorHAnsi" w:hAnsiTheme="minorHAnsi"/>
          <w:color w:val="666666"/>
        </w:rPr>
        <w:t xml:space="preserve">also called </w:t>
      </w:r>
      <w:r w:rsidRPr="00FF7E29">
        <w:rPr>
          <w:rFonts w:asciiTheme="minorHAnsi" w:hAnsiTheme="minorHAnsi"/>
          <w:color w:val="666666"/>
          <w:highlight w:val="green"/>
        </w:rPr>
        <w:t>modalities</w:t>
      </w:r>
      <w:r w:rsidR="00BB14FA" w:rsidRPr="00FF7E29">
        <w:rPr>
          <w:rFonts w:asciiTheme="minorHAnsi" w:hAnsiTheme="minorHAnsi"/>
          <w:color w:val="666666"/>
          <w:highlight w:val="green"/>
        </w:rPr>
        <w:t xml:space="preserve"> </w:t>
      </w:r>
      <w:r w:rsidRPr="00FF7E29">
        <w:rPr>
          <w:rFonts w:asciiTheme="minorHAnsi" w:hAnsiTheme="minorHAnsi"/>
          <w:color w:val="666666"/>
          <w:highlight w:val="green"/>
        </w:rPr>
        <w:t>trave</w:t>
      </w:r>
      <w:r w:rsidRPr="00EA59F0">
        <w:rPr>
          <w:rFonts w:asciiTheme="minorHAnsi" w:hAnsiTheme="minorHAnsi"/>
          <w:color w:val="666666"/>
        </w:rPr>
        <w:t>l in different pathways through the central nervous system, but most are transmitted to the thalamus</w:t>
      </w:r>
      <w:r w:rsidR="00613EA8">
        <w:rPr>
          <w:rFonts w:asciiTheme="minorHAnsi" w:hAnsiTheme="minorHAnsi"/>
          <w:color w:val="666666"/>
        </w:rPr>
        <w:t xml:space="preserve"> a</w:t>
      </w:r>
      <w:r w:rsidRPr="00EA59F0">
        <w:rPr>
          <w:rFonts w:asciiTheme="minorHAnsi" w:hAnsiTheme="minorHAnsi"/>
          <w:color w:val="666666"/>
        </w:rPr>
        <w:t xml:space="preserve"> structure in the middle of the brain. From here, sensory information is typically sent to areas of the cerebral cortex dedicated to the analysis of specific modalities</w:t>
      </w:r>
      <w:r w:rsidR="000B0AD3">
        <w:rPr>
          <w:rFonts w:asciiTheme="minorHAnsi" w:hAnsiTheme="minorHAnsi"/>
          <w:color w:val="666666"/>
        </w:rPr>
        <w:t xml:space="preserve"> </w:t>
      </w:r>
      <w:r w:rsidRPr="00EA59F0">
        <w:rPr>
          <w:rFonts w:asciiTheme="minorHAnsi" w:hAnsiTheme="minorHAnsi"/>
          <w:color w:val="666666"/>
        </w:rPr>
        <w:t>for instance, primary visual cortex or primary auditory cortex.</w:t>
      </w:r>
    </w:p>
    <w:p w14:paraId="1BCE2A7A" w14:textId="7F592560" w:rsidR="008418EE" w:rsidRDefault="008418EE">
      <w:pPr>
        <w:pStyle w:val="NormalWeb"/>
        <w:spacing w:before="0" w:beforeAutospacing="0" w:after="300" w:afterAutospacing="0" w:line="405" w:lineRule="atLeast"/>
        <w:divId w:val="377823820"/>
        <w:rPr>
          <w:rFonts w:asciiTheme="minorHAnsi" w:hAnsiTheme="minorHAnsi"/>
          <w:color w:val="666666"/>
        </w:rPr>
      </w:pPr>
      <w:r w:rsidRPr="00EA59F0">
        <w:rPr>
          <w:rFonts w:asciiTheme="minorHAnsi" w:hAnsiTheme="minorHAnsi"/>
          <w:color w:val="666666"/>
        </w:rPr>
        <w:t>These areas, in turn, send information to the association cortex, where sensory information is integrated with other types of information for higher-level analysis. Ultimately, the neural processing that occurs throughout these pathways and networks allows for accurate perception of sensory stimuli</w:t>
      </w:r>
      <w:r w:rsidR="000B0AD3">
        <w:rPr>
          <w:rFonts w:asciiTheme="minorHAnsi" w:hAnsiTheme="minorHAnsi"/>
          <w:color w:val="666666"/>
        </w:rPr>
        <w:t xml:space="preserve"> </w:t>
      </w:r>
      <w:r w:rsidRPr="00EA59F0">
        <w:rPr>
          <w:rFonts w:asciiTheme="minorHAnsi" w:hAnsiTheme="minorHAnsi"/>
          <w:color w:val="666666"/>
        </w:rPr>
        <w:t>such as the identity and location of objects in the visual world, or the understanding of speech.</w:t>
      </w:r>
    </w:p>
    <w:p w14:paraId="19FBD308" w14:textId="346F9B52" w:rsidR="00310914" w:rsidRDefault="00310914">
      <w:pPr>
        <w:pStyle w:val="NormalWeb"/>
        <w:spacing w:before="0" w:beforeAutospacing="0" w:after="300" w:afterAutospacing="0" w:line="405" w:lineRule="atLeast"/>
        <w:divId w:val="377823820"/>
        <w:rPr>
          <w:rFonts w:asciiTheme="minorHAnsi" w:hAnsiTheme="minorHAnsi"/>
          <w:color w:val="666666"/>
        </w:rPr>
      </w:pPr>
      <w:r>
        <w:rPr>
          <w:rFonts w:asciiTheme="minorHAnsi" w:hAnsiTheme="minorHAnsi"/>
          <w:color w:val="666666"/>
        </w:rPr>
        <w:t xml:space="preserve">         </w:t>
      </w:r>
    </w:p>
    <w:p w14:paraId="38A66D02" w14:textId="7041834C" w:rsidR="00310914" w:rsidRPr="001E2C15" w:rsidRDefault="00310914">
      <w:pPr>
        <w:pStyle w:val="NormalWeb"/>
        <w:spacing w:before="0" w:beforeAutospacing="0" w:after="300" w:afterAutospacing="0" w:line="405" w:lineRule="atLeast"/>
        <w:divId w:val="377823820"/>
        <w:rPr>
          <w:rFonts w:asciiTheme="minorHAnsi" w:hAnsiTheme="minorHAnsi"/>
          <w:b/>
          <w:bCs/>
          <w:i/>
          <w:iCs/>
          <w:color w:val="666666"/>
          <w:u w:val="single"/>
        </w:rPr>
      </w:pPr>
      <w:r>
        <w:rPr>
          <w:rFonts w:asciiTheme="minorHAnsi" w:hAnsiTheme="minorHAnsi"/>
          <w:color w:val="666666"/>
        </w:rPr>
        <w:t xml:space="preserve">          </w:t>
      </w:r>
      <w:r w:rsidRPr="001E2C15">
        <w:rPr>
          <w:rFonts w:asciiTheme="minorHAnsi" w:hAnsiTheme="minorHAnsi"/>
          <w:b/>
          <w:bCs/>
          <w:i/>
          <w:iCs/>
          <w:color w:val="666666"/>
          <w:u w:val="single"/>
        </w:rPr>
        <w:t>ENDED</w:t>
      </w:r>
    </w:p>
    <w:p w14:paraId="53D79673" w14:textId="77777777" w:rsidR="00B03161" w:rsidRPr="00EA59F0" w:rsidRDefault="00B03161" w:rsidP="00B03161">
      <w:pPr>
        <w:shd w:val="clear" w:color="auto" w:fill="FFFFFF"/>
        <w:spacing w:before="100" w:beforeAutospacing="1" w:after="180" w:line="336" w:lineRule="atLeast"/>
        <w:ind w:left="540"/>
        <w:divId w:val="246306613"/>
        <w:rPr>
          <w:rFonts w:eastAsia="Times New Roman"/>
          <w:color w:val="111111"/>
          <w:sz w:val="24"/>
          <w:szCs w:val="24"/>
        </w:rPr>
      </w:pPr>
    </w:p>
    <w:p w14:paraId="0F4A7E8A" w14:textId="77777777" w:rsidR="00010605" w:rsidRPr="00EA59F0" w:rsidRDefault="00010605" w:rsidP="008769E7">
      <w:pPr>
        <w:rPr>
          <w:rFonts w:eastAsia="Times New Roman"/>
          <w:color w:val="111111"/>
          <w:sz w:val="24"/>
          <w:szCs w:val="24"/>
          <w:shd w:val="clear" w:color="auto" w:fill="FFFFFF"/>
        </w:rPr>
      </w:pPr>
    </w:p>
    <w:p w14:paraId="64989C99" w14:textId="4DBC8A0D" w:rsidR="00622161" w:rsidRPr="00EA59F0" w:rsidRDefault="00622161" w:rsidP="008769E7">
      <w:pPr>
        <w:rPr>
          <w:b/>
          <w:bCs/>
          <w:sz w:val="24"/>
          <w:szCs w:val="24"/>
        </w:rPr>
      </w:pPr>
      <w:r w:rsidRPr="00EA59F0">
        <w:rPr>
          <w:rFonts w:eastAsia="Times New Roman"/>
          <w:color w:val="111111"/>
          <w:sz w:val="24"/>
          <w:szCs w:val="24"/>
          <w:shd w:val="clear" w:color="auto" w:fill="FFFFFF"/>
        </w:rPr>
        <w:t xml:space="preserve"> </w:t>
      </w:r>
    </w:p>
    <w:sectPr w:rsidR="00622161" w:rsidRPr="00EA59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1EC"/>
    <w:multiLevelType w:val="hybridMultilevel"/>
    <w:tmpl w:val="16B45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701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17B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84C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79"/>
    <w:rsid w:val="00010605"/>
    <w:rsid w:val="00093622"/>
    <w:rsid w:val="000B0AD3"/>
    <w:rsid w:val="000D4A34"/>
    <w:rsid w:val="000F1D12"/>
    <w:rsid w:val="00126958"/>
    <w:rsid w:val="00127EDC"/>
    <w:rsid w:val="001448BC"/>
    <w:rsid w:val="00173179"/>
    <w:rsid w:val="00191471"/>
    <w:rsid w:val="001E2C15"/>
    <w:rsid w:val="002155DE"/>
    <w:rsid w:val="002A1F8D"/>
    <w:rsid w:val="002D3256"/>
    <w:rsid w:val="00310914"/>
    <w:rsid w:val="003321FE"/>
    <w:rsid w:val="00343FB2"/>
    <w:rsid w:val="00347FC2"/>
    <w:rsid w:val="0035287F"/>
    <w:rsid w:val="003615A0"/>
    <w:rsid w:val="00392F37"/>
    <w:rsid w:val="003C3D36"/>
    <w:rsid w:val="0045186F"/>
    <w:rsid w:val="00464995"/>
    <w:rsid w:val="004731A8"/>
    <w:rsid w:val="00474985"/>
    <w:rsid w:val="004B3136"/>
    <w:rsid w:val="004E6099"/>
    <w:rsid w:val="004E7172"/>
    <w:rsid w:val="0051139E"/>
    <w:rsid w:val="00546955"/>
    <w:rsid w:val="00567229"/>
    <w:rsid w:val="00582B5C"/>
    <w:rsid w:val="005B3175"/>
    <w:rsid w:val="006044E6"/>
    <w:rsid w:val="00613EA8"/>
    <w:rsid w:val="00622161"/>
    <w:rsid w:val="00664425"/>
    <w:rsid w:val="00681EB0"/>
    <w:rsid w:val="006A5C37"/>
    <w:rsid w:val="00753569"/>
    <w:rsid w:val="007B48F7"/>
    <w:rsid w:val="00813C2B"/>
    <w:rsid w:val="008305CF"/>
    <w:rsid w:val="008418EE"/>
    <w:rsid w:val="008567C6"/>
    <w:rsid w:val="008769E7"/>
    <w:rsid w:val="0089185B"/>
    <w:rsid w:val="008B290C"/>
    <w:rsid w:val="008E482F"/>
    <w:rsid w:val="008F0592"/>
    <w:rsid w:val="008F2BB7"/>
    <w:rsid w:val="00921971"/>
    <w:rsid w:val="00937D08"/>
    <w:rsid w:val="00A10820"/>
    <w:rsid w:val="00A1316D"/>
    <w:rsid w:val="00A40D88"/>
    <w:rsid w:val="00A64633"/>
    <w:rsid w:val="00AD2A79"/>
    <w:rsid w:val="00B03161"/>
    <w:rsid w:val="00B13346"/>
    <w:rsid w:val="00B67DD4"/>
    <w:rsid w:val="00BB14FA"/>
    <w:rsid w:val="00BB7806"/>
    <w:rsid w:val="00BD7A69"/>
    <w:rsid w:val="00BF6CF7"/>
    <w:rsid w:val="00C06CCD"/>
    <w:rsid w:val="00C333B0"/>
    <w:rsid w:val="00C5756B"/>
    <w:rsid w:val="00CA0E82"/>
    <w:rsid w:val="00CD2214"/>
    <w:rsid w:val="00D17486"/>
    <w:rsid w:val="00D62AC9"/>
    <w:rsid w:val="00DB5AA6"/>
    <w:rsid w:val="00DD5193"/>
    <w:rsid w:val="00DE4957"/>
    <w:rsid w:val="00E244E7"/>
    <w:rsid w:val="00E75D05"/>
    <w:rsid w:val="00EA59F0"/>
    <w:rsid w:val="00F07279"/>
    <w:rsid w:val="00F141F8"/>
    <w:rsid w:val="00F47820"/>
    <w:rsid w:val="00F54109"/>
    <w:rsid w:val="00F8718D"/>
    <w:rsid w:val="00FE3FD6"/>
    <w:rsid w:val="00FF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D0E4F2"/>
  <w15:chartTrackingRefBased/>
  <w15:docId w15:val="{1F96BBED-32A2-7E40-A1F0-977FB7C0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55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55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0C"/>
    <w:pPr>
      <w:ind w:left="720"/>
      <w:contextualSpacing/>
    </w:pPr>
  </w:style>
  <w:style w:type="paragraph" w:styleId="NormalWeb">
    <w:name w:val="Normal (Web)"/>
    <w:basedOn w:val="Normal"/>
    <w:uiPriority w:val="99"/>
    <w:semiHidden/>
    <w:unhideWhenUsed/>
    <w:rsid w:val="0051139E"/>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155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155D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155DE"/>
    <w:rPr>
      <w:b/>
      <w:bCs/>
    </w:rPr>
  </w:style>
  <w:style w:type="paragraph" w:customStyle="1" w:styleId="lead">
    <w:name w:val="lead"/>
    <w:basedOn w:val="Normal"/>
    <w:rsid w:val="00343FB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0696">
      <w:bodyDiv w:val="1"/>
      <w:marLeft w:val="0"/>
      <w:marRight w:val="0"/>
      <w:marTop w:val="0"/>
      <w:marBottom w:val="0"/>
      <w:divBdr>
        <w:top w:val="none" w:sz="0" w:space="0" w:color="auto"/>
        <w:left w:val="none" w:sz="0" w:space="0" w:color="auto"/>
        <w:bottom w:val="none" w:sz="0" w:space="0" w:color="auto"/>
        <w:right w:val="none" w:sz="0" w:space="0" w:color="auto"/>
      </w:divBdr>
    </w:div>
    <w:div w:id="246306613">
      <w:bodyDiv w:val="1"/>
      <w:marLeft w:val="0"/>
      <w:marRight w:val="0"/>
      <w:marTop w:val="0"/>
      <w:marBottom w:val="0"/>
      <w:divBdr>
        <w:top w:val="none" w:sz="0" w:space="0" w:color="auto"/>
        <w:left w:val="none" w:sz="0" w:space="0" w:color="auto"/>
        <w:bottom w:val="none" w:sz="0" w:space="0" w:color="auto"/>
        <w:right w:val="none" w:sz="0" w:space="0" w:color="auto"/>
      </w:divBdr>
      <w:divsChild>
        <w:div w:id="1953702955">
          <w:marLeft w:val="0"/>
          <w:marRight w:val="0"/>
          <w:marTop w:val="0"/>
          <w:marBottom w:val="0"/>
          <w:divBdr>
            <w:top w:val="none" w:sz="0" w:space="0" w:color="auto"/>
            <w:left w:val="none" w:sz="0" w:space="0" w:color="auto"/>
            <w:bottom w:val="none" w:sz="0" w:space="0" w:color="auto"/>
            <w:right w:val="none" w:sz="0" w:space="0" w:color="auto"/>
          </w:divBdr>
        </w:div>
        <w:div w:id="1875534791">
          <w:marLeft w:val="0"/>
          <w:marRight w:val="0"/>
          <w:marTop w:val="0"/>
          <w:marBottom w:val="0"/>
          <w:divBdr>
            <w:top w:val="none" w:sz="0" w:space="0" w:color="auto"/>
            <w:left w:val="none" w:sz="0" w:space="0" w:color="auto"/>
            <w:bottom w:val="none" w:sz="0" w:space="0" w:color="auto"/>
            <w:right w:val="none" w:sz="0" w:space="0" w:color="auto"/>
          </w:divBdr>
          <w:divsChild>
            <w:div w:id="1173640461">
              <w:marLeft w:val="0"/>
              <w:marRight w:val="0"/>
              <w:marTop w:val="0"/>
              <w:marBottom w:val="0"/>
              <w:divBdr>
                <w:top w:val="none" w:sz="0" w:space="0" w:color="auto"/>
                <w:left w:val="none" w:sz="0" w:space="0" w:color="auto"/>
                <w:bottom w:val="none" w:sz="0" w:space="0" w:color="auto"/>
                <w:right w:val="none" w:sz="0" w:space="0" w:color="auto"/>
              </w:divBdr>
            </w:div>
          </w:divsChild>
        </w:div>
        <w:div w:id="377823820">
          <w:marLeft w:val="0"/>
          <w:marRight w:val="0"/>
          <w:marTop w:val="0"/>
          <w:marBottom w:val="0"/>
          <w:divBdr>
            <w:top w:val="none" w:sz="0" w:space="0" w:color="auto"/>
            <w:left w:val="none" w:sz="0" w:space="0" w:color="auto"/>
            <w:bottom w:val="none" w:sz="0" w:space="0" w:color="auto"/>
            <w:right w:val="none" w:sz="0" w:space="0" w:color="auto"/>
          </w:divBdr>
        </w:div>
      </w:divsChild>
    </w:div>
    <w:div w:id="12983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jvkhan676@gmail.com</dc:creator>
  <cp:keywords/>
  <dc:description/>
  <cp:lastModifiedBy>jvkhan676@gmail.com</cp:lastModifiedBy>
  <cp:revision>2</cp:revision>
  <dcterms:created xsi:type="dcterms:W3CDTF">2020-06-10T10:23:00Z</dcterms:created>
  <dcterms:modified xsi:type="dcterms:W3CDTF">2020-06-10T10:23:00Z</dcterms:modified>
</cp:coreProperties>
</file>