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66" w:rsidRPr="00AC4466" w:rsidRDefault="00AC4466" w:rsidP="00AC4466">
      <w:pPr>
        <w:jc w:val="both"/>
        <w:rPr>
          <w:rFonts w:ascii="Times New Roman" w:hAnsi="Times New Roman" w:cs="Times New Roman"/>
          <w:sz w:val="40"/>
          <w:szCs w:val="24"/>
        </w:rPr>
      </w:pPr>
      <w:r w:rsidRPr="00D3600F">
        <w:rPr>
          <w:rFonts w:ascii="Times New Roman" w:hAnsi="Times New Roman" w:cs="Times New Roman"/>
          <w:b/>
          <w:sz w:val="32"/>
          <w:szCs w:val="32"/>
          <w:u w:val="single"/>
        </w:rPr>
        <w:t>Presentation of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 device of gathering data and result by using statistical concepts is called presentation of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Here we discuss some of the methods which are used for gathering of data, accommodation of data which are classification, tabulation and graphical methods.</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“Classification is the sorting of data into homogenous classes.”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Or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“It is the statistical process through which we divide a data into classes or small groups according to their being a like or not.”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In classification the data are homogenous internally classes but non-homogenous externally to other classes.</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Types of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There are three types of classification:</w:t>
      </w:r>
    </w:p>
    <w:p w:rsidR="00AC4466" w:rsidRPr="00D3600F" w:rsidRDefault="00AC4466" w:rsidP="00AC4466">
      <w:pPr>
        <w:pStyle w:val="ListParagraph"/>
        <w:numPr>
          <w:ilvl w:val="0"/>
          <w:numId w:val="1"/>
        </w:numPr>
        <w:jc w:val="both"/>
        <w:rPr>
          <w:rFonts w:ascii="Times New Roman" w:hAnsi="Times New Roman" w:cs="Times New Roman"/>
          <w:sz w:val="24"/>
          <w:szCs w:val="24"/>
        </w:rPr>
      </w:pPr>
      <w:r w:rsidRPr="00D3600F">
        <w:rPr>
          <w:rFonts w:ascii="Times New Roman" w:hAnsi="Times New Roman" w:cs="Times New Roman"/>
          <w:b/>
          <w:sz w:val="24"/>
          <w:szCs w:val="24"/>
          <w:u w:val="single"/>
        </w:rPr>
        <w:t>One way classification</w:t>
      </w:r>
      <w:r w:rsidRPr="00D3600F">
        <w:rPr>
          <w:rFonts w:ascii="Times New Roman" w:hAnsi="Times New Roman" w:cs="Times New Roman"/>
          <w:sz w:val="24"/>
          <w:szCs w:val="24"/>
        </w:rPr>
        <w:t>:</w:t>
      </w:r>
    </w:p>
    <w:p w:rsidR="00AC4466" w:rsidRPr="00D3600F" w:rsidRDefault="00AC4466" w:rsidP="00AC4466">
      <w:pPr>
        <w:ind w:firstLine="2160"/>
        <w:jc w:val="both"/>
        <w:rPr>
          <w:rFonts w:ascii="Times New Roman" w:hAnsi="Times New Roman" w:cs="Times New Roman"/>
          <w:sz w:val="24"/>
          <w:szCs w:val="24"/>
        </w:rPr>
      </w:pPr>
      <w:r w:rsidRPr="00D3600F">
        <w:rPr>
          <w:rFonts w:ascii="Times New Roman" w:hAnsi="Times New Roman" w:cs="Times New Roman"/>
          <w:sz w:val="24"/>
          <w:szCs w:val="24"/>
        </w:rPr>
        <w:t>“When the data are classified according to single characteristics, then classification is known as one way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Or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“If the data is classified according to one criteria only, it is called one way classification or simple classification.”</w:t>
      </w:r>
    </w:p>
    <w:p w:rsidR="00AC4466" w:rsidRPr="00D3600F" w:rsidRDefault="00AC4466" w:rsidP="00AC4466">
      <w:pPr>
        <w:jc w:val="both"/>
        <w:rPr>
          <w:rFonts w:ascii="Times New Roman" w:hAnsi="Times New Roman" w:cs="Times New Roman"/>
          <w:sz w:val="24"/>
          <w:szCs w:val="24"/>
        </w:rPr>
      </w:pPr>
      <w:proofErr w:type="spellStart"/>
      <w:r w:rsidRPr="00D3600F">
        <w:rPr>
          <w:rFonts w:ascii="Times New Roman" w:hAnsi="Times New Roman" w:cs="Times New Roman"/>
          <w:sz w:val="24"/>
          <w:szCs w:val="24"/>
        </w:rPr>
        <w:t>E.g</w:t>
      </w:r>
      <w:proofErr w:type="spellEnd"/>
      <w:r w:rsidRPr="00D3600F">
        <w:rPr>
          <w:rFonts w:ascii="Times New Roman" w:hAnsi="Times New Roman" w:cs="Times New Roman"/>
          <w:sz w:val="24"/>
          <w:szCs w:val="24"/>
        </w:rPr>
        <w:t>:  Human beings classified according to sex (male or female)</w:t>
      </w:r>
    </w:p>
    <w:p w:rsidR="00AC4466" w:rsidRPr="00D3600F" w:rsidRDefault="00AC4466" w:rsidP="00AC4466">
      <w:pPr>
        <w:pStyle w:val="ListParagraph"/>
        <w:numPr>
          <w:ilvl w:val="0"/>
          <w:numId w:val="1"/>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Two- Way Classification:</w:t>
      </w:r>
    </w:p>
    <w:p w:rsidR="00AC4466" w:rsidRPr="00D3600F" w:rsidRDefault="00AC4466" w:rsidP="00AC4466">
      <w:pPr>
        <w:ind w:firstLine="2160"/>
        <w:jc w:val="both"/>
        <w:rPr>
          <w:rFonts w:ascii="Times New Roman" w:hAnsi="Times New Roman" w:cs="Times New Roman"/>
          <w:sz w:val="24"/>
          <w:szCs w:val="24"/>
        </w:rPr>
      </w:pPr>
      <w:r w:rsidRPr="00D3600F">
        <w:rPr>
          <w:rFonts w:ascii="Times New Roman" w:hAnsi="Times New Roman" w:cs="Times New Roman"/>
          <w:sz w:val="24"/>
          <w:szCs w:val="24"/>
        </w:rPr>
        <w:t xml:space="preserve">“When </w:t>
      </w:r>
      <w:proofErr w:type="gramStart"/>
      <w:r w:rsidRPr="00D3600F">
        <w:rPr>
          <w:rFonts w:ascii="Times New Roman" w:hAnsi="Times New Roman" w:cs="Times New Roman"/>
          <w:sz w:val="24"/>
          <w:szCs w:val="24"/>
        </w:rPr>
        <w:t>the classify</w:t>
      </w:r>
      <w:proofErr w:type="gramEnd"/>
      <w:r w:rsidRPr="00D3600F">
        <w:rPr>
          <w:rFonts w:ascii="Times New Roman" w:hAnsi="Times New Roman" w:cs="Times New Roman"/>
          <w:sz w:val="24"/>
          <w:szCs w:val="24"/>
        </w:rPr>
        <w:t xml:space="preserve"> the data by considering two characteristics then we are doing two way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Or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 data in two- way classification classified according to two criteria.</w:t>
      </w:r>
    </w:p>
    <w:p w:rsidR="00AC4466" w:rsidRPr="00D3600F" w:rsidRDefault="00AC4466" w:rsidP="00AC4466">
      <w:pPr>
        <w:tabs>
          <w:tab w:val="left" w:pos="7344"/>
        </w:tabs>
        <w:spacing w:after="0" w:line="240" w:lineRule="auto"/>
        <w:jc w:val="both"/>
        <w:rPr>
          <w:rFonts w:ascii="Times New Roman" w:hAnsi="Times New Roman" w:cs="Times New Roman"/>
          <w:sz w:val="24"/>
          <w:szCs w:val="24"/>
        </w:rPr>
      </w:pPr>
      <w:proofErr w:type="spellStart"/>
      <w:r w:rsidRPr="00D3600F">
        <w:rPr>
          <w:rFonts w:ascii="Times New Roman" w:hAnsi="Times New Roman" w:cs="Times New Roman"/>
          <w:sz w:val="24"/>
          <w:szCs w:val="24"/>
        </w:rPr>
        <w:t>E.g</w:t>
      </w:r>
      <w:proofErr w:type="spellEnd"/>
    </w:p>
    <w:p w:rsidR="00AC4466" w:rsidRPr="00D3600F" w:rsidRDefault="00AC4466" w:rsidP="00AC4466">
      <w:pPr>
        <w:spacing w:after="0" w:line="240" w:lineRule="auto"/>
        <w:ind w:left="720"/>
        <w:jc w:val="both"/>
        <w:rPr>
          <w:rFonts w:ascii="Times New Roman" w:hAnsi="Times New Roman" w:cs="Times New Roman"/>
          <w:sz w:val="24"/>
          <w:szCs w:val="24"/>
        </w:rPr>
      </w:pPr>
      <w:proofErr w:type="spellStart"/>
      <w:r w:rsidRPr="00D3600F">
        <w:rPr>
          <w:rFonts w:ascii="Times New Roman" w:hAnsi="Times New Roman" w:cs="Times New Roman"/>
          <w:sz w:val="24"/>
          <w:szCs w:val="24"/>
        </w:rPr>
        <w:t>i</w:t>
      </w:r>
      <w:proofErr w:type="spellEnd"/>
      <w:r w:rsidRPr="00D3600F">
        <w:rPr>
          <w:rFonts w:ascii="Times New Roman" w:hAnsi="Times New Roman" w:cs="Times New Roman"/>
          <w:sz w:val="24"/>
          <w:szCs w:val="24"/>
        </w:rPr>
        <w:t>.</w:t>
      </w:r>
      <w:r w:rsidRPr="00D3600F">
        <w:rPr>
          <w:rFonts w:ascii="Times New Roman" w:hAnsi="Times New Roman" w:cs="Times New Roman"/>
          <w:sz w:val="24"/>
          <w:szCs w:val="24"/>
        </w:rPr>
        <w:tab/>
        <w:t>Population is classified according to sex and literacy.</w:t>
      </w:r>
    </w:p>
    <w:p w:rsidR="00AC4466" w:rsidRPr="00D3600F" w:rsidRDefault="00AC4466" w:rsidP="00AC4466">
      <w:pPr>
        <w:spacing w:after="0"/>
        <w:ind w:firstLine="720"/>
        <w:jc w:val="both"/>
        <w:rPr>
          <w:rFonts w:ascii="Times New Roman" w:hAnsi="Times New Roman" w:cs="Times New Roman"/>
          <w:sz w:val="24"/>
          <w:szCs w:val="24"/>
        </w:rPr>
      </w:pPr>
      <w:r w:rsidRPr="00D3600F">
        <w:rPr>
          <w:rFonts w:ascii="Times New Roman" w:hAnsi="Times New Roman" w:cs="Times New Roman"/>
          <w:sz w:val="24"/>
          <w:szCs w:val="24"/>
        </w:rPr>
        <w:t>ii.</w:t>
      </w:r>
      <w:r w:rsidRPr="00D3600F">
        <w:rPr>
          <w:rFonts w:ascii="Times New Roman" w:hAnsi="Times New Roman" w:cs="Times New Roman"/>
          <w:sz w:val="24"/>
          <w:szCs w:val="24"/>
        </w:rPr>
        <w:tab/>
        <w:t>Population of world classified by region and sex.</w:t>
      </w:r>
    </w:p>
    <w:p w:rsidR="00AC4466" w:rsidRPr="00D3600F" w:rsidRDefault="00AC4466" w:rsidP="00AC4466">
      <w:pPr>
        <w:pStyle w:val="ListParagraph"/>
        <w:numPr>
          <w:ilvl w:val="0"/>
          <w:numId w:val="1"/>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lastRenderedPageBreak/>
        <w:t>Manifold Classification:</w:t>
      </w:r>
    </w:p>
    <w:p w:rsidR="00AC4466" w:rsidRPr="00D3600F" w:rsidRDefault="00AC4466" w:rsidP="00AC4466">
      <w:pPr>
        <w:ind w:firstLine="1170"/>
        <w:jc w:val="both"/>
        <w:rPr>
          <w:rFonts w:ascii="Times New Roman" w:hAnsi="Times New Roman" w:cs="Times New Roman"/>
          <w:sz w:val="24"/>
          <w:szCs w:val="24"/>
        </w:rPr>
      </w:pPr>
      <w:r w:rsidRPr="00D3600F">
        <w:rPr>
          <w:rFonts w:ascii="Times New Roman" w:hAnsi="Times New Roman" w:cs="Times New Roman"/>
          <w:sz w:val="24"/>
          <w:szCs w:val="24"/>
        </w:rPr>
        <w:t>“When we are considered more than two characteristics at a time to classify the data called manifold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Or</w:t>
      </w:r>
    </w:p>
    <w:p w:rsidR="00AC4466" w:rsidRPr="00D3600F" w:rsidRDefault="00AC4466" w:rsidP="00AC4466">
      <w:pPr>
        <w:ind w:firstLine="1170"/>
        <w:jc w:val="both"/>
        <w:rPr>
          <w:rFonts w:ascii="Times New Roman" w:hAnsi="Times New Roman" w:cs="Times New Roman"/>
          <w:sz w:val="24"/>
          <w:szCs w:val="24"/>
        </w:rPr>
      </w:pPr>
      <w:r w:rsidRPr="00D3600F">
        <w:rPr>
          <w:rFonts w:ascii="Times New Roman" w:hAnsi="Times New Roman" w:cs="Times New Roman"/>
          <w:sz w:val="24"/>
          <w:szCs w:val="24"/>
        </w:rPr>
        <w:t>“If more than one attributers two, three ……, are classify simultaneously, the classification is said to be manifold classification”</w:t>
      </w:r>
    </w:p>
    <w:p w:rsidR="00AC4466" w:rsidRPr="00D3600F" w:rsidRDefault="00AC4466" w:rsidP="00AC4466">
      <w:pPr>
        <w:jc w:val="both"/>
        <w:rPr>
          <w:rFonts w:ascii="Times New Roman" w:hAnsi="Times New Roman" w:cs="Times New Roman"/>
          <w:sz w:val="24"/>
          <w:szCs w:val="24"/>
        </w:rPr>
      </w:pPr>
      <w:proofErr w:type="spellStart"/>
      <w:r w:rsidRPr="00D3600F">
        <w:rPr>
          <w:rFonts w:ascii="Times New Roman" w:hAnsi="Times New Roman" w:cs="Times New Roman"/>
          <w:sz w:val="24"/>
          <w:szCs w:val="24"/>
        </w:rPr>
        <w:t>E.g</w:t>
      </w:r>
      <w:proofErr w:type="spellEnd"/>
    </w:p>
    <w:p w:rsidR="00AC4466" w:rsidRPr="00D3600F" w:rsidRDefault="00AC4466" w:rsidP="00AC4466">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422275</wp:posOffset>
            </wp:positionH>
            <wp:positionV relativeFrom="paragraph">
              <wp:posOffset>285750</wp:posOffset>
            </wp:positionV>
            <wp:extent cx="4488180" cy="3371850"/>
            <wp:effectExtent l="0" t="0" r="7620" b="0"/>
            <wp:wrapTight wrapText="bothSides">
              <wp:wrapPolygon edited="0">
                <wp:start x="0" y="0"/>
                <wp:lineTo x="0" y="21478"/>
                <wp:lineTo x="21545" y="21478"/>
                <wp:lineTo x="21545" y="0"/>
                <wp:lineTo x="0" y="0"/>
              </wp:wrapPolygon>
            </wp:wrapTight>
            <wp:docPr id="10" name="Picture 10" descr="2018021219041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219041610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8180" cy="337185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br w:type="page"/>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lastRenderedPageBreak/>
        <w:t>Aims of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 aims of classification are:</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To reduce the large set of data/</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To display the point of similarity and dissimilarity.</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Eliminate unnecessary detail.</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To save mental strain.</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To reflect the important aspects of data.</w:t>
      </w:r>
    </w:p>
    <w:p w:rsidR="00AC4466" w:rsidRPr="00D3600F" w:rsidRDefault="00AC4466" w:rsidP="00AC4466">
      <w:pPr>
        <w:pStyle w:val="ListParagraph"/>
        <w:numPr>
          <w:ilvl w:val="0"/>
          <w:numId w:val="2"/>
        </w:numPr>
        <w:jc w:val="both"/>
        <w:rPr>
          <w:rFonts w:ascii="Times New Roman" w:hAnsi="Times New Roman" w:cs="Times New Roman"/>
          <w:sz w:val="24"/>
          <w:szCs w:val="24"/>
        </w:rPr>
      </w:pPr>
      <w:r w:rsidRPr="00D3600F">
        <w:rPr>
          <w:rFonts w:ascii="Times New Roman" w:hAnsi="Times New Roman" w:cs="Times New Roman"/>
          <w:sz w:val="24"/>
          <w:szCs w:val="24"/>
        </w:rPr>
        <w:t>Prepare a ground for comparison.</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Basic principles of classification: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In classification we classify a large set of data. While classifying the following points should be kept in mind:</w:t>
      </w:r>
    </w:p>
    <w:p w:rsidR="00AC4466" w:rsidRPr="00D3600F" w:rsidRDefault="00AC4466" w:rsidP="00AC4466">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The classes or categories should be mutually exclusive and no over-lap should exist between successive classes.</w:t>
      </w:r>
    </w:p>
    <w:p w:rsidR="00AC4466" w:rsidRPr="00D3600F" w:rsidRDefault="00AC4466" w:rsidP="00AC4466">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The classes or categories should include all the dat.</w:t>
      </w:r>
    </w:p>
    <w:p w:rsidR="00AC4466" w:rsidRPr="00D3600F" w:rsidRDefault="00AC4466" w:rsidP="00AC4466">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The conventional classification procedure should be adopted.</w:t>
      </w:r>
    </w:p>
    <w:p w:rsidR="00AC4466" w:rsidRPr="00D3600F" w:rsidRDefault="00AC4466" w:rsidP="00AC4466">
      <w:pPr>
        <w:pStyle w:val="ListParagraph"/>
        <w:numPr>
          <w:ilvl w:val="0"/>
          <w:numId w:val="3"/>
        </w:numPr>
        <w:jc w:val="both"/>
        <w:rPr>
          <w:rFonts w:ascii="Times New Roman" w:hAnsi="Times New Roman" w:cs="Times New Roman"/>
          <w:sz w:val="24"/>
          <w:szCs w:val="24"/>
        </w:rPr>
      </w:pPr>
      <w:r w:rsidRPr="00D3600F">
        <w:rPr>
          <w:rFonts w:ascii="Times New Roman" w:hAnsi="Times New Roman" w:cs="Times New Roman"/>
          <w:sz w:val="24"/>
          <w:szCs w:val="24"/>
        </w:rPr>
        <w:t>All the data adjusted into one or two classes.</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Distribution: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“The arrangement of data according to the characteristics of variables is called distribution.” </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 xml:space="preserve">Spatial </w:t>
      </w:r>
      <w:proofErr w:type="gramStart"/>
      <w:r w:rsidRPr="00D3600F">
        <w:rPr>
          <w:rFonts w:ascii="Times New Roman" w:hAnsi="Times New Roman" w:cs="Times New Roman"/>
          <w:b/>
          <w:sz w:val="24"/>
          <w:szCs w:val="24"/>
          <w:u w:val="single"/>
        </w:rPr>
        <w:t>Or</w:t>
      </w:r>
      <w:proofErr w:type="gramEnd"/>
      <w:r w:rsidRPr="00D3600F">
        <w:rPr>
          <w:rFonts w:ascii="Times New Roman" w:hAnsi="Times New Roman" w:cs="Times New Roman"/>
          <w:b/>
          <w:sz w:val="24"/>
          <w:szCs w:val="24"/>
          <w:u w:val="single"/>
        </w:rPr>
        <w:t xml:space="preserve"> Geographical Distribution: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“When the variables are expressed in terms of location we get a geographical distribution”.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Temporal arrangement of values refers to the time series. </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 xml:space="preserve">Tabulation: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“Tabulation is the systematic presentation of data classified under suitable heads and sub-heads on the basis of rows and columns.”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Or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 arrangement of data in rows and columns is called tabulation”.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It is the second method which is used for representing data or a group of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There are two types of tabulation on the basis of purpose:</w:t>
      </w:r>
    </w:p>
    <w:p w:rsidR="00AC4466" w:rsidRPr="00D3600F" w:rsidRDefault="00AC4466" w:rsidP="00AC4466">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t>General purpose table</w:t>
      </w:r>
    </w:p>
    <w:p w:rsidR="00AC4466" w:rsidRPr="00D3600F" w:rsidRDefault="00AC4466" w:rsidP="00AC4466">
      <w:pPr>
        <w:pStyle w:val="ListParagraph"/>
        <w:numPr>
          <w:ilvl w:val="0"/>
          <w:numId w:val="4"/>
        </w:numPr>
        <w:jc w:val="both"/>
        <w:rPr>
          <w:rFonts w:ascii="Times New Roman" w:hAnsi="Times New Roman" w:cs="Times New Roman"/>
          <w:sz w:val="24"/>
          <w:szCs w:val="24"/>
        </w:rPr>
      </w:pPr>
      <w:r w:rsidRPr="00D3600F">
        <w:rPr>
          <w:rFonts w:ascii="Times New Roman" w:hAnsi="Times New Roman" w:cs="Times New Roman"/>
          <w:sz w:val="24"/>
          <w:szCs w:val="24"/>
        </w:rPr>
        <w:lastRenderedPageBreak/>
        <w:t>Special purpose table</w:t>
      </w:r>
    </w:p>
    <w:p w:rsidR="00AC4466" w:rsidRPr="00D3600F" w:rsidRDefault="00AC4466" w:rsidP="00AC4466">
      <w:pPr>
        <w:pStyle w:val="ListParagraph"/>
        <w:ind w:left="920"/>
        <w:jc w:val="both"/>
        <w:rPr>
          <w:rFonts w:ascii="Times New Roman" w:hAnsi="Times New Roman" w:cs="Times New Roman"/>
          <w:sz w:val="24"/>
          <w:szCs w:val="24"/>
        </w:rPr>
      </w:pPr>
    </w:p>
    <w:p w:rsidR="00AC4466" w:rsidRPr="00D3600F" w:rsidRDefault="00AC4466" w:rsidP="00AC4466">
      <w:pPr>
        <w:pStyle w:val="ListParagraph"/>
        <w:numPr>
          <w:ilvl w:val="0"/>
          <w:numId w:val="5"/>
        </w:numPr>
        <w:ind w:left="900" w:hanging="450"/>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General Purpose table:</w:t>
      </w:r>
    </w:p>
    <w:p w:rsidR="00AC4466" w:rsidRPr="00D3600F" w:rsidRDefault="00AC4466" w:rsidP="00AC4466">
      <w:pPr>
        <w:pStyle w:val="ListParagraph"/>
        <w:ind w:left="0" w:firstLine="1890"/>
        <w:jc w:val="both"/>
        <w:rPr>
          <w:rFonts w:ascii="Times New Roman" w:hAnsi="Times New Roman" w:cs="Times New Roman"/>
          <w:sz w:val="24"/>
          <w:szCs w:val="24"/>
        </w:rPr>
      </w:pPr>
      <w:r w:rsidRPr="00D3600F">
        <w:rPr>
          <w:rFonts w:ascii="Times New Roman" w:hAnsi="Times New Roman" w:cs="Times New Roman"/>
          <w:sz w:val="24"/>
          <w:szCs w:val="24"/>
        </w:rPr>
        <w:t>The general purpose tables are very large in size, extensive with waste coverage and constructed for reference purpose.</w:t>
      </w:r>
    </w:p>
    <w:p w:rsidR="00AC4466" w:rsidRPr="00D3600F" w:rsidRDefault="00AC4466" w:rsidP="00AC4466">
      <w:pPr>
        <w:pStyle w:val="ListParagraph"/>
        <w:ind w:left="0" w:firstLine="1890"/>
        <w:jc w:val="both"/>
        <w:rPr>
          <w:rFonts w:ascii="Times New Roman" w:hAnsi="Times New Roman" w:cs="Times New Roman"/>
          <w:sz w:val="24"/>
          <w:szCs w:val="24"/>
        </w:rPr>
      </w:pPr>
    </w:p>
    <w:p w:rsidR="00AC4466" w:rsidRPr="00D3600F" w:rsidRDefault="00AC4466" w:rsidP="00AC4466">
      <w:pPr>
        <w:pStyle w:val="ListParagraph"/>
        <w:numPr>
          <w:ilvl w:val="0"/>
          <w:numId w:val="5"/>
        </w:numPr>
        <w:ind w:left="900" w:hanging="450"/>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Special Purpose table:</w:t>
      </w:r>
    </w:p>
    <w:p w:rsidR="00AC4466" w:rsidRPr="00D3600F" w:rsidRDefault="00AC4466" w:rsidP="00AC4466">
      <w:pPr>
        <w:pStyle w:val="ListParagraph"/>
        <w:ind w:left="0" w:firstLine="1890"/>
        <w:jc w:val="both"/>
        <w:rPr>
          <w:rFonts w:ascii="Times New Roman" w:hAnsi="Times New Roman" w:cs="Times New Roman"/>
          <w:sz w:val="24"/>
          <w:szCs w:val="24"/>
        </w:rPr>
      </w:pPr>
      <w:r w:rsidRPr="00D3600F">
        <w:rPr>
          <w:rFonts w:ascii="Times New Roman" w:hAnsi="Times New Roman" w:cs="Times New Roman"/>
          <w:sz w:val="24"/>
          <w:szCs w:val="24"/>
        </w:rPr>
        <w:t>It is very simpler in structure. It deals with one or two criteria of variables such tables are used to a system analyzing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When the classification corresponds to once, two or many criteria or characteristics, the tabulation is called single, double, or manifold tabulation respectively.</w:t>
      </w:r>
    </w:p>
    <w:p w:rsidR="00AC4466" w:rsidRPr="00D3600F" w:rsidRDefault="00AC4466" w:rsidP="00AC4466">
      <w:pPr>
        <w:pStyle w:val="ListParagraph"/>
        <w:numPr>
          <w:ilvl w:val="0"/>
          <w:numId w:val="6"/>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Single Tabulation:</w:t>
      </w:r>
    </w:p>
    <w:p w:rsidR="00AC4466" w:rsidRPr="00D3600F" w:rsidRDefault="00AC4466" w:rsidP="00AC4466">
      <w:pPr>
        <w:pStyle w:val="ListParagraph"/>
        <w:ind w:left="0" w:firstLine="1890"/>
        <w:jc w:val="both"/>
        <w:rPr>
          <w:rFonts w:ascii="Times New Roman" w:hAnsi="Times New Roman" w:cs="Times New Roman"/>
          <w:sz w:val="24"/>
          <w:szCs w:val="24"/>
        </w:rPr>
      </w:pPr>
      <w:r w:rsidRPr="00D3600F">
        <w:rPr>
          <w:rFonts w:ascii="Times New Roman" w:hAnsi="Times New Roman" w:cs="Times New Roman"/>
          <w:sz w:val="24"/>
          <w:szCs w:val="24"/>
        </w:rPr>
        <w:t>“Table with one criteria of classification is called single tabulation.”</w:t>
      </w:r>
    </w:p>
    <w:p w:rsidR="00AC4466" w:rsidRPr="00D3600F" w:rsidRDefault="00AC4466" w:rsidP="00AC4466">
      <w:pPr>
        <w:pStyle w:val="ListParagraph"/>
        <w:ind w:left="0" w:hanging="90"/>
        <w:jc w:val="both"/>
        <w:rPr>
          <w:rFonts w:ascii="Times New Roman" w:hAnsi="Times New Roman" w:cs="Times New Roman"/>
          <w:sz w:val="24"/>
          <w:szCs w:val="24"/>
        </w:rPr>
      </w:pPr>
      <w:r w:rsidRPr="00D3600F">
        <w:rPr>
          <w:rFonts w:ascii="Times New Roman" w:hAnsi="Times New Roman" w:cs="Times New Roman"/>
          <w:sz w:val="24"/>
          <w:szCs w:val="24"/>
        </w:rPr>
        <w:t xml:space="preserve"> </w:t>
      </w:r>
      <w:proofErr w:type="spellStart"/>
      <w:r w:rsidRPr="00D3600F">
        <w:rPr>
          <w:rFonts w:ascii="Times New Roman" w:hAnsi="Times New Roman" w:cs="Times New Roman"/>
          <w:sz w:val="24"/>
          <w:szCs w:val="24"/>
        </w:rPr>
        <w:t>E.g</w:t>
      </w:r>
      <w:proofErr w:type="spellEnd"/>
      <w:r w:rsidRPr="00D3600F">
        <w:rPr>
          <w:rFonts w:ascii="Times New Roman" w:hAnsi="Times New Roman" w:cs="Times New Roman"/>
          <w:sz w:val="24"/>
          <w:szCs w:val="24"/>
        </w:rPr>
        <w:t>: Students against weight.</w:t>
      </w:r>
    </w:p>
    <w:p w:rsidR="00AC4466" w:rsidRPr="00D3600F" w:rsidRDefault="00AC4466" w:rsidP="00AC4466">
      <w:pPr>
        <w:pStyle w:val="ListParagraph"/>
        <w:ind w:left="0" w:hanging="90"/>
        <w:jc w:val="both"/>
        <w:rPr>
          <w:rFonts w:ascii="Times New Roman" w:hAnsi="Times New Roman" w:cs="Times New Roman"/>
          <w:sz w:val="24"/>
          <w:szCs w:val="24"/>
        </w:rPr>
      </w:pPr>
    </w:p>
    <w:p w:rsidR="00AC4466" w:rsidRPr="00D3600F" w:rsidRDefault="00AC4466" w:rsidP="00AC4466">
      <w:pPr>
        <w:pStyle w:val="ListParagraph"/>
        <w:numPr>
          <w:ilvl w:val="0"/>
          <w:numId w:val="6"/>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Double Tabulation:</w:t>
      </w:r>
    </w:p>
    <w:p w:rsidR="00AC4466" w:rsidRPr="00D3600F" w:rsidRDefault="00AC4466" w:rsidP="00AC4466">
      <w:pPr>
        <w:pStyle w:val="ListParagraph"/>
        <w:ind w:left="2160"/>
        <w:jc w:val="both"/>
        <w:rPr>
          <w:rFonts w:ascii="Times New Roman" w:hAnsi="Times New Roman" w:cs="Times New Roman"/>
          <w:sz w:val="24"/>
          <w:szCs w:val="24"/>
        </w:rPr>
      </w:pPr>
      <w:r w:rsidRPr="00D3600F">
        <w:rPr>
          <w:rFonts w:ascii="Times New Roman" w:hAnsi="Times New Roman" w:cs="Times New Roman"/>
          <w:sz w:val="24"/>
          <w:szCs w:val="24"/>
        </w:rPr>
        <w:t>“Table with two criteria of classification is called double tabulation.”</w:t>
      </w:r>
    </w:p>
    <w:p w:rsidR="00AC4466" w:rsidRPr="00D3600F" w:rsidRDefault="00AC4466" w:rsidP="00AC4466">
      <w:pPr>
        <w:jc w:val="both"/>
        <w:rPr>
          <w:rFonts w:ascii="Times New Roman" w:hAnsi="Times New Roman" w:cs="Times New Roman"/>
          <w:sz w:val="24"/>
          <w:szCs w:val="24"/>
        </w:rPr>
      </w:pPr>
      <w:proofErr w:type="spellStart"/>
      <w:proofErr w:type="gramStart"/>
      <w:r w:rsidRPr="00D3600F">
        <w:rPr>
          <w:rFonts w:ascii="Times New Roman" w:hAnsi="Times New Roman" w:cs="Times New Roman"/>
          <w:sz w:val="24"/>
          <w:szCs w:val="24"/>
        </w:rPr>
        <w:t>e.g</w:t>
      </w:r>
      <w:proofErr w:type="spellEnd"/>
      <w:proofErr w:type="gramEnd"/>
      <w:r w:rsidRPr="00D3600F">
        <w:rPr>
          <w:rFonts w:ascii="Times New Roman" w:hAnsi="Times New Roman" w:cs="Times New Roman"/>
          <w:sz w:val="24"/>
          <w:szCs w:val="24"/>
        </w:rPr>
        <w:t xml:space="preserve"> </w:t>
      </w:r>
      <w:r w:rsidRPr="00D3600F">
        <w:rPr>
          <w:rFonts w:ascii="Times New Roman" w:hAnsi="Times New Roman" w:cs="Times New Roman"/>
          <w:sz w:val="24"/>
          <w:szCs w:val="24"/>
        </w:rPr>
        <w:tab/>
        <w:t>Gender and marital status.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Gender and height.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Gender and weight.</w:t>
      </w:r>
    </w:p>
    <w:p w:rsidR="00AC4466" w:rsidRPr="00D3600F" w:rsidRDefault="00AC4466" w:rsidP="00AC4466">
      <w:pPr>
        <w:pStyle w:val="ListParagraph"/>
        <w:numPr>
          <w:ilvl w:val="0"/>
          <w:numId w:val="6"/>
        </w:num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Manifold:</w:t>
      </w:r>
    </w:p>
    <w:p w:rsidR="00AC4466" w:rsidRPr="00D3600F" w:rsidRDefault="00AC4466" w:rsidP="00AC4466">
      <w:pPr>
        <w:pStyle w:val="ListParagraph"/>
        <w:ind w:left="0" w:firstLine="2160"/>
        <w:jc w:val="both"/>
        <w:rPr>
          <w:rFonts w:ascii="Times New Roman" w:hAnsi="Times New Roman" w:cs="Times New Roman"/>
          <w:sz w:val="24"/>
          <w:szCs w:val="24"/>
        </w:rPr>
      </w:pPr>
      <w:r w:rsidRPr="00D3600F">
        <w:rPr>
          <w:rFonts w:ascii="Times New Roman" w:hAnsi="Times New Roman" w:cs="Times New Roman"/>
          <w:sz w:val="24"/>
          <w:szCs w:val="24"/>
        </w:rPr>
        <w:t>“Table with more than two criteria of classification is called manifold classification”.</w:t>
      </w:r>
    </w:p>
    <w:p w:rsidR="00AC4466" w:rsidRPr="00D3600F" w:rsidRDefault="00AC4466" w:rsidP="00AC4466">
      <w:pPr>
        <w:jc w:val="both"/>
        <w:rPr>
          <w:rFonts w:ascii="Times New Roman" w:hAnsi="Times New Roman" w:cs="Times New Roman"/>
          <w:sz w:val="24"/>
          <w:szCs w:val="24"/>
        </w:rPr>
      </w:pPr>
      <w:proofErr w:type="spellStart"/>
      <w:r w:rsidRPr="00D3600F">
        <w:rPr>
          <w:rFonts w:ascii="Times New Roman" w:hAnsi="Times New Roman" w:cs="Times New Roman"/>
          <w:sz w:val="24"/>
          <w:szCs w:val="24"/>
        </w:rPr>
        <w:t>E.g</w:t>
      </w:r>
      <w:proofErr w:type="spellEnd"/>
      <w:r w:rsidRPr="00D3600F">
        <w:rPr>
          <w:rFonts w:ascii="Times New Roman" w:hAnsi="Times New Roman" w:cs="Times New Roman"/>
          <w:sz w:val="24"/>
          <w:szCs w:val="24"/>
        </w:rPr>
        <w:t>:</w:t>
      </w:r>
      <w:r w:rsidRPr="00D3600F">
        <w:rPr>
          <w:rFonts w:ascii="Times New Roman" w:hAnsi="Times New Roman" w:cs="Times New Roman"/>
          <w:sz w:val="24"/>
          <w:szCs w:val="24"/>
        </w:rPr>
        <w:tab/>
        <w:t>Population of a country by age, by gender, by residence, by literacy etc.</w:t>
      </w:r>
    </w:p>
    <w:p w:rsidR="00AC4466" w:rsidRPr="00D3600F" w:rsidRDefault="00AC4466" w:rsidP="00AC4466">
      <w:pPr>
        <w:jc w:val="both"/>
        <w:rPr>
          <w:rFonts w:ascii="Times New Roman" w:hAnsi="Times New Roman" w:cs="Times New Roman"/>
          <w:sz w:val="2"/>
          <w:szCs w:val="24"/>
        </w:rPr>
      </w:pPr>
    </w:p>
    <w:p w:rsidR="00AC4466" w:rsidRPr="00D3600F" w:rsidRDefault="00AC4466" w:rsidP="00AC4466">
      <w:pPr>
        <w:spacing w:after="0"/>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Frequency Distribution:</w:t>
      </w:r>
    </w:p>
    <w:p w:rsidR="00AC4466" w:rsidRPr="00D3600F" w:rsidRDefault="00AC4466" w:rsidP="00AC4466">
      <w:pPr>
        <w:spacing w:after="0"/>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t>Frequency distribution can be define as: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values/ data along with respective probability is called frequency distribution”.</w:t>
      </w:r>
    </w:p>
    <w:p w:rsidR="00AC4466" w:rsidRPr="00D3600F" w:rsidRDefault="00AC4466" w:rsidP="00AC4466">
      <w:pPr>
        <w:jc w:val="both"/>
        <w:rPr>
          <w:rFonts w:ascii="Times New Roman" w:hAnsi="Times New Roman" w:cs="Times New Roman"/>
          <w:szCs w:val="24"/>
        </w:rPr>
      </w:pPr>
      <w:r w:rsidRPr="00D3600F">
        <w:rPr>
          <w:rFonts w:ascii="Times New Roman" w:hAnsi="Times New Roman" w:cs="Times New Roman"/>
          <w:sz w:val="24"/>
          <w:szCs w:val="24"/>
        </w:rPr>
        <w:t>Or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“The organization of data in a table showing the data dividing into different classes along with respective frequency/ probability of each class is called frequency distribution”. </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Class Frequency:</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numbers of observation falling in a particular class is called class frequency”</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lastRenderedPageBreak/>
        <w:t>Group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data presented in a form of frequency distribution is called group data.”</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Ungroup Data:</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data is in original form is called un-group data.”</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Class limit: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Class limit can be define as: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t>"The numbers / values of the variable which describe classes is called class limit”.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larger number is the upper class limit.</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Class boundaries: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Class boundary can be defined as: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r>
      <w:r w:rsidRPr="00D3600F">
        <w:rPr>
          <w:rFonts w:ascii="Times New Roman" w:hAnsi="Times New Roman" w:cs="Times New Roman"/>
          <w:sz w:val="24"/>
          <w:szCs w:val="24"/>
        </w:rPr>
        <w:tab/>
        <w:t>“The precise number which separate one class from another.”</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The selection of these numbers removes the difficulties. </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rPr>
        <w:t xml:space="preserve"> </w:t>
      </w:r>
      <w:r w:rsidRPr="00D3600F">
        <w:rPr>
          <w:rFonts w:ascii="Times New Roman" w:hAnsi="Times New Roman" w:cs="Times New Roman"/>
          <w:b/>
          <w:sz w:val="24"/>
          <w:szCs w:val="24"/>
          <w:u w:val="single"/>
        </w:rPr>
        <w:t>Class Mark or Mid-point: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class mark can be calculated by adding two class limits and dividing by two is called class mark or mid-point.”</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 Class mark divides class into two equal parts.</w:t>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t>Class width or Class interval:</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Class width is equal to the difference between class boundaries.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 xml:space="preserve">Class width can also be calculated </w:t>
      </w:r>
      <w:proofErr w:type="gramStart"/>
      <w:r w:rsidRPr="00D3600F">
        <w:rPr>
          <w:rFonts w:ascii="Times New Roman" w:hAnsi="Times New Roman" w:cs="Times New Roman"/>
          <w:sz w:val="24"/>
          <w:szCs w:val="24"/>
        </w:rPr>
        <w:t>form  the</w:t>
      </w:r>
      <w:proofErr w:type="gramEnd"/>
      <w:r w:rsidRPr="00D3600F">
        <w:rPr>
          <w:rFonts w:ascii="Times New Roman" w:hAnsi="Times New Roman" w:cs="Times New Roman"/>
          <w:sz w:val="24"/>
          <w:szCs w:val="24"/>
        </w:rPr>
        <w:t xml:space="preserve"> two successive lower class limits or the two successive class marks.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br w:type="page"/>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b/>
          <w:sz w:val="24"/>
          <w:szCs w:val="24"/>
          <w:u w:val="single"/>
        </w:rPr>
        <w:lastRenderedPageBreak/>
        <w:t>Example:</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Make a grouped frequency distribution from the following data, relating to the weight recorded to the nearest grams of 60 apples picked out at random from a consignment.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AC4466" w:rsidRPr="00D3600F" w:rsidTr="00B857FB">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107</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76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82</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107</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115</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93</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187</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95</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123</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125</w:t>
            </w:r>
          </w:p>
        </w:tc>
      </w:tr>
      <w:tr w:rsidR="00AC4466" w:rsidRPr="00D3600F" w:rsidTr="00B857FB">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111</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92</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86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70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68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130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139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115</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128</w:t>
            </w:r>
          </w:p>
        </w:tc>
      </w:tr>
      <w:tr w:rsidR="00AC4466" w:rsidRPr="00D3600F" w:rsidTr="00B857FB">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186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84</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113</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204</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111</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141</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136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123</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115</w:t>
            </w:r>
          </w:p>
        </w:tc>
      </w:tr>
      <w:tr w:rsidR="00AC4466" w:rsidRPr="00D3600F" w:rsidTr="00B857FB">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78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185</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162</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178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140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152</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173</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146</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158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194</w:t>
            </w:r>
          </w:p>
        </w:tc>
      </w:tr>
      <w:tr w:rsidR="00AC4466" w:rsidRPr="00D3600F" w:rsidTr="00B857FB">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149</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90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107</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181</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131</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75</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184</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104</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80</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118</w:t>
            </w:r>
          </w:p>
        </w:tc>
        <w:tc>
          <w:tcPr>
            <w:tcW w:w="798" w:type="dxa"/>
          </w:tcPr>
          <w:p w:rsidR="00AC4466" w:rsidRPr="00D3600F" w:rsidRDefault="00AC4466" w:rsidP="00B857FB">
            <w:pPr>
              <w:jc w:val="both"/>
              <w:rPr>
                <w:rFonts w:ascii="Times New Roman" w:hAnsi="Times New Roman" w:cs="Times New Roman"/>
                <w:sz w:val="24"/>
                <w:szCs w:val="24"/>
              </w:rPr>
            </w:pPr>
            <w:r w:rsidRPr="00D3600F">
              <w:rPr>
                <w:rFonts w:ascii="Times New Roman" w:hAnsi="Times New Roman" w:cs="Times New Roman"/>
                <w:sz w:val="24"/>
                <w:szCs w:val="24"/>
              </w:rPr>
              <w:t>82</w:t>
            </w:r>
          </w:p>
        </w:tc>
      </w:tr>
    </w:tbl>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By scanning the data, we find that the largest weight is 204 grams and the smallest weight is 68 grams so that the range is 204-68 =136 grams.</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Suppose we decided to take 7 classes of equal size. Then size or width of the equal class interval would be 136/7 =19.47. But we take h=20 the next integral value higher than 19.47 to facilitate the numerical work.</w:t>
      </w:r>
    </w:p>
    <w:p w:rsidR="00AC4466" w:rsidRPr="00D3600F" w:rsidRDefault="00AC4466" w:rsidP="00AC4466">
      <w:pPr>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-125730</wp:posOffset>
            </wp:positionH>
            <wp:positionV relativeFrom="paragraph">
              <wp:posOffset>902335</wp:posOffset>
            </wp:positionV>
            <wp:extent cx="6115050" cy="3546475"/>
            <wp:effectExtent l="0" t="0" r="0" b="0"/>
            <wp:wrapTight wrapText="bothSides">
              <wp:wrapPolygon edited="0">
                <wp:start x="0" y="0"/>
                <wp:lineTo x="0" y="21465"/>
                <wp:lineTo x="21533" y="21465"/>
                <wp:lineTo x="21533" y="0"/>
                <wp:lineTo x="0" y="0"/>
              </wp:wrapPolygon>
            </wp:wrapTight>
            <wp:docPr id="9" name="Picture 9" descr="2018021219163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1219163810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546475"/>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ab/>
        <w:t xml:space="preserve">Let us decide to locate the lower limit of the lowest class at 65 with this choice, the class limit will be 68-84, 85-104, 105-124…., the class boundaries become 64.5-84.5, 84.5-104.5, </w:t>
      </w:r>
      <w:r w:rsidRPr="00D3600F">
        <w:rPr>
          <w:rFonts w:ascii="Times New Roman" w:hAnsi="Times New Roman" w:cs="Times New Roman"/>
          <w:sz w:val="24"/>
          <w:szCs w:val="24"/>
        </w:rPr>
        <w:lastRenderedPageBreak/>
        <w:t xml:space="preserve">104.5-124.5,…., and the class marks are 74.5, 94.5, 114.5,….. </w:t>
      </w:r>
      <w:proofErr w:type="gramStart"/>
      <w:r w:rsidRPr="00D3600F">
        <w:rPr>
          <w:rFonts w:ascii="Times New Roman" w:hAnsi="Times New Roman" w:cs="Times New Roman"/>
          <w:sz w:val="24"/>
          <w:szCs w:val="24"/>
        </w:rPr>
        <w:t>the</w:t>
      </w:r>
      <w:proofErr w:type="gramEnd"/>
      <w:r w:rsidRPr="00D3600F">
        <w:rPr>
          <w:rFonts w:ascii="Times New Roman" w:hAnsi="Times New Roman" w:cs="Times New Roman"/>
          <w:sz w:val="24"/>
          <w:szCs w:val="24"/>
        </w:rPr>
        <w:t xml:space="preserve"> grouped frequency distribution is then constructed as follow:</w:t>
      </w:r>
    </w:p>
    <w:p w:rsidR="00AC4466" w:rsidRPr="00D3600F" w:rsidRDefault="00AC4466" w:rsidP="00AC4466">
      <w:pPr>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b/>
          <w:sz w:val="24"/>
          <w:szCs w:val="24"/>
          <w:u w:val="single"/>
        </w:rPr>
        <w:t>Example:</w:t>
      </w:r>
      <w:r w:rsidRPr="00D3600F">
        <w:rPr>
          <w:rFonts w:ascii="Times New Roman" w:hAnsi="Times New Roman" w:cs="Times New Roman"/>
          <w:sz w:val="24"/>
          <w:szCs w:val="24"/>
        </w:rPr>
        <w:t xml:space="preserve"> Given below are the mean annual death rates per 1000 at ages 20-65 in each of 88 occupational groups. Construct a frequency distribution.</w:t>
      </w:r>
    </w:p>
    <w:p w:rsidR="00AC4466" w:rsidRPr="00D3600F" w:rsidRDefault="00AC4466" w:rsidP="00AC4466">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-596265</wp:posOffset>
            </wp:positionH>
            <wp:positionV relativeFrom="paragraph">
              <wp:posOffset>19050</wp:posOffset>
            </wp:positionV>
            <wp:extent cx="6915150" cy="2795270"/>
            <wp:effectExtent l="0" t="0" r="0" b="5080"/>
            <wp:wrapNone/>
            <wp:docPr id="8" name="Picture 8" descr="2018021219163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2121916381001"/>
                    <pic:cNvPicPr>
                      <a:picLocks noChangeAspect="1" noChangeArrowheads="1"/>
                    </pic:cNvPicPr>
                  </pic:nvPicPr>
                  <pic:blipFill>
                    <a:blip r:embed="rId7" cstate="print">
                      <a:extLst>
                        <a:ext uri="{28A0092B-C50C-407E-A947-70E740481C1C}">
                          <a14:useLocalDpi xmlns:a14="http://schemas.microsoft.com/office/drawing/2010/main" val="0"/>
                        </a:ext>
                      </a:extLst>
                    </a:blip>
                    <a:srcRect t="3079"/>
                    <a:stretch>
                      <a:fillRect/>
                    </a:stretch>
                  </pic:blipFill>
                  <pic:spPr bwMode="auto">
                    <a:xfrm>
                      <a:off x="0" y="0"/>
                      <a:ext cx="6915150" cy="2795270"/>
                    </a:xfrm>
                    <a:prstGeom prst="rect">
                      <a:avLst/>
                    </a:prstGeom>
                    <a:noFill/>
                  </pic:spPr>
                </pic:pic>
              </a:graphicData>
            </a:graphic>
            <wp14:sizeRelH relativeFrom="page">
              <wp14:pctWidth>0</wp14:pctWidth>
            </wp14:sizeRelH>
            <wp14:sizeRelV relativeFrom="page">
              <wp14:pctHeight>0</wp14:pctHeight>
            </wp14:sizeRelV>
          </wp:anchor>
        </w:drawing>
      </w: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 sum of the data shows that the largest value is 14.0 and the smallest value is 3.9, so that the range is 14.0 – 3.9 = 10.1</w:t>
      </w:r>
    </w:p>
    <w:p w:rsidR="00AC4466" w:rsidRPr="00D3600F" w:rsidRDefault="00AC4466" w:rsidP="00AC4466">
      <w:pPr>
        <w:jc w:val="both"/>
        <w:rPr>
          <w:rFonts w:ascii="Times New Roman" w:hAnsi="Times New Roman" w:cs="Times New Roman"/>
          <w:sz w:val="24"/>
          <w:szCs w:val="24"/>
        </w:rPr>
      </w:pPr>
      <w:r>
        <w:rPr>
          <w:rFonts w:ascii="Times New Roman" w:hAnsi="Times New Roman" w:cs="Times New Roman"/>
          <w:noProof/>
        </w:rPr>
        <w:lastRenderedPageBreak/>
        <w:drawing>
          <wp:anchor distT="0" distB="0" distL="114300" distR="114300" simplePos="0" relativeHeight="251662336" behindDoc="1" locked="0" layoutInCell="1" allowOverlap="1">
            <wp:simplePos x="0" y="0"/>
            <wp:positionH relativeFrom="column">
              <wp:posOffset>-277495</wp:posOffset>
            </wp:positionH>
            <wp:positionV relativeFrom="paragraph">
              <wp:posOffset>869315</wp:posOffset>
            </wp:positionV>
            <wp:extent cx="6100445" cy="3426460"/>
            <wp:effectExtent l="0" t="0" r="0" b="2540"/>
            <wp:wrapTight wrapText="bothSides">
              <wp:wrapPolygon edited="0">
                <wp:start x="0" y="0"/>
                <wp:lineTo x="0" y="21496"/>
                <wp:lineTo x="21517" y="21496"/>
                <wp:lineTo x="21517" y="0"/>
                <wp:lineTo x="0" y="0"/>
              </wp:wrapPolygon>
            </wp:wrapTight>
            <wp:docPr id="7" name="Picture 7" descr="2018021219163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2121916381002"/>
                    <pic:cNvPicPr>
                      <a:picLocks noChangeAspect="1" noChangeArrowheads="1"/>
                    </pic:cNvPicPr>
                  </pic:nvPicPr>
                  <pic:blipFill>
                    <a:blip r:embed="rId8" cstate="print">
                      <a:extLst>
                        <a:ext uri="{28A0092B-C50C-407E-A947-70E740481C1C}">
                          <a14:useLocalDpi xmlns:a14="http://schemas.microsoft.com/office/drawing/2010/main" val="0"/>
                        </a:ext>
                      </a:extLst>
                    </a:blip>
                    <a:srcRect t="7950"/>
                    <a:stretch>
                      <a:fillRect/>
                    </a:stretch>
                  </pic:blipFill>
                  <pic:spPr bwMode="auto">
                    <a:xfrm>
                      <a:off x="0" y="0"/>
                      <a:ext cx="6100445" cy="342646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ab/>
        <w:t>As the data are recoded to one decimal place, we may therefore locate the lower limit of the first group at 3.5. let us choose a class interval of 1.0 then the class limits are spaced as 3.4 - 4.4, 4.5  - 5.4 , 5.5 - 6.4……, with this choice, the boundaries are 3.45 -4.45, 4.45 – 5.45, 5.45 – 6.45…… which do not coincide with the given values.</w:t>
      </w:r>
      <w:r w:rsidRPr="00D3600F">
        <w:rPr>
          <w:rFonts w:ascii="Times New Roman" w:hAnsi="Times New Roman" w:cs="Times New Roman"/>
          <w:sz w:val="24"/>
          <w:szCs w:val="24"/>
        </w:rPr>
        <w:br w:type="page"/>
      </w:r>
    </w:p>
    <w:p w:rsidR="00AC4466" w:rsidRPr="00D3600F" w:rsidRDefault="00AC4466" w:rsidP="00AC4466">
      <w:pPr>
        <w:jc w:val="both"/>
        <w:rPr>
          <w:rFonts w:ascii="Times New Roman" w:hAnsi="Times New Roman" w:cs="Times New Roman"/>
          <w:b/>
          <w:sz w:val="24"/>
          <w:szCs w:val="24"/>
          <w:u w:val="single"/>
        </w:rPr>
      </w:pPr>
      <w:r w:rsidRPr="00D3600F">
        <w:rPr>
          <w:rFonts w:ascii="Times New Roman" w:hAnsi="Times New Roman" w:cs="Times New Roman"/>
          <w:b/>
          <w:sz w:val="24"/>
          <w:szCs w:val="24"/>
          <w:u w:val="single"/>
        </w:rPr>
        <w:lastRenderedPageBreak/>
        <w:t>Example:</w:t>
      </w:r>
    </w:p>
    <w:p w:rsidR="00AC4466" w:rsidRPr="00D3600F" w:rsidRDefault="00AC4466" w:rsidP="00AC4466">
      <w:pPr>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-1592580</wp:posOffset>
            </wp:positionH>
            <wp:positionV relativeFrom="paragraph">
              <wp:posOffset>450215</wp:posOffset>
            </wp:positionV>
            <wp:extent cx="7792085" cy="2129155"/>
            <wp:effectExtent l="0" t="0" r="0" b="4445"/>
            <wp:wrapTight wrapText="bothSides">
              <wp:wrapPolygon edited="0">
                <wp:start x="0" y="0"/>
                <wp:lineTo x="0" y="21452"/>
                <wp:lineTo x="21545" y="21452"/>
                <wp:lineTo x="21545" y="0"/>
                <wp:lineTo x="0" y="0"/>
              </wp:wrapPolygon>
            </wp:wrapTight>
            <wp:docPr id="6" name="Picture 6" descr="20180212191638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2121916381004"/>
                    <pic:cNvPicPr>
                      <a:picLocks noChangeAspect="1" noChangeArrowheads="1"/>
                    </pic:cNvPicPr>
                  </pic:nvPicPr>
                  <pic:blipFill>
                    <a:blip r:embed="rId9" cstate="print">
                      <a:extLst>
                        <a:ext uri="{28A0092B-C50C-407E-A947-70E740481C1C}">
                          <a14:useLocalDpi xmlns:a14="http://schemas.microsoft.com/office/drawing/2010/main" val="0"/>
                        </a:ext>
                      </a:extLst>
                    </a:blip>
                    <a:srcRect t="22188" b="41403"/>
                    <a:stretch>
                      <a:fillRect/>
                    </a:stretch>
                  </pic:blipFill>
                  <pic:spPr bwMode="auto">
                    <a:xfrm>
                      <a:off x="0" y="0"/>
                      <a:ext cx="7792085" cy="2129155"/>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ab/>
        <w:t>Construct a frequency distribution for the data below. Indicate the class boundaries and class limit clearly:</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 xml:space="preserve">By scanning the data, we find that the largest value is 81.71 and smallest value is 18.95. </w:t>
      </w:r>
      <w:proofErr w:type="gramStart"/>
      <w:r w:rsidRPr="00D3600F">
        <w:rPr>
          <w:rFonts w:ascii="Times New Roman" w:hAnsi="Times New Roman" w:cs="Times New Roman"/>
          <w:sz w:val="24"/>
          <w:szCs w:val="24"/>
        </w:rPr>
        <w:t>so</w:t>
      </w:r>
      <w:proofErr w:type="gramEnd"/>
      <w:r w:rsidRPr="00D3600F">
        <w:rPr>
          <w:rFonts w:ascii="Times New Roman" w:hAnsi="Times New Roman" w:cs="Times New Roman"/>
          <w:sz w:val="24"/>
          <w:szCs w:val="24"/>
        </w:rPr>
        <w:t xml:space="preserve"> that the range is 81.71-18.75 = 62.76</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Suppose we decide to take 5 classes of equal size. Then size or width of the equal class interval would be 62.76/5 = 12.55. But we take h = 13.00</w:t>
      </w:r>
      <w:proofErr w:type="gramStart"/>
      <w:r w:rsidRPr="00D3600F">
        <w:rPr>
          <w:rFonts w:ascii="Times New Roman" w:hAnsi="Times New Roman" w:cs="Times New Roman"/>
          <w:sz w:val="24"/>
          <w:szCs w:val="24"/>
        </w:rPr>
        <w:t>,  the</w:t>
      </w:r>
      <w:proofErr w:type="gramEnd"/>
      <w:r w:rsidRPr="00D3600F">
        <w:rPr>
          <w:rFonts w:ascii="Times New Roman" w:hAnsi="Times New Roman" w:cs="Times New Roman"/>
          <w:sz w:val="24"/>
          <w:szCs w:val="24"/>
        </w:rPr>
        <w:t xml:space="preserve"> 5 nest integral value higher than 12.55 to take the numerical work.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noProof/>
        </w:rPr>
        <w:drawing>
          <wp:anchor distT="0" distB="0" distL="114300" distR="114300" simplePos="0" relativeHeight="251664384" behindDoc="1" locked="0" layoutInCell="1" allowOverlap="1" wp14:anchorId="7DBC9116" wp14:editId="4616FDB1">
            <wp:simplePos x="0" y="0"/>
            <wp:positionH relativeFrom="column">
              <wp:posOffset>-102870</wp:posOffset>
            </wp:positionH>
            <wp:positionV relativeFrom="paragraph">
              <wp:posOffset>903605</wp:posOffset>
            </wp:positionV>
            <wp:extent cx="5943600" cy="21507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150745"/>
                    </a:xfrm>
                    <a:prstGeom prst="rect">
                      <a:avLst/>
                    </a:prstGeom>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ab/>
        <w:t xml:space="preserve">As the data are recorded to two decimal places, we may locate the lower limit of the first group at 18.00 with this choice, the class limits will be 18.00- 30.99, 31.00 – 43.99 …. The class boundaries became 17.995 – 30.995, 30.995-43.995, </w:t>
      </w:r>
      <w:proofErr w:type="gramStart"/>
      <w:r w:rsidRPr="00D3600F">
        <w:rPr>
          <w:rFonts w:ascii="Times New Roman" w:hAnsi="Times New Roman" w:cs="Times New Roman"/>
          <w:sz w:val="24"/>
          <w:szCs w:val="24"/>
        </w:rPr>
        <w:t>the</w:t>
      </w:r>
      <w:proofErr w:type="gramEnd"/>
      <w:r w:rsidRPr="00D3600F">
        <w:rPr>
          <w:rFonts w:ascii="Times New Roman" w:hAnsi="Times New Roman" w:cs="Times New Roman"/>
          <w:sz w:val="24"/>
          <w:szCs w:val="24"/>
        </w:rPr>
        <w:t xml:space="preserve"> grouped frequency distribution is then constructed as follow.</w:t>
      </w: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sz w:val="24"/>
          <w:szCs w:val="24"/>
        </w:rPr>
        <w:br w:type="page"/>
      </w:r>
    </w:p>
    <w:p w:rsidR="00AC4466" w:rsidRPr="00D3600F" w:rsidRDefault="00AC4466" w:rsidP="00AC4466">
      <w:pPr>
        <w:jc w:val="both"/>
        <w:rPr>
          <w:rFonts w:ascii="Times New Roman" w:hAnsi="Times New Roman" w:cs="Times New Roman"/>
          <w:b/>
          <w:sz w:val="24"/>
          <w:szCs w:val="24"/>
        </w:rPr>
      </w:pPr>
      <w:r w:rsidRPr="00D3600F">
        <w:rPr>
          <w:rFonts w:ascii="Times New Roman" w:hAnsi="Times New Roman" w:cs="Times New Roman"/>
          <w:b/>
          <w:sz w:val="24"/>
          <w:szCs w:val="24"/>
        </w:rPr>
        <w:lastRenderedPageBreak/>
        <w:t>Example:</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A survey of 50 retail establishments had assistants, excluding proprietors, as follow:</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2,3,9,0,4,4,1,5,4,8,5,3,6,6,0,2,2,7,6,4,8,4,3,3,1,0,8,7,5,1,3,4,2,4,7,5,2,6,3,1,7,5,4,6,4,2,5,3,4.</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Arrange the values as a frequency distribution.</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By scanning the data, we find that the number of assistants is a discrete variable and the range is small, so the data can be conveniently sorted by taking the values of classes as 0,1,2 etc. the frequency, distribution is then constructed as shown below:</w:t>
      </w:r>
    </w:p>
    <w:p w:rsidR="00AC4466" w:rsidRPr="00D3600F" w:rsidRDefault="00AC4466" w:rsidP="00AC4466">
      <w:pPr>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-388620</wp:posOffset>
            </wp:positionH>
            <wp:positionV relativeFrom="paragraph">
              <wp:posOffset>260350</wp:posOffset>
            </wp:positionV>
            <wp:extent cx="6172200" cy="2994660"/>
            <wp:effectExtent l="0" t="0" r="0" b="0"/>
            <wp:wrapNone/>
            <wp:docPr id="5" name="Picture 5" descr="20180212191638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2121916381005"/>
                    <pic:cNvPicPr>
                      <a:picLocks noChangeAspect="1" noChangeArrowheads="1"/>
                    </pic:cNvPicPr>
                  </pic:nvPicPr>
                  <pic:blipFill>
                    <a:blip r:embed="rId11" cstate="print">
                      <a:extLst>
                        <a:ext uri="{28A0092B-C50C-407E-A947-70E740481C1C}">
                          <a14:useLocalDpi xmlns:a14="http://schemas.microsoft.com/office/drawing/2010/main" val="0"/>
                        </a:ext>
                      </a:extLst>
                    </a:blip>
                    <a:srcRect t="12329" b="23068"/>
                    <a:stretch>
                      <a:fillRect/>
                    </a:stretch>
                  </pic:blipFill>
                  <pic:spPr bwMode="auto">
                    <a:xfrm>
                      <a:off x="0" y="0"/>
                      <a:ext cx="6172200" cy="299466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Frequency distribution of assistants in 50 Retail Establishment.</w:t>
      </w: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 xml:space="preserve">Such a frequency distribution in which each class consists of single value is sometimes called a discrete or ungrouped frequency distribution.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b/>
          <w:sz w:val="24"/>
          <w:szCs w:val="24"/>
          <w:u w:val="single"/>
        </w:rPr>
        <w:t>Example:</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Draw a simple bar diagram to represent the turnover of company for 6 years.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338"/>
        <w:gridCol w:w="1338"/>
        <w:gridCol w:w="1337"/>
        <w:gridCol w:w="1337"/>
        <w:gridCol w:w="1337"/>
        <w:gridCol w:w="1337"/>
      </w:tblGrid>
      <w:tr w:rsidR="00AC4466" w:rsidRPr="00D3600F" w:rsidTr="00B857FB">
        <w:trPr>
          <w:jc w:val="center"/>
        </w:trPr>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Years:</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1981</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1982</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1983</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1984</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1985</w:t>
            </w:r>
          </w:p>
        </w:tc>
      </w:tr>
      <w:tr w:rsidR="00AC4466" w:rsidRPr="00D3600F" w:rsidTr="00B857FB">
        <w:trPr>
          <w:jc w:val="center"/>
        </w:trPr>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Turn Over:</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38,000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45,000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48,000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52,000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55,000</w:t>
            </w:r>
          </w:p>
        </w:tc>
        <w:tc>
          <w:tcPr>
            <w:tcW w:w="1368"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58,000</w:t>
            </w:r>
          </w:p>
        </w:tc>
      </w:tr>
    </w:tbl>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 xml:space="preserve">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The bar chart is drawn below:</w:t>
      </w: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noProof/>
        </w:rPr>
        <w:lastRenderedPageBreak/>
        <w:drawing>
          <wp:anchor distT="0" distB="0" distL="114300" distR="114300" simplePos="0" relativeHeight="251666432" behindDoc="1" locked="0" layoutInCell="1" allowOverlap="1" wp14:anchorId="7B0F3D26" wp14:editId="12A9D072">
            <wp:simplePos x="0" y="0"/>
            <wp:positionH relativeFrom="column">
              <wp:posOffset>1120140</wp:posOffset>
            </wp:positionH>
            <wp:positionV relativeFrom="paragraph">
              <wp:posOffset>-308610</wp:posOffset>
            </wp:positionV>
            <wp:extent cx="3874770" cy="34683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74770" cy="3468370"/>
                    </a:xfrm>
                    <a:prstGeom prst="rect">
                      <a:avLst/>
                    </a:prstGeom>
                  </pic:spPr>
                </pic:pic>
              </a:graphicData>
            </a:graphic>
            <wp14:sizeRelH relativeFrom="page">
              <wp14:pctWidth>0</wp14:pctWidth>
            </wp14:sizeRelH>
            <wp14:sizeRelV relativeFrom="page">
              <wp14:pctHeight>0</wp14:pctHeight>
            </wp14:sizeRelV>
          </wp:anchor>
        </w:drawing>
      </w: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b/>
          <w:sz w:val="24"/>
          <w:szCs w:val="24"/>
          <w:u w:val="single"/>
        </w:rPr>
        <w:t>Example</w:t>
      </w:r>
      <w:r w:rsidRPr="00D3600F">
        <w:rPr>
          <w:rFonts w:ascii="Times New Roman" w:hAnsi="Times New Roman" w:cs="Times New Roman"/>
          <w:sz w:val="24"/>
          <w:szCs w:val="24"/>
        </w:rPr>
        <w:t xml:space="preserve">: </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Draw multiple bar charts to show the area and production of cotton in the Punjab from the following data: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81"/>
        <w:gridCol w:w="4441"/>
        <w:gridCol w:w="3128"/>
      </w:tblGrid>
      <w:tr w:rsidR="00AC4466" w:rsidRPr="00D3600F" w:rsidTr="00B857FB">
        <w:tc>
          <w:tcPr>
            <w:tcW w:w="181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Year</w:t>
            </w:r>
          </w:p>
        </w:tc>
        <w:tc>
          <w:tcPr>
            <w:tcW w:w="456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Area (000 acres)</w:t>
            </w:r>
          </w:p>
        </w:tc>
        <w:tc>
          <w:tcPr>
            <w:tcW w:w="3192"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Production (000 Bales)</w:t>
            </w:r>
          </w:p>
        </w:tc>
      </w:tr>
      <w:tr w:rsidR="00AC4466" w:rsidRPr="00D3600F" w:rsidTr="00B857FB">
        <w:tc>
          <w:tcPr>
            <w:tcW w:w="181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1965 - 66</w:t>
            </w:r>
          </w:p>
        </w:tc>
        <w:tc>
          <w:tcPr>
            <w:tcW w:w="456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2866</w:t>
            </w:r>
          </w:p>
        </w:tc>
        <w:tc>
          <w:tcPr>
            <w:tcW w:w="3192"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1588</w:t>
            </w:r>
          </w:p>
        </w:tc>
      </w:tr>
      <w:tr w:rsidR="00AC4466" w:rsidRPr="00D3600F" w:rsidTr="00B857FB">
        <w:tc>
          <w:tcPr>
            <w:tcW w:w="181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1970 – 71</w:t>
            </w:r>
          </w:p>
        </w:tc>
        <w:tc>
          <w:tcPr>
            <w:tcW w:w="456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3233</w:t>
            </w:r>
          </w:p>
        </w:tc>
        <w:tc>
          <w:tcPr>
            <w:tcW w:w="3192"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2229</w:t>
            </w:r>
          </w:p>
        </w:tc>
      </w:tr>
      <w:tr w:rsidR="00AC4466" w:rsidRPr="00D3600F" w:rsidTr="00B857FB">
        <w:tc>
          <w:tcPr>
            <w:tcW w:w="181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1975 – 76</w:t>
            </w:r>
          </w:p>
        </w:tc>
        <w:tc>
          <w:tcPr>
            <w:tcW w:w="456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3420</w:t>
            </w:r>
          </w:p>
        </w:tc>
        <w:tc>
          <w:tcPr>
            <w:tcW w:w="3192"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1937</w:t>
            </w:r>
          </w:p>
        </w:tc>
      </w:tr>
    </w:tbl>
    <w:p w:rsidR="00AC4466" w:rsidRPr="00D3600F" w:rsidRDefault="00AC4466" w:rsidP="00AC4466">
      <w:pPr>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noProof/>
        </w:rPr>
        <w:drawing>
          <wp:anchor distT="0" distB="0" distL="114300" distR="114300" simplePos="0" relativeHeight="251667456" behindDoc="1" locked="0" layoutInCell="1" allowOverlap="1" wp14:anchorId="17AE5FC9" wp14:editId="179D689B">
            <wp:simplePos x="0" y="0"/>
            <wp:positionH relativeFrom="column">
              <wp:posOffset>-80010</wp:posOffset>
            </wp:positionH>
            <wp:positionV relativeFrom="paragraph">
              <wp:posOffset>269875</wp:posOffset>
            </wp:positionV>
            <wp:extent cx="6320790" cy="3162907"/>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5137"/>
                    <a:stretch/>
                  </pic:blipFill>
                  <pic:spPr bwMode="auto">
                    <a:xfrm>
                      <a:off x="0" y="0"/>
                      <a:ext cx="6339228" cy="3172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The Multiple bar charts are drawn below:</w:t>
      </w: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sz w:val="24"/>
          <w:szCs w:val="24"/>
        </w:rPr>
        <w:br w:type="page"/>
      </w: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b/>
          <w:sz w:val="24"/>
          <w:szCs w:val="24"/>
          <w:u w:val="single"/>
        </w:rPr>
        <w:lastRenderedPageBreak/>
        <w:t>Example:</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Draw a component bar chart for the following data:</w:t>
      </w:r>
    </w:p>
    <w:p w:rsidR="00AC4466" w:rsidRPr="00D3600F" w:rsidRDefault="00AC4466" w:rsidP="00AC4466">
      <w:pPr>
        <w:jc w:val="center"/>
        <w:rPr>
          <w:rFonts w:ascii="Times New Roman" w:hAnsi="Times New Roman" w:cs="Times New Roman"/>
          <w:sz w:val="24"/>
          <w:szCs w:val="24"/>
        </w:rPr>
      </w:pPr>
      <w:r w:rsidRPr="00D3600F">
        <w:rPr>
          <w:rFonts w:ascii="Times New Roman" w:hAnsi="Times New Roman" w:cs="Times New Roman"/>
          <w:sz w:val="24"/>
          <w:szCs w:val="24"/>
        </w:rPr>
        <w:t>Population in lakhs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41"/>
        <w:gridCol w:w="2329"/>
        <w:gridCol w:w="2337"/>
      </w:tblGrid>
      <w:tr w:rsidR="00AC4466" w:rsidRPr="00D3600F" w:rsidTr="00B857FB">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Division</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Both Genders</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Male</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Female</w:t>
            </w:r>
          </w:p>
        </w:tc>
      </w:tr>
      <w:tr w:rsidR="00AC4466" w:rsidRPr="00D3600F" w:rsidTr="00B857FB">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Peshawar</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64</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33</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31</w:t>
            </w:r>
          </w:p>
        </w:tc>
      </w:tr>
      <w:tr w:rsidR="00AC4466" w:rsidRPr="00D3600F" w:rsidTr="00B857FB">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Rawalpindi</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40</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21</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w:t>
            </w:r>
          </w:p>
        </w:tc>
      </w:tr>
      <w:tr w:rsidR="00AC4466" w:rsidRPr="00D3600F" w:rsidTr="00B857FB">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Sargodha</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60</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32</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28</w:t>
            </w:r>
          </w:p>
        </w:tc>
      </w:tr>
      <w:tr w:rsidR="00AC4466" w:rsidRPr="00D3600F" w:rsidTr="00B857FB">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Lahore</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65</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35</w:t>
            </w:r>
          </w:p>
        </w:tc>
        <w:tc>
          <w:tcPr>
            <w:tcW w:w="2394"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30</w:t>
            </w:r>
          </w:p>
        </w:tc>
      </w:tr>
    </w:tbl>
    <w:p w:rsidR="00AC4466" w:rsidRPr="00D3600F" w:rsidRDefault="00AC4466" w:rsidP="00AC4466">
      <w:pPr>
        <w:rPr>
          <w:rFonts w:ascii="Times New Roman" w:hAnsi="Times New Roman" w:cs="Times New Roman"/>
          <w:sz w:val="24"/>
          <w:szCs w:val="24"/>
        </w:rPr>
      </w:pPr>
    </w:p>
    <w:p w:rsidR="00AC4466" w:rsidRPr="00D3600F" w:rsidRDefault="00AC4466" w:rsidP="00AC4466">
      <w:pPr>
        <w:ind w:firstLine="1440"/>
        <w:jc w:val="both"/>
        <w:rPr>
          <w:rFonts w:ascii="Times New Roman" w:hAnsi="Times New Roman" w:cs="Times New Roman"/>
          <w:sz w:val="24"/>
          <w:szCs w:val="24"/>
        </w:rPr>
      </w:pPr>
      <w:r w:rsidRPr="00D3600F">
        <w:rPr>
          <w:rFonts w:ascii="Times New Roman" w:hAnsi="Times New Roman" w:cs="Times New Roman"/>
          <w:noProof/>
        </w:rPr>
        <w:drawing>
          <wp:anchor distT="0" distB="0" distL="114300" distR="114300" simplePos="0" relativeHeight="251668480" behindDoc="1" locked="0" layoutInCell="1" allowOverlap="1" wp14:anchorId="0CC2B9D5" wp14:editId="255FEAB6">
            <wp:simplePos x="0" y="0"/>
            <wp:positionH relativeFrom="column">
              <wp:posOffset>-822960</wp:posOffset>
            </wp:positionH>
            <wp:positionV relativeFrom="paragraph">
              <wp:posOffset>450215</wp:posOffset>
            </wp:positionV>
            <wp:extent cx="6800215" cy="3657600"/>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4478"/>
                    <a:stretch/>
                  </pic:blipFill>
                  <pic:spPr bwMode="auto">
                    <a:xfrm>
                      <a:off x="0" y="0"/>
                      <a:ext cx="680021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 w:val="24"/>
          <w:szCs w:val="24"/>
        </w:rPr>
        <w:t>The Appropriate component bar chart after arranging the population figure in ascending order is drawn below:</w:t>
      </w:r>
    </w:p>
    <w:p w:rsidR="00AC4466" w:rsidRPr="00D3600F" w:rsidRDefault="00AC4466" w:rsidP="00AC4466">
      <w:pPr>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ind w:left="720" w:firstLine="720"/>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b/>
          <w:sz w:val="24"/>
          <w:szCs w:val="24"/>
          <w:u w:val="single"/>
        </w:rPr>
        <w:t>Example:</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The following table shows the number of employees in a certain textile mills, represent the data by means of a pictogram:</w:t>
      </w:r>
    </w:p>
    <w:tbl>
      <w:tblPr>
        <w:tblStyle w:val="TableGrid"/>
        <w:tblW w:w="0" w:type="auto"/>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690"/>
      </w:tblGrid>
      <w:tr w:rsidR="00AC4466" w:rsidRPr="00D3600F" w:rsidTr="00B857FB">
        <w:tc>
          <w:tcPr>
            <w:tcW w:w="180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lastRenderedPageBreak/>
              <w:t>Year</w:t>
            </w:r>
          </w:p>
        </w:tc>
        <w:tc>
          <w:tcPr>
            <w:tcW w:w="369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No. Of Employees</w:t>
            </w:r>
          </w:p>
        </w:tc>
      </w:tr>
      <w:tr w:rsidR="00AC4466" w:rsidRPr="00D3600F" w:rsidTr="00B857FB">
        <w:tc>
          <w:tcPr>
            <w:tcW w:w="180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1950</w:t>
            </w:r>
          </w:p>
        </w:tc>
        <w:tc>
          <w:tcPr>
            <w:tcW w:w="369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2,004</w:t>
            </w:r>
          </w:p>
        </w:tc>
      </w:tr>
      <w:tr w:rsidR="00AC4466" w:rsidRPr="00D3600F" w:rsidTr="00B857FB">
        <w:tc>
          <w:tcPr>
            <w:tcW w:w="180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1955</w:t>
            </w:r>
          </w:p>
        </w:tc>
        <w:tc>
          <w:tcPr>
            <w:tcW w:w="369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2,990</w:t>
            </w:r>
          </w:p>
        </w:tc>
      </w:tr>
      <w:tr w:rsidR="00AC4466" w:rsidRPr="00D3600F" w:rsidTr="00B857FB">
        <w:tc>
          <w:tcPr>
            <w:tcW w:w="180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1960</w:t>
            </w:r>
          </w:p>
        </w:tc>
        <w:tc>
          <w:tcPr>
            <w:tcW w:w="369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4,240</w:t>
            </w:r>
          </w:p>
        </w:tc>
      </w:tr>
      <w:tr w:rsidR="00AC4466" w:rsidRPr="00D3600F" w:rsidTr="00B857FB">
        <w:tc>
          <w:tcPr>
            <w:tcW w:w="180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1965</w:t>
            </w:r>
          </w:p>
        </w:tc>
        <w:tc>
          <w:tcPr>
            <w:tcW w:w="3690" w:type="dxa"/>
          </w:tcPr>
          <w:p w:rsidR="00AC4466" w:rsidRPr="00D3600F" w:rsidRDefault="00AC4466" w:rsidP="00B857FB">
            <w:pPr>
              <w:jc w:val="center"/>
              <w:rPr>
                <w:rFonts w:ascii="Times New Roman" w:hAnsi="Times New Roman" w:cs="Times New Roman"/>
                <w:sz w:val="24"/>
                <w:szCs w:val="24"/>
              </w:rPr>
            </w:pPr>
            <w:r w:rsidRPr="00D3600F">
              <w:rPr>
                <w:rFonts w:ascii="Times New Roman" w:hAnsi="Times New Roman" w:cs="Times New Roman"/>
                <w:sz w:val="24"/>
                <w:szCs w:val="24"/>
              </w:rPr>
              <w:t>5,380</w:t>
            </w:r>
          </w:p>
        </w:tc>
      </w:tr>
    </w:tbl>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sz w:val="24"/>
          <w:szCs w:val="24"/>
        </w:rPr>
        <w:tab/>
        <w:t>Representing 1000 employees by one picture, the pictogram is down below.</w:t>
      </w:r>
    </w:p>
    <w:p w:rsidR="00AC4466" w:rsidRPr="00D3600F" w:rsidRDefault="00AC4466" w:rsidP="00AC4466">
      <w:pPr>
        <w:jc w:val="both"/>
        <w:rPr>
          <w:rFonts w:ascii="Times New Roman" w:hAnsi="Times New Roman" w:cs="Times New Roman"/>
          <w:sz w:val="24"/>
          <w:szCs w:val="24"/>
        </w:rPr>
      </w:pPr>
      <w:r w:rsidRPr="00D3600F">
        <w:rPr>
          <w:rFonts w:ascii="Times New Roman" w:hAnsi="Times New Roman" w:cs="Times New Roman"/>
          <w:noProof/>
        </w:rPr>
        <w:drawing>
          <wp:anchor distT="0" distB="0" distL="114300" distR="114300" simplePos="0" relativeHeight="251669504" behindDoc="1" locked="0" layoutInCell="1" allowOverlap="1" wp14:anchorId="6BBC02C9" wp14:editId="26C3BB7A">
            <wp:simplePos x="0" y="0"/>
            <wp:positionH relativeFrom="column">
              <wp:posOffset>548640</wp:posOffset>
            </wp:positionH>
            <wp:positionV relativeFrom="paragraph">
              <wp:posOffset>3175</wp:posOffset>
            </wp:positionV>
            <wp:extent cx="4686300" cy="24860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86300" cy="2486025"/>
                    </a:xfrm>
                    <a:prstGeom prst="rect">
                      <a:avLst/>
                    </a:prstGeom>
                  </pic:spPr>
                </pic:pic>
              </a:graphicData>
            </a:graphic>
            <wp14:sizeRelH relativeFrom="page">
              <wp14:pctWidth>0</wp14:pctWidth>
            </wp14:sizeRelH>
            <wp14:sizeRelV relativeFrom="page">
              <wp14:pctHeight>0</wp14:pctHeight>
            </wp14:sizeRelV>
          </wp:anchor>
        </w:drawing>
      </w: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b/>
          <w:sz w:val="24"/>
          <w:szCs w:val="24"/>
          <w:u w:val="single"/>
        </w:rPr>
        <w:t>Example:</w:t>
      </w: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sz w:val="24"/>
          <w:szCs w:val="24"/>
        </w:rPr>
        <w:tab/>
        <w:t>Represent the total expenditure and expenditure on various items of a family by a pie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1061"/>
        <w:gridCol w:w="1335"/>
        <w:gridCol w:w="1471"/>
        <w:gridCol w:w="1849"/>
        <w:gridCol w:w="1251"/>
      </w:tblGrid>
      <w:tr w:rsidR="00AC4466" w:rsidRPr="00D3600F" w:rsidTr="00B857FB">
        <w:tc>
          <w:tcPr>
            <w:tcW w:w="244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Items</w:t>
            </w:r>
          </w:p>
        </w:tc>
        <w:tc>
          <w:tcPr>
            <w:tcW w:w="1080"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Food</w:t>
            </w:r>
          </w:p>
        </w:tc>
        <w:tc>
          <w:tcPr>
            <w:tcW w:w="1350"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Clothing</w:t>
            </w:r>
          </w:p>
        </w:tc>
        <w:tc>
          <w:tcPr>
            <w:tcW w:w="150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House Rent</w:t>
            </w:r>
          </w:p>
        </w:tc>
        <w:tc>
          <w:tcPr>
            <w:tcW w:w="1914"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Fuel and light</w:t>
            </w:r>
          </w:p>
        </w:tc>
        <w:tc>
          <w:tcPr>
            <w:tcW w:w="127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Misc.</w:t>
            </w:r>
          </w:p>
        </w:tc>
      </w:tr>
      <w:tr w:rsidR="00AC4466" w:rsidRPr="00D3600F" w:rsidTr="00B857FB">
        <w:tc>
          <w:tcPr>
            <w:tcW w:w="244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 xml:space="preserve">Expenditure (in </w:t>
            </w:r>
            <w:proofErr w:type="spellStart"/>
            <w:r w:rsidRPr="00D3600F">
              <w:rPr>
                <w:rFonts w:ascii="Times New Roman" w:hAnsi="Times New Roman" w:cs="Times New Roman"/>
                <w:sz w:val="24"/>
                <w:szCs w:val="24"/>
              </w:rPr>
              <w:t>Rs</w:t>
            </w:r>
            <w:proofErr w:type="spellEnd"/>
            <w:r w:rsidRPr="00D3600F">
              <w:rPr>
                <w:rFonts w:ascii="Times New Roman" w:hAnsi="Times New Roman" w:cs="Times New Roman"/>
                <w:sz w:val="24"/>
                <w:szCs w:val="24"/>
              </w:rPr>
              <w:t>.)</w:t>
            </w:r>
          </w:p>
        </w:tc>
        <w:tc>
          <w:tcPr>
            <w:tcW w:w="1080"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50</w:t>
            </w:r>
          </w:p>
        </w:tc>
        <w:tc>
          <w:tcPr>
            <w:tcW w:w="1350"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30</w:t>
            </w:r>
          </w:p>
        </w:tc>
        <w:tc>
          <w:tcPr>
            <w:tcW w:w="1506"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20</w:t>
            </w:r>
          </w:p>
        </w:tc>
        <w:tc>
          <w:tcPr>
            <w:tcW w:w="1914"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15</w:t>
            </w:r>
          </w:p>
        </w:tc>
        <w:tc>
          <w:tcPr>
            <w:tcW w:w="1278" w:type="dxa"/>
          </w:tcPr>
          <w:p w:rsidR="00AC4466" w:rsidRPr="00D3600F" w:rsidRDefault="00AC4466" w:rsidP="00B857FB">
            <w:pPr>
              <w:spacing w:line="360" w:lineRule="auto"/>
              <w:jc w:val="center"/>
              <w:rPr>
                <w:rFonts w:ascii="Times New Roman" w:hAnsi="Times New Roman" w:cs="Times New Roman"/>
                <w:sz w:val="24"/>
                <w:szCs w:val="24"/>
              </w:rPr>
            </w:pPr>
            <w:r w:rsidRPr="00D3600F">
              <w:rPr>
                <w:rFonts w:ascii="Times New Roman" w:hAnsi="Times New Roman" w:cs="Times New Roman"/>
                <w:sz w:val="24"/>
                <w:szCs w:val="24"/>
              </w:rPr>
              <w:t>35</w:t>
            </w:r>
          </w:p>
        </w:tc>
      </w:tr>
    </w:tbl>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sz w:val="24"/>
          <w:szCs w:val="24"/>
        </w:rPr>
        <w:t xml:space="preserve"> </w:t>
      </w:r>
    </w:p>
    <w:p w:rsidR="00AC4466" w:rsidRPr="00D3600F" w:rsidRDefault="00AC4466" w:rsidP="00AC4466">
      <w:pPr>
        <w:rPr>
          <w:rFonts w:ascii="Times New Roman" w:hAnsi="Times New Roman" w:cs="Times New Roman"/>
          <w:sz w:val="24"/>
          <w:szCs w:val="24"/>
        </w:rPr>
      </w:pPr>
      <w:r w:rsidRPr="00D3600F">
        <w:rPr>
          <w:rFonts w:ascii="Times New Roman" w:hAnsi="Times New Roman" w:cs="Times New Roman"/>
          <w:sz w:val="24"/>
          <w:szCs w:val="24"/>
        </w:rPr>
        <w:tab/>
        <w:t xml:space="preserve">The Corresponding angles needed to </w:t>
      </w:r>
      <w:proofErr w:type="gramStart"/>
      <w:r w:rsidRPr="00D3600F">
        <w:rPr>
          <w:rFonts w:ascii="Times New Roman" w:hAnsi="Times New Roman" w:cs="Times New Roman"/>
          <w:sz w:val="24"/>
          <w:szCs w:val="24"/>
        </w:rPr>
        <w:t>Draw</w:t>
      </w:r>
      <w:proofErr w:type="gramEnd"/>
      <w:r w:rsidRPr="00D3600F">
        <w:rPr>
          <w:rFonts w:ascii="Times New Roman" w:hAnsi="Times New Roman" w:cs="Times New Roman"/>
          <w:sz w:val="24"/>
          <w:szCs w:val="24"/>
        </w:rPr>
        <w:t xml:space="preserve"> the chart are computed below.</w:t>
      </w:r>
    </w:p>
    <w:p w:rsidR="00AC4466" w:rsidRPr="00D3600F" w:rsidRDefault="00AC4466" w:rsidP="00AC4466">
      <w:pPr>
        <w:rPr>
          <w:rFonts w:ascii="Times New Roman" w:hAnsi="Times New Roman" w:cs="Times New Roman"/>
          <w:szCs w:val="24"/>
        </w:rPr>
      </w:pPr>
      <w:r w:rsidRPr="00D3600F">
        <w:rPr>
          <w:rFonts w:ascii="Times New Roman" w:hAnsi="Times New Roman" w:cs="Times New Roman"/>
          <w:noProof/>
        </w:rPr>
        <w:drawing>
          <wp:anchor distT="0" distB="0" distL="114300" distR="114300" simplePos="0" relativeHeight="251670528" behindDoc="1" locked="0" layoutInCell="1" allowOverlap="1" wp14:anchorId="3DFC04DF" wp14:editId="0853B8C8">
            <wp:simplePos x="0" y="0"/>
            <wp:positionH relativeFrom="column">
              <wp:posOffset>-457200</wp:posOffset>
            </wp:positionH>
            <wp:positionV relativeFrom="paragraph">
              <wp:posOffset>16510</wp:posOffset>
            </wp:positionV>
            <wp:extent cx="6449060" cy="3669030"/>
            <wp:effectExtent l="0" t="0" r="889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49060" cy="3669030"/>
                    </a:xfrm>
                    <a:prstGeom prst="rect">
                      <a:avLst/>
                    </a:prstGeom>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Cs w:val="24"/>
        </w:rPr>
        <w:br w:type="page"/>
      </w:r>
    </w:p>
    <w:p w:rsidR="00AC4466" w:rsidRPr="00D3600F" w:rsidRDefault="00AC4466" w:rsidP="00AC4466">
      <w:pPr>
        <w:rPr>
          <w:rFonts w:ascii="Times New Roman" w:hAnsi="Times New Roman" w:cs="Times New Roman"/>
          <w:b/>
          <w:szCs w:val="24"/>
          <w:u w:val="single"/>
        </w:rPr>
      </w:pPr>
      <w:r w:rsidRPr="00D3600F">
        <w:rPr>
          <w:rFonts w:ascii="Times New Roman" w:hAnsi="Times New Roman" w:cs="Times New Roman"/>
          <w:b/>
          <w:szCs w:val="24"/>
          <w:u w:val="single"/>
        </w:rPr>
        <w:lastRenderedPageBreak/>
        <w:t>Example:</w:t>
      </w:r>
    </w:p>
    <w:p w:rsidR="00AC4466" w:rsidRPr="00D3600F" w:rsidRDefault="00AC4466" w:rsidP="00AC4466">
      <w:pPr>
        <w:jc w:val="both"/>
        <w:rPr>
          <w:rFonts w:ascii="Times New Roman" w:hAnsi="Times New Roman" w:cs="Times New Roman"/>
          <w:szCs w:val="24"/>
        </w:rPr>
      </w:pPr>
      <w:r w:rsidRPr="00D3600F">
        <w:rPr>
          <w:rFonts w:ascii="Times New Roman" w:hAnsi="Times New Roman" w:cs="Times New Roman"/>
          <w:szCs w:val="24"/>
        </w:rPr>
        <w:tab/>
        <w:t xml:space="preserve">The Following tables given the number of cars produced in Germany during the year 1929 – 1936. Draw a suitable graph </w:t>
      </w:r>
      <w:proofErr w:type="spellStart"/>
      <w:r w:rsidRPr="00D3600F">
        <w:rPr>
          <w:rFonts w:ascii="Times New Roman" w:hAnsi="Times New Roman" w:cs="Times New Roman"/>
          <w:szCs w:val="24"/>
        </w:rPr>
        <w:t>i.e</w:t>
      </w:r>
      <w:proofErr w:type="spellEnd"/>
      <w:r w:rsidRPr="00D3600F">
        <w:rPr>
          <w:rFonts w:ascii="Times New Roman" w:hAnsi="Times New Roman" w:cs="Times New Roman"/>
          <w:szCs w:val="24"/>
        </w:rPr>
        <w:t xml:space="preserve"> Histogram of the series.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1040"/>
        <w:gridCol w:w="1040"/>
        <w:gridCol w:w="1040"/>
        <w:gridCol w:w="1040"/>
        <w:gridCol w:w="1040"/>
        <w:gridCol w:w="1040"/>
        <w:gridCol w:w="1040"/>
        <w:gridCol w:w="1040"/>
      </w:tblGrid>
      <w:tr w:rsidR="00AC4466" w:rsidRPr="00D3600F" w:rsidTr="00B857FB">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Year</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1929</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1930</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1931</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1932</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1933</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1934</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1935</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1936</w:t>
            </w:r>
          </w:p>
        </w:tc>
      </w:tr>
      <w:tr w:rsidR="00AC4466" w:rsidRPr="00D3600F" w:rsidTr="00B857FB">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Cars</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98</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74</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68</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50</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99</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172</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245</w:t>
            </w:r>
          </w:p>
        </w:tc>
        <w:tc>
          <w:tcPr>
            <w:tcW w:w="1064"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302</w:t>
            </w:r>
          </w:p>
        </w:tc>
      </w:tr>
    </w:tbl>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r>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443865</wp:posOffset>
            </wp:positionH>
            <wp:positionV relativeFrom="paragraph">
              <wp:posOffset>330835</wp:posOffset>
            </wp:positionV>
            <wp:extent cx="5303520" cy="5558790"/>
            <wp:effectExtent l="0" t="0" r="0" b="3810"/>
            <wp:wrapNone/>
            <wp:docPr id="4" name="Picture 4" descr="2018021220224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2122022421008"/>
                    <pic:cNvPicPr>
                      <a:picLocks noChangeAspect="1" noChangeArrowheads="1"/>
                    </pic:cNvPicPr>
                  </pic:nvPicPr>
                  <pic:blipFill>
                    <a:blip r:embed="rId17" cstate="print">
                      <a:extLst>
                        <a:ext uri="{28A0092B-C50C-407E-A947-70E740481C1C}">
                          <a14:useLocalDpi xmlns:a14="http://schemas.microsoft.com/office/drawing/2010/main" val="0"/>
                        </a:ext>
                      </a:extLst>
                    </a:blip>
                    <a:srcRect l="17957" t="3110" r="12611"/>
                    <a:stretch>
                      <a:fillRect/>
                    </a:stretch>
                  </pic:blipFill>
                  <pic:spPr bwMode="auto">
                    <a:xfrm>
                      <a:off x="0" y="0"/>
                      <a:ext cx="5303520" cy="5558790"/>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Cs w:val="24"/>
        </w:rPr>
        <w:tab/>
        <w:t>The histogram is drawn for the data by taking years on horizontal axis and the number of cars on vertical axis as;</w:t>
      </w:r>
    </w:p>
    <w:p w:rsidR="00AC4466" w:rsidRPr="00D3600F" w:rsidRDefault="00AC4466" w:rsidP="00AC4466">
      <w:pPr>
        <w:rPr>
          <w:rFonts w:ascii="Times New Roman" w:hAnsi="Times New Roman" w:cs="Times New Roman"/>
          <w:szCs w:val="24"/>
        </w:rPr>
      </w:pPr>
      <w:r w:rsidRPr="00D3600F">
        <w:rPr>
          <w:rFonts w:ascii="Times New Roman" w:hAnsi="Times New Roman" w:cs="Times New Roman"/>
          <w:szCs w:val="24"/>
        </w:rPr>
        <w:br w:type="page"/>
      </w:r>
    </w:p>
    <w:p w:rsidR="00AC4466" w:rsidRPr="00D3600F" w:rsidRDefault="00AC4466" w:rsidP="00AC4466">
      <w:pPr>
        <w:jc w:val="both"/>
        <w:rPr>
          <w:rFonts w:ascii="Times New Roman" w:hAnsi="Times New Roman" w:cs="Times New Roman"/>
          <w:szCs w:val="24"/>
        </w:rPr>
      </w:pPr>
      <w:r w:rsidRPr="00D3600F">
        <w:rPr>
          <w:rFonts w:ascii="Times New Roman" w:hAnsi="Times New Roman" w:cs="Times New Roman"/>
          <w:b/>
          <w:szCs w:val="24"/>
          <w:u w:val="single"/>
        </w:rPr>
        <w:lastRenderedPageBreak/>
        <w:t>Example:</w:t>
      </w:r>
    </w:p>
    <w:p w:rsidR="00AC4466" w:rsidRPr="00D3600F" w:rsidRDefault="00AC4466" w:rsidP="00AC4466">
      <w:pPr>
        <w:jc w:val="both"/>
        <w:rPr>
          <w:rFonts w:ascii="Times New Roman" w:hAnsi="Times New Roman" w:cs="Times New Roman"/>
          <w:szCs w:val="24"/>
        </w:rPr>
      </w:pPr>
      <w:r w:rsidRPr="00D3600F">
        <w:rPr>
          <w:rFonts w:ascii="Times New Roman" w:hAnsi="Times New Roman" w:cs="Times New Roman"/>
          <w:szCs w:val="24"/>
        </w:rPr>
        <w:tab/>
        <w:t>Construct a histogram for the following frequency distribution relating to the ages (to nearest birthday) of telephone operator.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969"/>
        <w:gridCol w:w="1267"/>
        <w:gridCol w:w="1336"/>
        <w:gridCol w:w="1336"/>
        <w:gridCol w:w="1332"/>
        <w:gridCol w:w="1332"/>
      </w:tblGrid>
      <w:tr w:rsidR="00AC4466" w:rsidRPr="00D3600F" w:rsidTr="00B857FB">
        <w:tc>
          <w:tcPr>
            <w:tcW w:w="181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Age</w:t>
            </w:r>
          </w:p>
        </w:tc>
        <w:tc>
          <w:tcPr>
            <w:tcW w:w="990"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18 – 19</w:t>
            </w:r>
          </w:p>
        </w:tc>
        <w:tc>
          <w:tcPr>
            <w:tcW w:w="1296"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20 – 24</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25 – 29</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30 – 34</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35 – 44</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44 – 45</w:t>
            </w:r>
          </w:p>
        </w:tc>
      </w:tr>
      <w:tr w:rsidR="00AC4466" w:rsidRPr="00D3600F" w:rsidTr="00B857FB">
        <w:tc>
          <w:tcPr>
            <w:tcW w:w="181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NO of operation</w:t>
            </w:r>
          </w:p>
        </w:tc>
        <w:tc>
          <w:tcPr>
            <w:tcW w:w="990"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9</w:t>
            </w:r>
          </w:p>
        </w:tc>
        <w:tc>
          <w:tcPr>
            <w:tcW w:w="1296"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188</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160</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123</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84</w:t>
            </w:r>
          </w:p>
        </w:tc>
        <w:tc>
          <w:tcPr>
            <w:tcW w:w="1368" w:type="dxa"/>
          </w:tcPr>
          <w:p w:rsidR="00AC4466" w:rsidRPr="00D3600F" w:rsidRDefault="00AC4466" w:rsidP="00B857FB">
            <w:pPr>
              <w:jc w:val="center"/>
              <w:rPr>
                <w:rFonts w:ascii="Times New Roman" w:hAnsi="Times New Roman" w:cs="Times New Roman"/>
                <w:szCs w:val="24"/>
              </w:rPr>
            </w:pPr>
            <w:r w:rsidRPr="00D3600F">
              <w:rPr>
                <w:rFonts w:ascii="Times New Roman" w:hAnsi="Times New Roman" w:cs="Times New Roman"/>
                <w:szCs w:val="24"/>
              </w:rPr>
              <w:t>15</w:t>
            </w:r>
          </w:p>
        </w:tc>
      </w:tr>
    </w:tbl>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r>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184785</wp:posOffset>
            </wp:positionH>
            <wp:positionV relativeFrom="paragraph">
              <wp:posOffset>815975</wp:posOffset>
            </wp:positionV>
            <wp:extent cx="5400040" cy="2447925"/>
            <wp:effectExtent l="0" t="0" r="0" b="9525"/>
            <wp:wrapNone/>
            <wp:docPr id="3" name="Picture 3" descr="20180212202242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2122022421009"/>
                    <pic:cNvPicPr>
                      <a:picLocks noChangeAspect="1" noChangeArrowheads="1"/>
                    </pic:cNvPicPr>
                  </pic:nvPicPr>
                  <pic:blipFill>
                    <a:blip r:embed="rId18" cstate="print">
                      <a:extLst>
                        <a:ext uri="{28A0092B-C50C-407E-A947-70E740481C1C}">
                          <a14:useLocalDpi xmlns:a14="http://schemas.microsoft.com/office/drawing/2010/main" val="0"/>
                        </a:ext>
                      </a:extLst>
                    </a:blip>
                    <a:srcRect l="11610" t="33139" r="6813" b="17534"/>
                    <a:stretch>
                      <a:fillRect/>
                    </a:stretch>
                  </pic:blipFill>
                  <pic:spPr bwMode="auto">
                    <a:xfrm>
                      <a:off x="0" y="0"/>
                      <a:ext cx="5400040" cy="2447925"/>
                    </a:xfrm>
                    <a:prstGeom prst="rect">
                      <a:avLst/>
                    </a:prstGeom>
                    <a:noFill/>
                  </pic:spPr>
                </pic:pic>
              </a:graphicData>
            </a:graphic>
            <wp14:sizeRelH relativeFrom="page">
              <wp14:pctWidth>0</wp14:pctWidth>
            </wp14:sizeRelH>
            <wp14:sizeRelV relativeFrom="page">
              <wp14:pctHeight>0</wp14:pctHeight>
            </wp14:sizeRelV>
          </wp:anchor>
        </w:drawing>
      </w:r>
      <w:r w:rsidRPr="00D3600F">
        <w:rPr>
          <w:rFonts w:ascii="Times New Roman" w:hAnsi="Times New Roman" w:cs="Times New Roman"/>
          <w:szCs w:val="24"/>
        </w:rPr>
        <w:t xml:space="preserve">As the class – interval are unequal, the height of each rectangle cannot be made equal the frequency. The height of a rectangle is therefore calculated by dividing the frequency (the area) by the corresponding class interval (the width). The necessary </w:t>
      </w:r>
      <w:proofErr w:type="spellStart"/>
      <w:r w:rsidRPr="00D3600F">
        <w:rPr>
          <w:rFonts w:ascii="Times New Roman" w:hAnsi="Times New Roman" w:cs="Times New Roman"/>
          <w:szCs w:val="24"/>
        </w:rPr>
        <w:t>calcuations</w:t>
      </w:r>
      <w:proofErr w:type="spellEnd"/>
      <w:r w:rsidRPr="00D3600F">
        <w:rPr>
          <w:rFonts w:ascii="Times New Roman" w:hAnsi="Times New Roman" w:cs="Times New Roman"/>
          <w:szCs w:val="24"/>
        </w:rPr>
        <w:t xml:space="preserve"> and the histogram follow.</w:t>
      </w: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AC4466" w:rsidRPr="00D3600F" w:rsidRDefault="00AC4466" w:rsidP="00AC4466">
      <w:pPr>
        <w:jc w:val="both"/>
        <w:rPr>
          <w:rFonts w:ascii="Times New Roman" w:hAnsi="Times New Roman" w:cs="Times New Roman"/>
          <w:szCs w:val="24"/>
        </w:rPr>
      </w:pPr>
    </w:p>
    <w:p w:rsidR="000D245F" w:rsidRPr="00C47744" w:rsidRDefault="00AC4466" w:rsidP="00C47744">
      <w:pPr>
        <w:jc w:val="both"/>
        <w:rPr>
          <w:rFonts w:ascii="Times New Roman" w:hAnsi="Times New Roman" w:cs="Times New Roman"/>
          <w:szCs w:val="24"/>
        </w:rPr>
      </w:pP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421005</wp:posOffset>
            </wp:positionH>
            <wp:positionV relativeFrom="paragraph">
              <wp:posOffset>215900</wp:posOffset>
            </wp:positionV>
            <wp:extent cx="4921250" cy="3575685"/>
            <wp:effectExtent l="0" t="0" r="0" b="5715"/>
            <wp:wrapNone/>
            <wp:docPr id="2" name="Picture 2" descr="2018021220224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2122022421010"/>
                    <pic:cNvPicPr>
                      <a:picLocks noChangeAspect="1" noChangeArrowheads="1"/>
                    </pic:cNvPicPr>
                  </pic:nvPicPr>
                  <pic:blipFill>
                    <a:blip r:embed="rId19" cstate="print">
                      <a:extLst>
                        <a:ext uri="{28A0092B-C50C-407E-A947-70E740481C1C}">
                          <a14:useLocalDpi xmlns:a14="http://schemas.microsoft.com/office/drawing/2010/main" val="0"/>
                        </a:ext>
                      </a:extLst>
                    </a:blip>
                    <a:srcRect l="16586" t="6831" r="9151" b="21262"/>
                    <a:stretch>
                      <a:fillRect/>
                    </a:stretch>
                  </pic:blipFill>
                  <pic:spPr bwMode="auto">
                    <a:xfrm>
                      <a:off x="0" y="0"/>
                      <a:ext cx="4921250" cy="357568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sectPr w:rsidR="000D245F" w:rsidRPr="00C477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750"/>
    <w:multiLevelType w:val="hybridMultilevel"/>
    <w:tmpl w:val="21B69A56"/>
    <w:lvl w:ilvl="0" w:tplc="0409001B">
      <w:start w:val="1"/>
      <w:numFmt w:val="low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
    <w:nsid w:val="186172F3"/>
    <w:multiLevelType w:val="hybridMultilevel"/>
    <w:tmpl w:val="BA304C0A"/>
    <w:lvl w:ilvl="0" w:tplc="13526E8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E14E27"/>
    <w:multiLevelType w:val="hybridMultilevel"/>
    <w:tmpl w:val="3C04E68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642ED"/>
    <w:multiLevelType w:val="hybridMultilevel"/>
    <w:tmpl w:val="7750C1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EC1E9E"/>
    <w:multiLevelType w:val="hybridMultilevel"/>
    <w:tmpl w:val="9A0063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80EE9"/>
    <w:multiLevelType w:val="hybridMultilevel"/>
    <w:tmpl w:val="356C013C"/>
    <w:lvl w:ilvl="0" w:tplc="0409001B">
      <w:start w:val="1"/>
      <w:numFmt w:val="lowerRoman"/>
      <w:lvlText w:val="%1."/>
      <w:lvlJc w:val="righ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9A"/>
    <w:rsid w:val="000D245F"/>
    <w:rsid w:val="0068789A"/>
    <w:rsid w:val="00AC4466"/>
    <w:rsid w:val="00C4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5D9142-CFF4-41CB-8604-930A9DA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4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466"/>
    <w:pPr>
      <w:ind w:left="720"/>
      <w:contextualSpacing/>
    </w:pPr>
  </w:style>
  <w:style w:type="table" w:styleId="TableGrid">
    <w:name w:val="Table Grid"/>
    <w:basedOn w:val="TableNormal"/>
    <w:uiPriority w:val="59"/>
    <w:rsid w:val="00AC4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1608</Words>
  <Characters>9171</Characters>
  <Application>Microsoft Office Word</Application>
  <DocSecurity>0</DocSecurity>
  <Lines>76</Lines>
  <Paragraphs>21</Paragraphs>
  <ScaleCrop>false</ScaleCrop>
  <Company>Moorche 30 DVDs</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4</cp:revision>
  <dcterms:created xsi:type="dcterms:W3CDTF">2020-03-16T16:24:00Z</dcterms:created>
  <dcterms:modified xsi:type="dcterms:W3CDTF">2020-03-16T16:25:00Z</dcterms:modified>
</cp:coreProperties>
</file>