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2E" w:rsidRDefault="001F5E2E">
      <w:r>
        <w:t>NAME     NOUMAN KHAN          ID; 16457     DPT 2</w:t>
      </w:r>
      <w:r w:rsidRPr="001F5E2E">
        <w:rPr>
          <w:vertAlign w:val="superscript"/>
        </w:rPr>
        <w:t>ND</w:t>
      </w:r>
      <w:r>
        <w:t xml:space="preserve">   SECTION  B</w:t>
      </w:r>
    </w:p>
    <w:p w:rsidR="001F5E2E" w:rsidRDefault="001F5E2E"/>
    <w:p w:rsidR="001F5E2E" w:rsidRDefault="001F5E2E">
      <w:r>
        <w:t>Q1: Explain Biomechanics of Articular cartilage.</w:t>
      </w:r>
    </w:p>
    <w:p w:rsidR="00927AA0" w:rsidRDefault="00927AA0">
      <w:r>
        <w:t xml:space="preserve">ANSWER: </w:t>
      </w:r>
      <w:r w:rsidRPr="00927AA0">
        <w:t>Articular cartilage is a thin layer of specialized connective tissue with unique viscoelastic properties. Its principal function is to provide a smooth, lubricated surface for low friction articulation and to facilitate the transmission of loads to the underlying subchondral bone.</w:t>
      </w:r>
    </w:p>
    <w:p w:rsidR="00075A92" w:rsidRDefault="00075A92">
      <w:r>
        <w:t>FUNCTION OF ARTICULAR CARTILAGE:</w:t>
      </w:r>
    </w:p>
    <w:p w:rsidR="00075A92" w:rsidRDefault="00075A92">
      <w:r>
        <w:t>1; To distribute joint load over a wide area  thus  decreasing  the stress sustained by the contacting joint surface.</w:t>
      </w:r>
    </w:p>
    <w:p w:rsidR="00075A92" w:rsidRDefault="00075A92">
      <w:r>
        <w:t>2; To allow relative movement of the opposing joint surface with minimal friction and wear.</w:t>
      </w:r>
    </w:p>
    <w:p w:rsidR="00443433" w:rsidRDefault="00443433" w:rsidP="00443433">
      <w:r>
        <w:tab/>
        <w:t>Surface roll or side during motion</w:t>
      </w:r>
    </w:p>
    <w:p w:rsidR="00443433" w:rsidRDefault="00443433" w:rsidP="00443433">
      <w:r>
        <w:tab/>
        <w:t xml:space="preserve">Provide   a friction reducing weight bearing surface with friction coefficient of 0.0025 </w:t>
      </w:r>
    </w:p>
    <w:p w:rsidR="00075A92" w:rsidRDefault="00443433" w:rsidP="00443433">
      <w:r>
        <w:t>Function within a contact pressure range 2- 11 M</w:t>
      </w:r>
      <w:r>
        <w:t>p</w:t>
      </w:r>
      <w:r>
        <w:t>a</w:t>
      </w:r>
    </w:p>
    <w:p w:rsidR="00443433" w:rsidRPr="00443433" w:rsidRDefault="00443433" w:rsidP="00443433">
      <w:r w:rsidRPr="00443433">
        <w:rPr>
          <w:b/>
          <w:u w:val="single"/>
        </w:rPr>
        <w:t xml:space="preserve">Type of cartilage: </w:t>
      </w:r>
    </w:p>
    <w:p w:rsidR="00443433" w:rsidRPr="00443433" w:rsidRDefault="00443433" w:rsidP="00443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3433" w:rsidRPr="00443433" w:rsidTr="002030FE">
        <w:tc>
          <w:tcPr>
            <w:tcW w:w="3116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Type</w:t>
            </w:r>
          </w:p>
        </w:tc>
        <w:tc>
          <w:tcPr>
            <w:tcW w:w="3117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Appearance</w:t>
            </w:r>
          </w:p>
        </w:tc>
        <w:tc>
          <w:tcPr>
            <w:tcW w:w="3117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Location</w:t>
            </w:r>
          </w:p>
        </w:tc>
      </w:tr>
      <w:tr w:rsidR="00443433" w:rsidRPr="00443433" w:rsidTr="002030FE">
        <w:tc>
          <w:tcPr>
            <w:tcW w:w="3116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 xml:space="preserve">Hyaline </w:t>
            </w:r>
          </w:p>
        </w:tc>
        <w:tc>
          <w:tcPr>
            <w:tcW w:w="3117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Glassy , smooth</w:t>
            </w:r>
          </w:p>
        </w:tc>
        <w:tc>
          <w:tcPr>
            <w:tcW w:w="3117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Covers long bones , growth plates</w:t>
            </w:r>
          </w:p>
        </w:tc>
      </w:tr>
      <w:tr w:rsidR="00443433" w:rsidRPr="00443433" w:rsidTr="002030FE">
        <w:tc>
          <w:tcPr>
            <w:tcW w:w="3116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Fibro</w:t>
            </w:r>
          </w:p>
        </w:tc>
        <w:tc>
          <w:tcPr>
            <w:tcW w:w="3117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 xml:space="preserve">Dense </w:t>
            </w:r>
          </w:p>
        </w:tc>
        <w:tc>
          <w:tcPr>
            <w:tcW w:w="3117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Inter vertebral disk , meniscus</w:t>
            </w:r>
          </w:p>
        </w:tc>
      </w:tr>
      <w:tr w:rsidR="00443433" w:rsidRPr="00443433" w:rsidTr="002030FE">
        <w:tc>
          <w:tcPr>
            <w:tcW w:w="3116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Elastic</w:t>
            </w:r>
          </w:p>
        </w:tc>
        <w:tc>
          <w:tcPr>
            <w:tcW w:w="3117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Yellow , opaque</w:t>
            </w:r>
          </w:p>
        </w:tc>
        <w:tc>
          <w:tcPr>
            <w:tcW w:w="3117" w:type="dxa"/>
          </w:tcPr>
          <w:p w:rsidR="00443433" w:rsidRPr="00443433" w:rsidRDefault="00443433" w:rsidP="00443433">
            <w:pPr>
              <w:spacing w:after="200" w:line="276" w:lineRule="auto"/>
            </w:pPr>
            <w:r w:rsidRPr="00443433">
              <w:t>Epiglottis, eustachian tube.</w:t>
            </w:r>
          </w:p>
        </w:tc>
      </w:tr>
    </w:tbl>
    <w:p w:rsidR="00443433" w:rsidRDefault="00443433" w:rsidP="00443433"/>
    <w:p w:rsidR="00A641DD" w:rsidRDefault="00A641DD" w:rsidP="00443433"/>
    <w:p w:rsidR="00A641DD" w:rsidRPr="00A641DD" w:rsidRDefault="00A641DD" w:rsidP="00A641DD">
      <w:pPr>
        <w:rPr>
          <w:b/>
          <w:u w:val="single"/>
        </w:rPr>
      </w:pPr>
      <w:r w:rsidRPr="00A641DD">
        <w:rPr>
          <w:b/>
          <w:u w:val="single"/>
        </w:rPr>
        <w:t xml:space="preserve">Biomechanics composition of articular cartilage: </w:t>
      </w:r>
    </w:p>
    <w:p w:rsidR="00A641DD" w:rsidRPr="00A641DD" w:rsidRDefault="00A641DD" w:rsidP="00A641DD">
      <w:pPr>
        <w:numPr>
          <w:ilvl w:val="0"/>
          <w:numId w:val="1"/>
        </w:numPr>
        <w:jc w:val="left"/>
        <w:rPr>
          <w:b/>
          <w:u w:val="single"/>
        </w:rPr>
      </w:pPr>
      <w:r w:rsidRPr="00A641DD">
        <w:t xml:space="preserve">Extracellular matrix </w:t>
      </w:r>
    </w:p>
    <w:p w:rsidR="00A641DD" w:rsidRPr="00A641DD" w:rsidRDefault="00A641DD" w:rsidP="00A641DD">
      <w:pPr>
        <w:numPr>
          <w:ilvl w:val="0"/>
          <w:numId w:val="1"/>
        </w:numPr>
        <w:jc w:val="left"/>
      </w:pPr>
      <w:r w:rsidRPr="00A641DD">
        <w:t>Proteoglycan   (5-10℅)</w:t>
      </w:r>
    </w:p>
    <w:p w:rsidR="00A641DD" w:rsidRPr="00A641DD" w:rsidRDefault="00A641DD" w:rsidP="00A641DD">
      <w:pPr>
        <w:numPr>
          <w:ilvl w:val="0"/>
          <w:numId w:val="1"/>
        </w:numPr>
        <w:jc w:val="left"/>
      </w:pPr>
      <w:r w:rsidRPr="00A641DD">
        <w:t xml:space="preserve">Collagen (10-20℅) type I </w:t>
      </w:r>
    </w:p>
    <w:p w:rsidR="00A641DD" w:rsidRPr="00A641DD" w:rsidRDefault="00A641DD" w:rsidP="00A641DD">
      <w:pPr>
        <w:numPr>
          <w:ilvl w:val="0"/>
          <w:numId w:val="1"/>
        </w:numPr>
        <w:jc w:val="left"/>
      </w:pPr>
      <w:r w:rsidRPr="00A641DD">
        <w:t>Water , (68- 85℅)</w:t>
      </w:r>
    </w:p>
    <w:p w:rsidR="00A641DD" w:rsidRPr="00A641DD" w:rsidRDefault="00A641DD" w:rsidP="00A641DD">
      <w:r w:rsidRPr="00A641DD">
        <w:rPr>
          <w:b/>
        </w:rPr>
        <w:lastRenderedPageBreak/>
        <w:t xml:space="preserve"> </w:t>
      </w:r>
      <w:r w:rsidRPr="00A641DD">
        <w:t>The Martial properties of articular cartilage depend on its extracellular matrix ,but the existence and maintenance of matrix depend on chondrocytes.</w:t>
      </w:r>
    </w:p>
    <w:p w:rsidR="00DB4386" w:rsidRDefault="00A641DD">
      <w:pPr>
        <w:spacing w:after="160" w:line="259" w:lineRule="auto"/>
        <w:rPr>
          <w:rStyle w:val="Hyperlink"/>
          <w:rFonts w:ascii="Calibri" w:eastAsia="Calibri" w:hAnsi="Calibri"/>
          <w:sz w:val="56"/>
          <w:szCs w:val="56"/>
          <w:highlight w:val="yellow"/>
        </w:rPr>
      </w:pPr>
      <w:r w:rsidRPr="00A641DD">
        <w:t xml:space="preserve">Q 2 : </w:t>
      </w:r>
      <w:r w:rsidRPr="00A641DD">
        <w:rPr>
          <w:sz w:val="32"/>
          <w:szCs w:val="32"/>
        </w:rPr>
        <w:t>Explain “ Biomechanics of Tendon and Ligament”</w:t>
      </w:r>
      <w:r w:rsidR="00DB4386">
        <w:rPr>
          <w:sz w:val="32"/>
          <w:szCs w:val="32"/>
        </w:rPr>
        <w:fldChar w:fldCharType="begin"/>
      </w:r>
      <w:r w:rsidR="00DB4386">
        <w:rPr>
          <w:sz w:val="32"/>
          <w:szCs w:val="32"/>
        </w:rPr>
        <w:instrText xml:space="preserve"> HYPERLINK "https://image.slidesharecdn.com/biomechanicsofligamentstendons-170920015716/95/biomechanics-of-ligaments-amp-tendons-3-638.jpg?cb=1505872669" </w:instrText>
      </w:r>
      <w:r w:rsidR="00DB4386">
        <w:rPr>
          <w:sz w:val="32"/>
          <w:szCs w:val="32"/>
        </w:rPr>
      </w:r>
      <w:r w:rsidR="00DB4386">
        <w:rPr>
          <w:sz w:val="32"/>
          <w:szCs w:val="32"/>
        </w:rPr>
        <w:fldChar w:fldCharType="separate"/>
      </w:r>
    </w:p>
    <w:p w:rsidR="00DB4386" w:rsidRPr="00DB4386" w:rsidRDefault="00DB4386">
      <w:pPr>
        <w:spacing w:after="160" w:line="259" w:lineRule="auto"/>
        <w:rPr>
          <w:rStyle w:val="Hyperlink"/>
          <w:color w:val="000000" w:themeColor="text1"/>
          <w:sz w:val="56"/>
          <w:szCs w:val="56"/>
          <w:highlight w:val="yellow"/>
        </w:rPr>
      </w:pPr>
      <w:r w:rsidRPr="00DB4386">
        <w:rPr>
          <w:rStyle w:val="Hyperlink"/>
          <w:color w:val="000000" w:themeColor="text1"/>
          <w:sz w:val="56"/>
          <w:szCs w:val="56"/>
        </w:rPr>
        <w:t>Introduction of Tendon and ligament :</w:t>
      </w:r>
    </w:p>
    <w:p w:rsidR="00893036" w:rsidRDefault="00DB4386" w:rsidP="00893036">
      <w:pPr>
        <w:rPr>
          <w:b/>
          <w:bCs/>
          <w:sz w:val="44"/>
          <w:szCs w:val="44"/>
        </w:rPr>
      </w:pPr>
      <w:r>
        <w:rPr>
          <w:sz w:val="32"/>
          <w:szCs w:val="32"/>
        </w:rPr>
        <w:fldChar w:fldCharType="end"/>
      </w:r>
      <w:r w:rsidR="00893036">
        <w:t xml:space="preserve">            </w:t>
      </w:r>
      <w:r w:rsidR="00893036">
        <w:rPr>
          <w:b/>
          <w:bCs/>
          <w:sz w:val="44"/>
          <w:szCs w:val="44"/>
        </w:rPr>
        <w:t>Introduction:</w:t>
      </w:r>
    </w:p>
    <w:p w:rsidR="00893036" w:rsidRDefault="00893036" w:rsidP="0089303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Tendons:</w:t>
      </w:r>
    </w:p>
    <w:p w:rsidR="00893036" w:rsidRPr="00893036" w:rsidRDefault="00893036" w:rsidP="008930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3036">
        <w:rPr>
          <w:sz w:val="32"/>
          <w:szCs w:val="32"/>
        </w:rPr>
        <w:t>They connects muscles to bones.</w:t>
      </w:r>
    </w:p>
    <w:p w:rsidR="00893036" w:rsidRPr="00893036" w:rsidRDefault="00893036" w:rsidP="008930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3036">
        <w:rPr>
          <w:sz w:val="32"/>
          <w:szCs w:val="32"/>
        </w:rPr>
        <w:t>They originates at muscles and cross at least one joint and insert in bones.</w:t>
      </w:r>
    </w:p>
    <w:p w:rsidR="00893036" w:rsidRPr="00893036" w:rsidRDefault="00893036" w:rsidP="008930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3036">
        <w:rPr>
          <w:sz w:val="32"/>
          <w:szCs w:val="32"/>
        </w:rPr>
        <w:t>They consist of bundles of collagen fobers strength.</w:t>
      </w:r>
    </w:p>
    <w:p w:rsidR="00893036" w:rsidRPr="00893036" w:rsidRDefault="00893036" w:rsidP="00893036">
      <w:pPr>
        <w:pStyle w:val="ListParagraph"/>
        <w:rPr>
          <w:b/>
          <w:bCs/>
          <w:sz w:val="32"/>
          <w:szCs w:val="32"/>
        </w:rPr>
      </w:pPr>
      <w:r w:rsidRPr="00893036">
        <w:rPr>
          <w:b/>
          <w:bCs/>
          <w:sz w:val="32"/>
          <w:szCs w:val="32"/>
        </w:rPr>
        <w:t>Ligaments:</w:t>
      </w:r>
    </w:p>
    <w:p w:rsidR="00893036" w:rsidRPr="00893036" w:rsidRDefault="00893036" w:rsidP="00893036">
      <w:pPr>
        <w:rPr>
          <w:b/>
          <w:bCs/>
          <w:sz w:val="32"/>
          <w:szCs w:val="32"/>
        </w:rPr>
      </w:pPr>
      <w:r w:rsidRPr="00893036">
        <w:rPr>
          <w:b/>
          <w:bCs/>
          <w:sz w:val="32"/>
          <w:szCs w:val="32"/>
        </w:rPr>
        <w:t xml:space="preserve">It </w:t>
      </w:r>
      <w:r w:rsidRPr="00893036">
        <w:rPr>
          <w:sz w:val="32"/>
          <w:szCs w:val="32"/>
        </w:rPr>
        <w:t xml:space="preserve"> connects bone to bone.</w:t>
      </w:r>
    </w:p>
    <w:p w:rsidR="00893036" w:rsidRPr="00893036" w:rsidRDefault="00893036" w:rsidP="00893036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893036">
        <w:rPr>
          <w:sz w:val="32"/>
          <w:szCs w:val="32"/>
        </w:rPr>
        <w:t>They originates and inserts in bone.</w:t>
      </w:r>
    </w:p>
    <w:p w:rsidR="00893036" w:rsidRPr="00893036" w:rsidRDefault="00893036" w:rsidP="00893036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893036">
        <w:rPr>
          <w:sz w:val="32"/>
          <w:szCs w:val="32"/>
        </w:rPr>
        <w:t>Offer less tensile strength.</w:t>
      </w:r>
    </w:p>
    <w:p w:rsidR="00893036" w:rsidRPr="00893036" w:rsidRDefault="00893036" w:rsidP="00893036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893036">
        <w:rPr>
          <w:sz w:val="32"/>
          <w:szCs w:val="32"/>
        </w:rPr>
        <w:t>More elastic and fkexible than tendons.</w:t>
      </w:r>
    </w:p>
    <w:p w:rsidR="00893036" w:rsidRPr="00893036" w:rsidRDefault="00893036" w:rsidP="00893036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893036">
        <w:rPr>
          <w:sz w:val="32"/>
          <w:szCs w:val="32"/>
        </w:rPr>
        <w:t>They mostly consist of bundles of elastic molecule formed into elastic fibers and some collagen .</w:t>
      </w:r>
    </w:p>
    <w:p w:rsidR="00893036" w:rsidRDefault="00893036" w:rsidP="00893036">
      <w:pPr>
        <w:pStyle w:val="ListParagraph"/>
        <w:rPr>
          <w:sz w:val="44"/>
          <w:szCs w:val="44"/>
        </w:rPr>
      </w:pPr>
    </w:p>
    <w:p w:rsidR="00893036" w:rsidRDefault="00893036" w:rsidP="00893036">
      <w:pPr>
        <w:pStyle w:val="ListParagrap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3036" w:rsidTr="002030FE"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Component</w:t>
            </w:r>
          </w:p>
        </w:tc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Ligament</w:t>
            </w:r>
          </w:p>
        </w:tc>
        <w:tc>
          <w:tcPr>
            <w:tcW w:w="3006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Tendons</w:t>
            </w:r>
          </w:p>
        </w:tc>
      </w:tr>
      <w:tr w:rsidR="00893036" w:rsidTr="002030FE">
        <w:tc>
          <w:tcPr>
            <w:tcW w:w="3005" w:type="dxa"/>
          </w:tcPr>
          <w:p w:rsidR="00893036" w:rsidRPr="00E06EFD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Fibroblast</w:t>
            </w:r>
          </w:p>
        </w:tc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20%</w:t>
            </w:r>
          </w:p>
        </w:tc>
        <w:tc>
          <w:tcPr>
            <w:tcW w:w="3006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20%</w:t>
            </w:r>
          </w:p>
        </w:tc>
      </w:tr>
      <w:tr w:rsidR="00893036" w:rsidTr="002030FE">
        <w:tc>
          <w:tcPr>
            <w:tcW w:w="3005" w:type="dxa"/>
          </w:tcPr>
          <w:p w:rsidR="00893036" w:rsidRPr="007A0A62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Water</w:t>
            </w:r>
          </w:p>
        </w:tc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60-80%</w:t>
            </w:r>
          </w:p>
        </w:tc>
        <w:tc>
          <w:tcPr>
            <w:tcW w:w="3006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60-80%</w:t>
            </w:r>
          </w:p>
        </w:tc>
      </w:tr>
      <w:tr w:rsidR="00893036" w:rsidTr="002030FE">
        <w:tc>
          <w:tcPr>
            <w:tcW w:w="3005" w:type="dxa"/>
          </w:tcPr>
          <w:p w:rsidR="00893036" w:rsidRPr="00CF066F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Solids</w:t>
            </w:r>
          </w:p>
        </w:tc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20-40%</w:t>
            </w:r>
          </w:p>
        </w:tc>
        <w:tc>
          <w:tcPr>
            <w:tcW w:w="3006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20-40%</w:t>
            </w:r>
          </w:p>
        </w:tc>
      </w:tr>
      <w:tr w:rsidR="00893036" w:rsidTr="002030FE"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Collagen</w:t>
            </w:r>
          </w:p>
        </w:tc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70-80%</w:t>
            </w:r>
          </w:p>
        </w:tc>
        <w:tc>
          <w:tcPr>
            <w:tcW w:w="3006" w:type="dxa"/>
          </w:tcPr>
          <w:p w:rsidR="00893036" w:rsidRPr="00A21D5F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Slightely higher</w:t>
            </w:r>
          </w:p>
        </w:tc>
      </w:tr>
      <w:tr w:rsidR="00893036" w:rsidTr="002030FE"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Type 1</w:t>
            </w:r>
          </w:p>
        </w:tc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90%</w:t>
            </w:r>
          </w:p>
        </w:tc>
        <w:tc>
          <w:tcPr>
            <w:tcW w:w="3006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95-99%</w:t>
            </w:r>
          </w:p>
        </w:tc>
      </w:tr>
      <w:tr w:rsidR="00893036" w:rsidTr="002030FE"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Elastin</w:t>
            </w:r>
          </w:p>
        </w:tc>
        <w:tc>
          <w:tcPr>
            <w:tcW w:w="3005" w:type="dxa"/>
          </w:tcPr>
          <w:p w:rsidR="00893036" w:rsidRPr="00B67D1C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Up to 2x of collagen</w:t>
            </w:r>
          </w:p>
        </w:tc>
        <w:tc>
          <w:tcPr>
            <w:tcW w:w="3006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Scarce</w:t>
            </w:r>
          </w:p>
        </w:tc>
      </w:tr>
      <w:tr w:rsidR="00893036" w:rsidTr="002030FE"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Ground substance</w:t>
            </w:r>
          </w:p>
        </w:tc>
        <w:tc>
          <w:tcPr>
            <w:tcW w:w="3005" w:type="dxa"/>
          </w:tcPr>
          <w:p w:rsidR="00893036" w:rsidRDefault="00893036" w:rsidP="002030FE">
            <w:pPr>
              <w:pStyle w:val="ListParagraph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20-30%</w:t>
            </w:r>
          </w:p>
        </w:tc>
        <w:tc>
          <w:tcPr>
            <w:tcW w:w="3006" w:type="dxa"/>
          </w:tcPr>
          <w:p w:rsidR="00893036" w:rsidRPr="00ED6F93" w:rsidRDefault="00893036" w:rsidP="002030FE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Slightely lesser</w:t>
            </w:r>
          </w:p>
        </w:tc>
      </w:tr>
    </w:tbl>
    <w:p w:rsidR="00A641DD" w:rsidRDefault="00A641DD" w:rsidP="00443433"/>
    <w:p w:rsidR="00893036" w:rsidRDefault="00893036" w:rsidP="00443433">
      <w:r w:rsidRPr="00893036">
        <w:rPr>
          <w:b/>
          <w:bCs/>
          <w:sz w:val="32"/>
          <w:szCs w:val="32"/>
        </w:rPr>
        <w:t>Function :</w:t>
      </w:r>
      <w:r w:rsidRPr="00893036">
        <w:rPr>
          <w:sz w:val="24"/>
          <w:szCs w:val="24"/>
        </w:rPr>
        <w:t xml:space="preserve"> </w:t>
      </w:r>
      <w:r w:rsidRPr="0099452C">
        <w:rPr>
          <w:sz w:val="24"/>
          <w:szCs w:val="24"/>
        </w:rPr>
        <w:t>Tendons : Tendons carry tensil force from muscles to bones . They carry compressive force when wrapped around bone like a pulley . Proprioception Secondary function storage of energy .</w:t>
      </w:r>
      <w:r w:rsidRPr="0099452C">
        <w:rPr>
          <w:sz w:val="24"/>
          <w:szCs w:val="24"/>
        </w:rPr>
        <w:br/>
      </w:r>
      <w:r w:rsidRPr="00893036">
        <w:rPr>
          <w:b/>
          <w:bCs/>
          <w:sz w:val="32"/>
          <w:szCs w:val="32"/>
        </w:rPr>
        <w:t>Ligaments</w:t>
      </w:r>
      <w:r w:rsidRPr="00893036">
        <w:rPr>
          <w:sz w:val="32"/>
          <w:szCs w:val="32"/>
        </w:rPr>
        <w:t xml:space="preserve"> </w:t>
      </w:r>
      <w:r w:rsidRPr="0099452C">
        <w:rPr>
          <w:color w:val="1F497D" w:themeColor="text2"/>
          <w:sz w:val="24"/>
          <w:szCs w:val="24"/>
        </w:rPr>
        <w:t>:</w:t>
      </w:r>
      <w:r w:rsidRPr="0099452C">
        <w:rPr>
          <w:sz w:val="24"/>
          <w:szCs w:val="24"/>
        </w:rPr>
        <w:t xml:space="preserve"> Its maintains correct bone and joint geometry . Ligaments + associated joints capsules combinly function passive joints stablizers . Secondary function : propioception.</w:t>
      </w:r>
      <w:r w:rsidRPr="0099452C">
        <w:rPr>
          <w:sz w:val="24"/>
          <w:szCs w:val="24"/>
        </w:rPr>
        <w:br/>
      </w:r>
      <w:r w:rsidRPr="00893036">
        <w:rPr>
          <w:b/>
          <w:bCs/>
          <w:sz w:val="32"/>
          <w:szCs w:val="32"/>
        </w:rPr>
        <w:t>Mechanical properties of ligaments in tendons</w:t>
      </w:r>
      <w:r w:rsidRPr="00893036">
        <w:rPr>
          <w:sz w:val="24"/>
          <w:szCs w:val="24"/>
        </w:rPr>
        <w:t xml:space="preserve"> </w:t>
      </w:r>
      <w:r w:rsidRPr="0099452C">
        <w:rPr>
          <w:sz w:val="24"/>
          <w:szCs w:val="24"/>
        </w:rPr>
        <w:br/>
        <w:t>Both are viscoelastic tissue Both exhibit the non linear behavior . Strength ( sustain highly load ) . When load is applied enough it cause injury demage , dependent on rate and amount of load .</w:t>
      </w:r>
      <w:r w:rsidRPr="0099452C">
        <w:rPr>
          <w:sz w:val="24"/>
          <w:szCs w:val="24"/>
        </w:rPr>
        <w:br/>
      </w:r>
      <w:r>
        <w:rPr>
          <w:b/>
          <w:bCs/>
          <w:sz w:val="32"/>
          <w:szCs w:val="32"/>
        </w:rPr>
        <w:t>Factor that effect</w:t>
      </w:r>
      <w:r w:rsidRPr="00893036">
        <w:rPr>
          <w:b/>
          <w:bCs/>
          <w:sz w:val="32"/>
          <w:szCs w:val="32"/>
        </w:rPr>
        <w:t xml:space="preserve"> the biomechanical properties of ligaments And tendons</w:t>
      </w:r>
      <w:r w:rsidR="001D50A5">
        <w:rPr>
          <w:sz w:val="24"/>
          <w:szCs w:val="24"/>
        </w:rPr>
        <w:br/>
        <w:t xml:space="preserve"> Maturation and aging . </w:t>
      </w:r>
      <w:r w:rsidRPr="0099452C">
        <w:rPr>
          <w:sz w:val="24"/>
          <w:szCs w:val="24"/>
        </w:rPr>
        <w:t xml:space="preserve"> Mobilization and immobilizatio</w:t>
      </w:r>
      <w:r w:rsidR="001D50A5">
        <w:rPr>
          <w:sz w:val="24"/>
          <w:szCs w:val="24"/>
        </w:rPr>
        <w:t>n</w:t>
      </w:r>
      <w:bookmarkStart w:id="0" w:name="_GoBack"/>
      <w:bookmarkEnd w:id="0"/>
      <w:r w:rsidRPr="0099452C">
        <w:rPr>
          <w:sz w:val="24"/>
          <w:szCs w:val="24"/>
        </w:rPr>
        <w:t xml:space="preserve"> Steroids . Non steroidal anti – inflammatory drugs . Hemodialysis . Grafts</w:t>
      </w:r>
    </w:p>
    <w:sectPr w:rsidR="0089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9586E28"/>
    <w:lvl w:ilvl="0" w:tplc="F7701B68">
      <w:start w:val="1"/>
      <w:numFmt w:val="bullet"/>
      <w:lvlText w:val="Ø"/>
      <w:lvlJc w:val="left"/>
      <w:pPr>
        <w:ind w:left="13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00405D0">
      <w:start w:val="1"/>
      <w:numFmt w:val="bullet"/>
      <w:lvlText w:val="o"/>
      <w:lvlJc w:val="left"/>
      <w:pPr>
        <w:ind w:left="20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6569570">
      <w:start w:val="1"/>
      <w:numFmt w:val="bullet"/>
      <w:lvlText w:val="§"/>
      <w:lvlJc w:val="left"/>
      <w:pPr>
        <w:ind w:left="27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528C5CE">
      <w:start w:val="1"/>
      <w:numFmt w:val="bullet"/>
      <w:lvlText w:val="·"/>
      <w:lvlJc w:val="left"/>
      <w:pPr>
        <w:ind w:left="351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C924D58">
      <w:start w:val="1"/>
      <w:numFmt w:val="bullet"/>
      <w:lvlText w:val="o"/>
      <w:lvlJc w:val="left"/>
      <w:pPr>
        <w:ind w:left="423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A044EF0">
      <w:start w:val="1"/>
      <w:numFmt w:val="bullet"/>
      <w:lvlText w:val="§"/>
      <w:lvlJc w:val="left"/>
      <w:pPr>
        <w:ind w:left="495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A5648DC">
      <w:start w:val="1"/>
      <w:numFmt w:val="bullet"/>
      <w:lvlText w:val="·"/>
      <w:lvlJc w:val="left"/>
      <w:pPr>
        <w:ind w:left="567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E23192">
      <w:start w:val="1"/>
      <w:numFmt w:val="bullet"/>
      <w:lvlText w:val="o"/>
      <w:lvlJc w:val="left"/>
      <w:pPr>
        <w:ind w:left="639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CD2F9CE">
      <w:start w:val="1"/>
      <w:numFmt w:val="bullet"/>
      <w:lvlText w:val="§"/>
      <w:lvlJc w:val="left"/>
      <w:pPr>
        <w:ind w:left="711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7BAF420C"/>
    <w:multiLevelType w:val="hybridMultilevel"/>
    <w:tmpl w:val="57C8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E"/>
    <w:rsid w:val="00075A92"/>
    <w:rsid w:val="001D50A5"/>
    <w:rsid w:val="001F5E2E"/>
    <w:rsid w:val="00443433"/>
    <w:rsid w:val="00580C38"/>
    <w:rsid w:val="00893036"/>
    <w:rsid w:val="00927AA0"/>
    <w:rsid w:val="00A641DD"/>
    <w:rsid w:val="00CE4854"/>
    <w:rsid w:val="00D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4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03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4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0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1</cp:revision>
  <dcterms:created xsi:type="dcterms:W3CDTF">2020-06-19T17:22:00Z</dcterms:created>
  <dcterms:modified xsi:type="dcterms:W3CDTF">2020-06-19T19:12:00Z</dcterms:modified>
</cp:coreProperties>
</file>